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0B42" w14:textId="7967E29C" w:rsidR="00774865" w:rsidRPr="00774865" w:rsidRDefault="00774865" w:rsidP="003E5FA7">
      <w:pPr>
        <w:tabs>
          <w:tab w:val="left" w:pos="1170"/>
        </w:tabs>
        <w:ind w:left="-720"/>
        <w:jc w:val="center"/>
        <w:rPr>
          <w:rFonts w:ascii="Calibri" w:hAnsi="Calibri"/>
          <w:b/>
          <w:sz w:val="24"/>
          <w:szCs w:val="24"/>
        </w:rPr>
      </w:pPr>
      <w:r>
        <w:rPr>
          <w:noProof/>
        </w:rPr>
        <mc:AlternateContent>
          <mc:Choice Requires="wps">
            <w:drawing>
              <wp:anchor distT="0" distB="0" distL="114300" distR="114300" simplePos="0" relativeHeight="251659264" behindDoc="1" locked="0" layoutInCell="1" allowOverlap="1" wp14:anchorId="73893176" wp14:editId="3C705176">
                <wp:simplePos x="0" y="0"/>
                <wp:positionH relativeFrom="margin">
                  <wp:align>center</wp:align>
                </wp:positionH>
                <wp:positionV relativeFrom="paragraph">
                  <wp:posOffset>-703608</wp:posOffset>
                </wp:positionV>
                <wp:extent cx="7340600" cy="96139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0600" cy="9613900"/>
                        </a:xfrm>
                        <a:prstGeom prst="rect">
                          <a:avLst/>
                        </a:prstGeom>
                        <a:gradFill>
                          <a:gsLst>
                            <a:gs pos="0">
                              <a:srgbClr val="40E0D0">
                                <a:alpha val="30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BB725" id="Rectangle 2" o:spid="_x0000_s1026" style="position:absolute;margin-left:0;margin-top:-55.4pt;width:578pt;height:75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" fillcolor="#40e0d0" strokecolor="#2f528f" strokeweight="1pt">
                <v:fill color2="#c7d5ed" o:opacity2="19660f" colors="0 #40e0d0;48497f #abc0e4;54395f #abc0e4;1 #c7d5ed" focus="100%" type="gradient"/>
                <v:path arrowok="t"/>
                <w10:wrap anchorx="margin"/>
              </v:rect>
            </w:pict>
          </mc:Fallback>
        </mc:AlternateContent>
      </w:r>
    </w:p>
    <w:p w14:paraId="0BCF90B6" w14:textId="396F2864" w:rsidR="0032188F" w:rsidRDefault="00C254E7" w:rsidP="00E87FA7">
      <w:pPr>
        <w:jc w:val="center"/>
        <w:rPr>
          <w:rFonts w:ascii="Calibri" w:hAnsi="Calibri"/>
          <w:b/>
          <w:sz w:val="28"/>
          <w:szCs w:val="24"/>
        </w:rPr>
      </w:pPr>
      <w:r w:rsidRPr="000C0CEC">
        <w:rPr>
          <w:noProof/>
        </w:rPr>
        <w:drawing>
          <wp:inline distT="0" distB="0" distL="0" distR="0" wp14:anchorId="0297288E" wp14:editId="7BFB7E6A">
            <wp:extent cx="1725433" cy="1637665"/>
            <wp:effectExtent l="0" t="0" r="0" b="0"/>
            <wp:docPr id="1" name="Picture 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265" cy="1638455"/>
                    </a:xfrm>
                    <a:prstGeom prst="rect">
                      <a:avLst/>
                    </a:prstGeom>
                    <a:noFill/>
                    <a:ln>
                      <a:noFill/>
                    </a:ln>
                  </pic:spPr>
                </pic:pic>
              </a:graphicData>
            </a:graphic>
          </wp:inline>
        </w:drawing>
      </w:r>
    </w:p>
    <w:p w14:paraId="6C8C9A74" w14:textId="77777777" w:rsidR="003E5FA7" w:rsidRDefault="003E5FA7" w:rsidP="0032188F">
      <w:pPr>
        <w:rPr>
          <w:rFonts w:ascii="Calibri" w:hAnsi="Calibri"/>
          <w:b/>
          <w:sz w:val="28"/>
          <w:szCs w:val="24"/>
        </w:rPr>
      </w:pPr>
    </w:p>
    <w:p w14:paraId="02DC203F" w14:textId="099D18D1" w:rsidR="006C1059" w:rsidRPr="00C254E7" w:rsidRDefault="0032188F" w:rsidP="00E46516">
      <w:pPr>
        <w:jc w:val="center"/>
        <w:rPr>
          <w:rFonts w:ascii="Calibri" w:hAnsi="Calibri"/>
          <w:b/>
          <w:sz w:val="52"/>
          <w:szCs w:val="48"/>
        </w:rPr>
      </w:pPr>
      <w:r w:rsidRPr="00C254E7">
        <w:rPr>
          <w:rFonts w:ascii="Calibri" w:hAnsi="Calibri"/>
          <w:b/>
          <w:sz w:val="52"/>
          <w:szCs w:val="48"/>
        </w:rPr>
        <w:t>202</w:t>
      </w:r>
      <w:r w:rsidR="00B92C87">
        <w:rPr>
          <w:rFonts w:ascii="Calibri" w:hAnsi="Calibri"/>
          <w:b/>
          <w:sz w:val="52"/>
          <w:szCs w:val="48"/>
        </w:rPr>
        <w:t>5</w:t>
      </w:r>
      <w:r w:rsidRPr="00C254E7">
        <w:rPr>
          <w:rFonts w:ascii="Calibri" w:hAnsi="Calibri"/>
          <w:b/>
          <w:sz w:val="52"/>
          <w:szCs w:val="48"/>
        </w:rPr>
        <w:t>-202</w:t>
      </w:r>
      <w:r w:rsidR="00B92C87">
        <w:rPr>
          <w:rFonts w:ascii="Calibri" w:hAnsi="Calibri"/>
          <w:b/>
          <w:sz w:val="52"/>
          <w:szCs w:val="48"/>
        </w:rPr>
        <w:t>7</w:t>
      </w:r>
      <w:r w:rsidR="00E46516">
        <w:rPr>
          <w:rFonts w:ascii="Calibri" w:hAnsi="Calibri"/>
          <w:b/>
          <w:sz w:val="52"/>
          <w:szCs w:val="48"/>
        </w:rPr>
        <w:t xml:space="preserve"> </w:t>
      </w:r>
      <w:r w:rsidR="006C1059" w:rsidRPr="00C254E7">
        <w:rPr>
          <w:rFonts w:ascii="Calibri" w:hAnsi="Calibri"/>
          <w:b/>
          <w:sz w:val="52"/>
          <w:szCs w:val="48"/>
        </w:rPr>
        <w:t>HOME TENANT-BASED RENTAL ASSISTANCE</w:t>
      </w:r>
      <w:r w:rsidRPr="00C254E7">
        <w:rPr>
          <w:rFonts w:ascii="Calibri" w:hAnsi="Calibri"/>
          <w:b/>
          <w:sz w:val="52"/>
          <w:szCs w:val="48"/>
        </w:rPr>
        <w:t xml:space="preserve"> (TBRA)</w:t>
      </w:r>
      <w:r w:rsidR="006C1059" w:rsidRPr="00C254E7">
        <w:rPr>
          <w:rFonts w:ascii="Calibri" w:hAnsi="Calibri"/>
          <w:b/>
          <w:sz w:val="52"/>
          <w:szCs w:val="48"/>
        </w:rPr>
        <w:t xml:space="preserve"> PROGRAM</w:t>
      </w:r>
      <w:r w:rsidR="00C254E7">
        <w:rPr>
          <w:rFonts w:ascii="Calibri" w:hAnsi="Calibri"/>
          <w:b/>
          <w:sz w:val="52"/>
          <w:szCs w:val="48"/>
        </w:rPr>
        <w:t xml:space="preserve"> APPLICATION</w:t>
      </w:r>
    </w:p>
    <w:p w14:paraId="2D3932EA" w14:textId="77777777" w:rsidR="006C1059" w:rsidRPr="00435DCF" w:rsidRDefault="006C1059" w:rsidP="00E87FA7">
      <w:pPr>
        <w:rPr>
          <w:rFonts w:ascii="Calibri" w:hAnsi="Calibri"/>
          <w:b/>
          <w:sz w:val="24"/>
          <w:szCs w:val="24"/>
        </w:rPr>
      </w:pPr>
    </w:p>
    <w:p w14:paraId="0663038B" w14:textId="77777777" w:rsidR="006C1059" w:rsidRPr="00435DCF" w:rsidRDefault="006C1059" w:rsidP="0032188F">
      <w:pPr>
        <w:ind w:left="-720"/>
        <w:jc w:val="center"/>
        <w:rPr>
          <w:rFonts w:ascii="Calibri" w:hAnsi="Calibri"/>
          <w:b/>
          <w:sz w:val="24"/>
          <w:szCs w:val="24"/>
        </w:rPr>
      </w:pPr>
    </w:p>
    <w:p w14:paraId="1F8B9861"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STATE OF WISCONSIN</w:t>
      </w:r>
    </w:p>
    <w:p w14:paraId="49619382"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DEPARTMENT OF </w:t>
      </w:r>
      <w:r w:rsidR="00DB4181" w:rsidRPr="00E87FA7">
        <w:rPr>
          <w:rFonts w:ascii="Calibri" w:hAnsi="Calibri"/>
          <w:b/>
          <w:sz w:val="34"/>
          <w:szCs w:val="34"/>
        </w:rPr>
        <w:t>ADMINISTRATION</w:t>
      </w:r>
    </w:p>
    <w:p w14:paraId="3F64CD00"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DIVISION OF </w:t>
      </w:r>
      <w:r w:rsidR="00FD2398" w:rsidRPr="00E87FA7">
        <w:rPr>
          <w:rFonts w:ascii="Calibri" w:hAnsi="Calibri"/>
          <w:b/>
          <w:sz w:val="34"/>
          <w:szCs w:val="34"/>
        </w:rPr>
        <w:t>ENERGY, HOUSING AND COMMUNITY RESOURCES</w:t>
      </w:r>
    </w:p>
    <w:p w14:paraId="7A9D3E82" w14:textId="77777777" w:rsidR="006C1059" w:rsidRPr="00435DCF" w:rsidRDefault="006C1059" w:rsidP="0032188F">
      <w:pPr>
        <w:ind w:left="-720"/>
        <w:jc w:val="center"/>
        <w:rPr>
          <w:rFonts w:ascii="Calibri" w:hAnsi="Calibri"/>
          <w:b/>
          <w:sz w:val="24"/>
          <w:szCs w:val="24"/>
        </w:rPr>
      </w:pPr>
    </w:p>
    <w:p w14:paraId="65DAD11E" w14:textId="77777777" w:rsidR="006C1059" w:rsidRPr="00435DCF" w:rsidRDefault="006C1059" w:rsidP="00E87FA7">
      <w:pPr>
        <w:rPr>
          <w:rFonts w:ascii="Calibri" w:hAnsi="Calibri"/>
          <w:b/>
          <w:sz w:val="24"/>
          <w:szCs w:val="24"/>
        </w:rPr>
      </w:pPr>
    </w:p>
    <w:p w14:paraId="16955D6B" w14:textId="77777777" w:rsidR="006C1059" w:rsidRPr="00435DCF" w:rsidRDefault="006C1059" w:rsidP="0032188F">
      <w:pPr>
        <w:ind w:left="-720"/>
        <w:jc w:val="center"/>
        <w:rPr>
          <w:rFonts w:ascii="Calibri" w:hAnsi="Calibri"/>
          <w:b/>
          <w:sz w:val="24"/>
          <w:szCs w:val="24"/>
        </w:rPr>
      </w:pPr>
    </w:p>
    <w:p w14:paraId="7B2D8C76" w14:textId="73B6C0C4" w:rsidR="00030E93" w:rsidRDefault="006C1F82" w:rsidP="0032188F">
      <w:pPr>
        <w:jc w:val="center"/>
        <w:rPr>
          <w:rFonts w:ascii="Calibri" w:hAnsi="Calibri"/>
          <w:b/>
          <w:sz w:val="32"/>
          <w:szCs w:val="32"/>
        </w:rPr>
      </w:pPr>
      <w:r w:rsidRPr="00E87FA7">
        <w:rPr>
          <w:rFonts w:ascii="Calibri" w:hAnsi="Calibri"/>
          <w:b/>
          <w:sz w:val="32"/>
          <w:szCs w:val="32"/>
        </w:rPr>
        <w:t>APRIL 202</w:t>
      </w:r>
      <w:r w:rsidR="00B92C87">
        <w:rPr>
          <w:rFonts w:ascii="Calibri" w:hAnsi="Calibri"/>
          <w:b/>
          <w:sz w:val="32"/>
          <w:szCs w:val="32"/>
        </w:rPr>
        <w:t>5</w:t>
      </w:r>
    </w:p>
    <w:p w14:paraId="613E8C35" w14:textId="77777777" w:rsidR="00E46516" w:rsidRPr="00E87FA7" w:rsidRDefault="00E46516" w:rsidP="0032188F">
      <w:pPr>
        <w:jc w:val="center"/>
        <w:rPr>
          <w:rFonts w:ascii="Calibri" w:hAnsi="Calibri"/>
          <w:b/>
          <w:sz w:val="32"/>
          <w:szCs w:val="32"/>
        </w:rPr>
      </w:pPr>
    </w:p>
    <w:p w14:paraId="4E8D4071" w14:textId="77777777" w:rsidR="00451BFD" w:rsidRPr="00E87FA7" w:rsidRDefault="00451BFD" w:rsidP="00E87FA7">
      <w:pPr>
        <w:rPr>
          <w:rFonts w:ascii="Calibri" w:hAnsi="Calibri"/>
          <w:b/>
          <w:sz w:val="32"/>
          <w:szCs w:val="32"/>
        </w:rPr>
      </w:pPr>
    </w:p>
    <w:p w14:paraId="73D360DA" w14:textId="1CECC192" w:rsidR="00E87FA7" w:rsidRDefault="00451BFD" w:rsidP="00E87FA7">
      <w:pPr>
        <w:jc w:val="center"/>
        <w:rPr>
          <w:rFonts w:ascii="Calibri" w:hAnsi="Calibri"/>
          <w:b/>
          <w:i/>
          <w:sz w:val="32"/>
          <w:szCs w:val="32"/>
        </w:rPr>
      </w:pPr>
      <w:r w:rsidRPr="00E87FA7">
        <w:rPr>
          <w:rFonts w:ascii="Calibri" w:hAnsi="Calibri"/>
          <w:b/>
          <w:i/>
          <w:sz w:val="32"/>
          <w:szCs w:val="32"/>
        </w:rPr>
        <w:t>APPLICATION DUE</w:t>
      </w:r>
      <w:r w:rsidR="004B5EAB" w:rsidRPr="00E87FA7">
        <w:rPr>
          <w:rFonts w:ascii="Calibri" w:hAnsi="Calibri"/>
          <w:b/>
          <w:i/>
          <w:sz w:val="32"/>
          <w:szCs w:val="32"/>
        </w:rPr>
        <w:t xml:space="preserve"> </w:t>
      </w:r>
      <w:r w:rsidRPr="00E87FA7">
        <w:rPr>
          <w:rFonts w:ascii="Calibri" w:hAnsi="Calibri"/>
          <w:b/>
          <w:i/>
          <w:sz w:val="32"/>
          <w:szCs w:val="32"/>
        </w:rPr>
        <w:t xml:space="preserve">BY </w:t>
      </w:r>
      <w:r w:rsidR="006C1F82" w:rsidRPr="00E87FA7">
        <w:rPr>
          <w:rFonts w:ascii="Calibri" w:hAnsi="Calibri"/>
          <w:b/>
          <w:i/>
          <w:sz w:val="32"/>
          <w:szCs w:val="32"/>
        </w:rPr>
        <w:t xml:space="preserve">MAY </w:t>
      </w:r>
      <w:r w:rsidR="00B92C87">
        <w:rPr>
          <w:rFonts w:ascii="Calibri" w:hAnsi="Calibri"/>
          <w:b/>
          <w:i/>
          <w:sz w:val="32"/>
          <w:szCs w:val="32"/>
        </w:rPr>
        <w:t>16</w:t>
      </w:r>
      <w:r w:rsidR="006C1F82" w:rsidRPr="00E87FA7">
        <w:rPr>
          <w:rFonts w:ascii="Calibri" w:hAnsi="Calibri"/>
          <w:b/>
          <w:i/>
          <w:sz w:val="32"/>
          <w:szCs w:val="32"/>
        </w:rPr>
        <w:t>, 20</w:t>
      </w:r>
      <w:r w:rsidR="00E87FA7">
        <w:rPr>
          <w:rFonts w:ascii="Calibri" w:hAnsi="Calibri"/>
          <w:b/>
          <w:i/>
          <w:sz w:val="32"/>
          <w:szCs w:val="32"/>
        </w:rPr>
        <w:t>2</w:t>
      </w:r>
      <w:r w:rsidR="00B92C87">
        <w:rPr>
          <w:rFonts w:ascii="Calibri" w:hAnsi="Calibri"/>
          <w:b/>
          <w:i/>
          <w:sz w:val="32"/>
          <w:szCs w:val="32"/>
        </w:rPr>
        <w:t>5</w:t>
      </w:r>
    </w:p>
    <w:p w14:paraId="03B68FB4" w14:textId="77777777" w:rsidR="00E46516" w:rsidRDefault="00E46516" w:rsidP="00E87FA7">
      <w:pPr>
        <w:jc w:val="center"/>
        <w:rPr>
          <w:rFonts w:ascii="Calibri" w:hAnsi="Calibri"/>
          <w:b/>
          <w:i/>
          <w:sz w:val="32"/>
          <w:szCs w:val="32"/>
        </w:rPr>
      </w:pPr>
    </w:p>
    <w:p w14:paraId="6D7845C3" w14:textId="77777777" w:rsidR="00E87FA7" w:rsidRPr="00E87FA7" w:rsidRDefault="00E87FA7" w:rsidP="00E87FA7">
      <w:pPr>
        <w:jc w:val="center"/>
        <w:rPr>
          <w:rFonts w:ascii="Calibri" w:hAnsi="Calibri"/>
          <w:b/>
          <w:i/>
          <w:sz w:val="32"/>
          <w:szCs w:val="32"/>
        </w:rPr>
      </w:pPr>
    </w:p>
    <w:p w14:paraId="712AE8B6" w14:textId="28A40D86" w:rsidR="00957B3E" w:rsidRDefault="00C254E7" w:rsidP="00774865">
      <w:pPr>
        <w:tabs>
          <w:tab w:val="left" w:pos="3600"/>
        </w:tabs>
        <w:jc w:val="center"/>
        <w:rPr>
          <w:rFonts w:ascii="Calibri" w:hAnsi="Calibri"/>
          <w:b/>
          <w:i/>
          <w:sz w:val="24"/>
          <w:szCs w:val="24"/>
        </w:rPr>
      </w:pPr>
      <w:r>
        <w:rPr>
          <w:rFonts w:ascii="Calibri" w:hAnsi="Calibri"/>
          <w:b/>
          <w:noProof/>
          <w:sz w:val="24"/>
          <w:szCs w:val="24"/>
        </w:rPr>
        <w:drawing>
          <wp:inline distT="0" distB="0" distL="0" distR="0" wp14:anchorId="68D2033D" wp14:editId="046ECB6A">
            <wp:extent cx="2554605" cy="1633855"/>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605" cy="1633855"/>
                    </a:xfrm>
                    <a:prstGeom prst="rect">
                      <a:avLst/>
                    </a:prstGeom>
                    <a:noFill/>
                  </pic:spPr>
                </pic:pic>
              </a:graphicData>
            </a:graphic>
          </wp:inline>
        </w:drawing>
      </w:r>
    </w:p>
    <w:p w14:paraId="714DABA9" w14:textId="7077D59B" w:rsidR="00E87FA7" w:rsidRPr="008056D0" w:rsidRDefault="00E87FA7" w:rsidP="00E87FA7">
      <w:pPr>
        <w:pStyle w:val="TOCHeading"/>
        <w:rPr>
          <w:rFonts w:asciiTheme="minorHAnsi" w:hAnsiTheme="minorHAnsi" w:cstheme="minorHAnsi"/>
          <w:b/>
          <w:bCs/>
          <w:sz w:val="40"/>
          <w:szCs w:val="40"/>
        </w:rPr>
      </w:pPr>
      <w:bookmarkStart w:id="0" w:name="_Hlk99441743"/>
      <w:bookmarkStart w:id="1" w:name="_Hlk99719021"/>
      <w:r w:rsidRPr="008056D0">
        <w:rPr>
          <w:rFonts w:asciiTheme="minorHAnsi" w:hAnsiTheme="minorHAnsi" w:cstheme="minorHAnsi"/>
          <w:b/>
          <w:bCs/>
          <w:sz w:val="40"/>
          <w:szCs w:val="40"/>
        </w:rPr>
        <w:lastRenderedPageBreak/>
        <w:t>Table</w:t>
      </w:r>
      <w:bookmarkEnd w:id="0"/>
      <w:r w:rsidRPr="008056D0">
        <w:rPr>
          <w:rFonts w:asciiTheme="minorHAnsi" w:hAnsiTheme="minorHAnsi" w:cstheme="minorHAnsi"/>
          <w:b/>
          <w:bCs/>
          <w:sz w:val="40"/>
          <w:szCs w:val="40"/>
        </w:rPr>
        <w:t xml:space="preserve"> of Contents</w:t>
      </w:r>
    </w:p>
    <w:bookmarkEnd w:id="1"/>
    <w:p w14:paraId="4BBF6123" w14:textId="77777777" w:rsidR="00E87FA7" w:rsidRPr="00EE37BC" w:rsidRDefault="00E87FA7" w:rsidP="00E87FA7"/>
    <w:p w14:paraId="114300C7" w14:textId="62ED79DC" w:rsidR="00BF28DF" w:rsidRPr="00BF28DF" w:rsidRDefault="00E87FA7" w:rsidP="00BF28DF">
      <w:pPr>
        <w:pStyle w:val="TOC1"/>
        <w:rPr>
          <w:rFonts w:asciiTheme="minorHAnsi" w:eastAsiaTheme="minorEastAsia" w:hAnsiTheme="minorHAnsi" w:cstheme="minorHAnsi"/>
          <w:kern w:val="2"/>
          <w14:ligatures w14:val="standardContextual"/>
        </w:rPr>
      </w:pPr>
      <w:r w:rsidRPr="00EE37BC">
        <w:rPr>
          <w:rFonts w:asciiTheme="minorHAnsi" w:hAnsiTheme="minorHAnsi" w:cstheme="minorHAnsi"/>
          <w:noProof w:val="0"/>
          <w:sz w:val="22"/>
          <w:szCs w:val="22"/>
        </w:rPr>
        <w:fldChar w:fldCharType="begin"/>
      </w:r>
      <w:r w:rsidRPr="008056D0">
        <w:rPr>
          <w:sz w:val="22"/>
          <w:szCs w:val="22"/>
        </w:rPr>
        <w:instrText xml:space="preserve"> TOC \o "1-3" \h \z \u </w:instrText>
      </w:r>
      <w:r w:rsidRPr="00EE37BC">
        <w:rPr>
          <w:rFonts w:asciiTheme="minorHAnsi" w:hAnsiTheme="minorHAnsi" w:cstheme="minorHAnsi"/>
          <w:noProof w:val="0"/>
          <w:sz w:val="22"/>
          <w:szCs w:val="22"/>
        </w:rPr>
        <w:fldChar w:fldCharType="separate"/>
      </w:r>
      <w:hyperlink w:anchor="_Toc194329717" w:history="1">
        <w:r w:rsidR="00BF28DF" w:rsidRPr="00BF28DF">
          <w:rPr>
            <w:rStyle w:val="Hyperlink"/>
            <w:rFonts w:asciiTheme="minorHAnsi" w:hAnsiTheme="minorHAnsi" w:cstheme="minorHAnsi"/>
          </w:rPr>
          <w:t>2025-2027 HOME Tenant-Based Rental Assistance (TBRA) Program Application</w:t>
        </w:r>
        <w:r w:rsidR="00BF28DF" w:rsidRPr="00BF28DF">
          <w:rPr>
            <w:rFonts w:asciiTheme="minorHAnsi" w:hAnsiTheme="minorHAnsi" w:cstheme="minorHAnsi"/>
            <w:webHidden/>
          </w:rPr>
          <w:tab/>
        </w:r>
        <w:r w:rsidR="00BF28DF" w:rsidRPr="00BF28DF">
          <w:rPr>
            <w:rFonts w:asciiTheme="minorHAnsi" w:hAnsiTheme="minorHAnsi" w:cstheme="minorHAnsi"/>
            <w:webHidden/>
          </w:rPr>
          <w:fldChar w:fldCharType="begin"/>
        </w:r>
        <w:r w:rsidR="00BF28DF" w:rsidRPr="00BF28DF">
          <w:rPr>
            <w:rFonts w:asciiTheme="minorHAnsi" w:hAnsiTheme="minorHAnsi" w:cstheme="minorHAnsi"/>
            <w:webHidden/>
          </w:rPr>
          <w:instrText xml:space="preserve"> PAGEREF _Toc194329717 \h </w:instrText>
        </w:r>
        <w:r w:rsidR="00BF28DF" w:rsidRPr="00BF28DF">
          <w:rPr>
            <w:rFonts w:asciiTheme="minorHAnsi" w:hAnsiTheme="minorHAnsi" w:cstheme="minorHAnsi"/>
            <w:webHidden/>
          </w:rPr>
        </w:r>
        <w:r w:rsidR="00BF28DF" w:rsidRPr="00BF28DF">
          <w:rPr>
            <w:rFonts w:asciiTheme="minorHAnsi" w:hAnsiTheme="minorHAnsi" w:cstheme="minorHAnsi"/>
            <w:webHidden/>
          </w:rPr>
          <w:fldChar w:fldCharType="separate"/>
        </w:r>
        <w:r w:rsidR="000E6F0F">
          <w:rPr>
            <w:rFonts w:asciiTheme="minorHAnsi" w:hAnsiTheme="minorHAnsi" w:cstheme="minorHAnsi"/>
            <w:webHidden/>
          </w:rPr>
          <w:t>3</w:t>
        </w:r>
        <w:r w:rsidR="00BF28DF" w:rsidRPr="00BF28DF">
          <w:rPr>
            <w:rFonts w:asciiTheme="minorHAnsi" w:hAnsiTheme="minorHAnsi" w:cstheme="minorHAnsi"/>
            <w:webHidden/>
          </w:rPr>
          <w:fldChar w:fldCharType="end"/>
        </w:r>
      </w:hyperlink>
    </w:p>
    <w:p w14:paraId="52817A4E" w14:textId="151E6BC1" w:rsidR="00BF28DF" w:rsidRPr="00BF28DF" w:rsidRDefault="00BF28D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94329718" w:history="1">
        <w:r w:rsidRPr="00BF28DF">
          <w:rPr>
            <w:rStyle w:val="Hyperlink"/>
            <w:rFonts w:asciiTheme="minorHAnsi" w:hAnsiTheme="minorHAnsi" w:cstheme="minorHAnsi"/>
            <w:noProof/>
            <w:sz w:val="24"/>
            <w:szCs w:val="24"/>
          </w:rPr>
          <w:t>Applicant Information</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_Toc194329718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3</w:t>
        </w:r>
        <w:r w:rsidRPr="00BF28DF">
          <w:rPr>
            <w:rFonts w:asciiTheme="minorHAnsi" w:hAnsiTheme="minorHAnsi" w:cstheme="minorHAnsi"/>
            <w:noProof/>
            <w:webHidden/>
            <w:sz w:val="24"/>
            <w:szCs w:val="24"/>
          </w:rPr>
          <w:fldChar w:fldCharType="end"/>
        </w:r>
      </w:hyperlink>
    </w:p>
    <w:p w14:paraId="4C3DDC06" w14:textId="0FC7AFCC" w:rsidR="00BF28DF" w:rsidRPr="00BF28DF" w:rsidRDefault="00BF28D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94329719" w:history="1">
        <w:r w:rsidRPr="00BF28DF">
          <w:rPr>
            <w:rStyle w:val="Hyperlink"/>
            <w:rFonts w:asciiTheme="minorHAnsi" w:hAnsiTheme="minorHAnsi" w:cstheme="minorHAnsi"/>
            <w:noProof/>
            <w:sz w:val="24"/>
            <w:szCs w:val="24"/>
          </w:rPr>
          <w:t>Funding Request</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_Toc194329719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4</w:t>
        </w:r>
        <w:r w:rsidRPr="00BF28DF">
          <w:rPr>
            <w:rFonts w:asciiTheme="minorHAnsi" w:hAnsiTheme="minorHAnsi" w:cstheme="minorHAnsi"/>
            <w:noProof/>
            <w:webHidden/>
            <w:sz w:val="24"/>
            <w:szCs w:val="24"/>
          </w:rPr>
          <w:fldChar w:fldCharType="end"/>
        </w:r>
      </w:hyperlink>
    </w:p>
    <w:p w14:paraId="7C2EBC46" w14:textId="3D83B74E" w:rsidR="00BF28DF" w:rsidRPr="00BF28DF" w:rsidRDefault="00BF28D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94329720" w:history="1">
        <w:r w:rsidRPr="00BF28DF">
          <w:rPr>
            <w:rStyle w:val="Hyperlink"/>
            <w:rFonts w:asciiTheme="minorHAnsi" w:hAnsiTheme="minorHAnsi" w:cstheme="minorHAnsi"/>
            <w:noProof/>
            <w:sz w:val="24"/>
            <w:szCs w:val="24"/>
          </w:rPr>
          <w:t>Submittal Authorization</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_Toc194329720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4</w:t>
        </w:r>
        <w:r w:rsidRPr="00BF28DF">
          <w:rPr>
            <w:rFonts w:asciiTheme="minorHAnsi" w:hAnsiTheme="minorHAnsi" w:cstheme="minorHAnsi"/>
            <w:noProof/>
            <w:webHidden/>
            <w:sz w:val="24"/>
            <w:szCs w:val="24"/>
          </w:rPr>
          <w:fldChar w:fldCharType="end"/>
        </w:r>
      </w:hyperlink>
    </w:p>
    <w:p w14:paraId="27F9D16D" w14:textId="31248A91" w:rsidR="00BF28DF" w:rsidRPr="00BF28DF" w:rsidRDefault="00BF28D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94329721" w:history="1">
        <w:r w:rsidRPr="00BF28DF">
          <w:rPr>
            <w:rStyle w:val="Hyperlink"/>
            <w:rFonts w:asciiTheme="minorHAnsi" w:hAnsiTheme="minorHAnsi" w:cstheme="minorHAnsi"/>
            <w:noProof/>
            <w:sz w:val="24"/>
            <w:szCs w:val="24"/>
          </w:rPr>
          <w:t>Application Questions</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_Toc194329721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5</w:t>
        </w:r>
        <w:r w:rsidRPr="00BF28DF">
          <w:rPr>
            <w:rFonts w:asciiTheme="minorHAnsi" w:hAnsiTheme="minorHAnsi" w:cstheme="minorHAnsi"/>
            <w:noProof/>
            <w:webHidden/>
            <w:sz w:val="24"/>
            <w:szCs w:val="24"/>
          </w:rPr>
          <w:fldChar w:fldCharType="end"/>
        </w:r>
      </w:hyperlink>
    </w:p>
    <w:p w14:paraId="35E41026" w14:textId="6095DDD6"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22" w:history="1">
        <w:r w:rsidRPr="00BF28DF">
          <w:rPr>
            <w:rStyle w:val="Hyperlink"/>
            <w:rFonts w:asciiTheme="minorHAnsi" w:hAnsiTheme="minorHAnsi" w:cstheme="minorHAnsi"/>
            <w:noProof/>
            <w:sz w:val="24"/>
            <w:szCs w:val="24"/>
          </w:rPr>
          <w:t>Multiple Choice Question</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_Toc194329722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5</w:t>
        </w:r>
        <w:r w:rsidRPr="00BF28DF">
          <w:rPr>
            <w:rFonts w:asciiTheme="minorHAnsi" w:hAnsiTheme="minorHAnsi" w:cstheme="minorHAnsi"/>
            <w:noProof/>
            <w:webHidden/>
            <w:sz w:val="24"/>
            <w:szCs w:val="24"/>
          </w:rPr>
          <w:fldChar w:fldCharType="end"/>
        </w:r>
      </w:hyperlink>
    </w:p>
    <w:p w14:paraId="094C5B93" w14:textId="11917CA7"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23" w:history="1">
        <w:r w:rsidRPr="00BF28DF">
          <w:rPr>
            <w:rStyle w:val="Hyperlink"/>
            <w:rFonts w:asciiTheme="minorHAnsi" w:hAnsiTheme="minorHAnsi" w:cstheme="minorHAnsi"/>
            <w:noProof/>
            <w:sz w:val="24"/>
            <w:szCs w:val="24"/>
          </w:rPr>
          <w:t>Narrative Questions</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_Toc194329723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5</w:t>
        </w:r>
        <w:r w:rsidRPr="00BF28DF">
          <w:rPr>
            <w:rFonts w:asciiTheme="minorHAnsi" w:hAnsiTheme="minorHAnsi" w:cstheme="minorHAnsi"/>
            <w:noProof/>
            <w:webHidden/>
            <w:sz w:val="24"/>
            <w:szCs w:val="24"/>
          </w:rPr>
          <w:fldChar w:fldCharType="end"/>
        </w:r>
      </w:hyperlink>
    </w:p>
    <w:p w14:paraId="5161BABE" w14:textId="7AE283F1"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24" w:history="1">
        <w:r w:rsidRPr="00BF28DF">
          <w:rPr>
            <w:rStyle w:val="Hyperlink"/>
            <w:rFonts w:asciiTheme="minorHAnsi" w:hAnsiTheme="minorHAnsi" w:cstheme="minorHAnsi"/>
            <w:iCs/>
            <w:noProof/>
            <w:sz w:val="24"/>
            <w:szCs w:val="24"/>
          </w:rPr>
          <w:t>Racial Equity</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_Toc194329724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9</w:t>
        </w:r>
        <w:r w:rsidRPr="00BF28DF">
          <w:rPr>
            <w:rFonts w:asciiTheme="minorHAnsi" w:hAnsiTheme="minorHAnsi" w:cstheme="minorHAnsi"/>
            <w:noProof/>
            <w:webHidden/>
            <w:sz w:val="24"/>
            <w:szCs w:val="24"/>
          </w:rPr>
          <w:fldChar w:fldCharType="end"/>
        </w:r>
      </w:hyperlink>
    </w:p>
    <w:p w14:paraId="2D45E889" w14:textId="67DCAAB7"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25" w:history="1">
        <w:r w:rsidRPr="00BF28DF">
          <w:rPr>
            <w:rStyle w:val="Hyperlink"/>
            <w:rFonts w:asciiTheme="minorHAnsi" w:hAnsiTheme="minorHAnsi" w:cstheme="minorHAnsi"/>
            <w:iCs/>
            <w:noProof/>
            <w:sz w:val="24"/>
            <w:szCs w:val="24"/>
          </w:rPr>
          <w:t>Contractual Responsibility and Subcontracting</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_Toc194329725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11</w:t>
        </w:r>
        <w:r w:rsidRPr="00BF28DF">
          <w:rPr>
            <w:rFonts w:asciiTheme="minorHAnsi" w:hAnsiTheme="minorHAnsi" w:cstheme="minorHAnsi"/>
            <w:noProof/>
            <w:webHidden/>
            <w:sz w:val="24"/>
            <w:szCs w:val="24"/>
          </w:rPr>
          <w:fldChar w:fldCharType="end"/>
        </w:r>
      </w:hyperlink>
    </w:p>
    <w:p w14:paraId="6DF69D9E" w14:textId="34883064"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26" w:history="1">
        <w:r w:rsidRPr="00BF28DF">
          <w:rPr>
            <w:rStyle w:val="Hyperlink"/>
            <w:rFonts w:asciiTheme="minorHAnsi" w:hAnsiTheme="minorHAnsi" w:cstheme="minorHAnsi"/>
            <w:iCs/>
            <w:noProof/>
            <w:sz w:val="24"/>
            <w:szCs w:val="24"/>
          </w:rPr>
          <w:t>Practices, Policies, Procedures and Documentation</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_Toc194329726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11</w:t>
        </w:r>
        <w:r w:rsidRPr="00BF28DF">
          <w:rPr>
            <w:rFonts w:asciiTheme="minorHAnsi" w:hAnsiTheme="minorHAnsi" w:cstheme="minorHAnsi"/>
            <w:noProof/>
            <w:webHidden/>
            <w:sz w:val="24"/>
            <w:szCs w:val="24"/>
          </w:rPr>
          <w:fldChar w:fldCharType="end"/>
        </w:r>
      </w:hyperlink>
    </w:p>
    <w:p w14:paraId="2909AC0A" w14:textId="5C330AC1"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27" w:history="1">
        <w:r w:rsidRPr="00BF28DF">
          <w:rPr>
            <w:rStyle w:val="Hyperlink"/>
            <w:rFonts w:asciiTheme="minorHAnsi" w:hAnsiTheme="minorHAnsi" w:cstheme="minorHAnsi"/>
            <w:iCs/>
            <w:noProof/>
            <w:sz w:val="24"/>
            <w:szCs w:val="24"/>
          </w:rPr>
          <w:t>Financial Management</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_Toc194329727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14</w:t>
        </w:r>
        <w:r w:rsidRPr="00BF28DF">
          <w:rPr>
            <w:rFonts w:asciiTheme="minorHAnsi" w:hAnsiTheme="minorHAnsi" w:cstheme="minorHAnsi"/>
            <w:noProof/>
            <w:webHidden/>
            <w:sz w:val="24"/>
            <w:szCs w:val="24"/>
          </w:rPr>
          <w:fldChar w:fldCharType="end"/>
        </w:r>
      </w:hyperlink>
    </w:p>
    <w:p w14:paraId="7319B600" w14:textId="4DC535FC" w:rsidR="00BF28DF" w:rsidRPr="00BF28DF" w:rsidRDefault="00BF28D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94329728" w:history="1">
        <w:r w:rsidRPr="00BF28DF">
          <w:rPr>
            <w:rStyle w:val="Hyperlink"/>
            <w:rFonts w:asciiTheme="minorHAnsi" w:hAnsiTheme="minorHAnsi" w:cstheme="minorHAnsi"/>
            <w:noProof/>
            <w:sz w:val="24"/>
            <w:szCs w:val="24"/>
          </w:rPr>
          <w:t>Budget Information</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_Toc194329728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15</w:t>
        </w:r>
        <w:r w:rsidRPr="00BF28DF">
          <w:rPr>
            <w:rFonts w:asciiTheme="minorHAnsi" w:hAnsiTheme="minorHAnsi" w:cstheme="minorHAnsi"/>
            <w:noProof/>
            <w:webHidden/>
            <w:sz w:val="24"/>
            <w:szCs w:val="24"/>
          </w:rPr>
          <w:fldChar w:fldCharType="end"/>
        </w:r>
      </w:hyperlink>
    </w:p>
    <w:p w14:paraId="3C680AF2" w14:textId="398B0BE7"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29" w:history="1">
        <w:r w:rsidRPr="00BF28DF">
          <w:rPr>
            <w:rStyle w:val="Hyperlink"/>
            <w:rFonts w:asciiTheme="minorHAnsi" w:hAnsiTheme="minorHAnsi" w:cstheme="minorHAnsi"/>
            <w:noProof/>
            <w:sz w:val="24"/>
            <w:szCs w:val="24"/>
          </w:rPr>
          <w:t>Proposed TBRA Program Operating Budget</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_Toc194329729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15</w:t>
        </w:r>
        <w:r w:rsidRPr="00BF28DF">
          <w:rPr>
            <w:rFonts w:asciiTheme="minorHAnsi" w:hAnsiTheme="minorHAnsi" w:cstheme="minorHAnsi"/>
            <w:noProof/>
            <w:webHidden/>
            <w:sz w:val="24"/>
            <w:szCs w:val="24"/>
          </w:rPr>
          <w:fldChar w:fldCharType="end"/>
        </w:r>
      </w:hyperlink>
    </w:p>
    <w:p w14:paraId="7E78C3F2" w14:textId="3D599886" w:rsidR="00BF28DF" w:rsidRPr="00BF28DF" w:rsidRDefault="00BF28D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94329730" w:history="1">
        <w:r w:rsidRPr="00BF28DF">
          <w:rPr>
            <w:rStyle w:val="Hyperlink"/>
            <w:rFonts w:asciiTheme="minorHAnsi" w:hAnsiTheme="minorHAnsi" w:cstheme="minorHAnsi"/>
            <w:noProof/>
            <w:sz w:val="24"/>
            <w:szCs w:val="24"/>
          </w:rPr>
          <w:t>HOME Tenant-Based Rental Assistance (TBRA) Program Assurances</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_Toc194329730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16</w:t>
        </w:r>
        <w:r w:rsidRPr="00BF28DF">
          <w:rPr>
            <w:rFonts w:asciiTheme="minorHAnsi" w:hAnsiTheme="minorHAnsi" w:cstheme="minorHAnsi"/>
            <w:noProof/>
            <w:webHidden/>
            <w:sz w:val="24"/>
            <w:szCs w:val="24"/>
          </w:rPr>
          <w:fldChar w:fldCharType="end"/>
        </w:r>
      </w:hyperlink>
    </w:p>
    <w:p w14:paraId="7A02198A" w14:textId="790B932A" w:rsidR="00BF28DF" w:rsidRPr="00BF28DF" w:rsidRDefault="00BF28DF">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94329731" w:history="1">
        <w:r w:rsidRPr="00BF28DF">
          <w:rPr>
            <w:rStyle w:val="Hyperlink"/>
            <w:rFonts w:asciiTheme="minorHAnsi" w:hAnsiTheme="minorHAnsi" w:cstheme="minorHAnsi"/>
            <w:noProof/>
            <w:sz w:val="24"/>
            <w:szCs w:val="24"/>
          </w:rPr>
          <w:t>Appendix</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_Toc194329731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18</w:t>
        </w:r>
        <w:r w:rsidRPr="00BF28DF">
          <w:rPr>
            <w:rFonts w:asciiTheme="minorHAnsi" w:hAnsiTheme="minorHAnsi" w:cstheme="minorHAnsi"/>
            <w:noProof/>
            <w:webHidden/>
            <w:sz w:val="24"/>
            <w:szCs w:val="24"/>
          </w:rPr>
          <w:fldChar w:fldCharType="end"/>
        </w:r>
      </w:hyperlink>
    </w:p>
    <w:p w14:paraId="3D9AC270" w14:textId="1F790DAB" w:rsidR="00BF28DF" w:rsidRPr="00BF28DF" w:rsidRDefault="00BF28DF">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94329732" w:history="1">
        <w:r w:rsidRPr="00BF28DF">
          <w:rPr>
            <w:rStyle w:val="Hyperlink"/>
            <w:rFonts w:asciiTheme="minorHAnsi" w:hAnsiTheme="minorHAnsi" w:cstheme="minorHAnsi"/>
            <w:noProof/>
            <w:sz w:val="24"/>
            <w:szCs w:val="24"/>
          </w:rPr>
          <w:t>How to Demonstrate Eligible SAM.gov Status</w:t>
        </w:r>
        <w:r w:rsidRPr="00BF28DF">
          <w:rPr>
            <w:rFonts w:asciiTheme="minorHAnsi" w:hAnsiTheme="minorHAnsi" w:cstheme="minorHAnsi"/>
            <w:noProof/>
            <w:webHidden/>
            <w:sz w:val="24"/>
            <w:szCs w:val="24"/>
          </w:rPr>
          <w:tab/>
        </w:r>
        <w:r w:rsidRPr="00BF28DF">
          <w:rPr>
            <w:rFonts w:asciiTheme="minorHAnsi" w:hAnsiTheme="minorHAnsi" w:cstheme="minorHAnsi"/>
            <w:noProof/>
            <w:webHidden/>
            <w:sz w:val="24"/>
            <w:szCs w:val="24"/>
          </w:rPr>
          <w:fldChar w:fldCharType="begin"/>
        </w:r>
        <w:r w:rsidRPr="00BF28DF">
          <w:rPr>
            <w:rFonts w:asciiTheme="minorHAnsi" w:hAnsiTheme="minorHAnsi" w:cstheme="minorHAnsi"/>
            <w:noProof/>
            <w:webHidden/>
            <w:sz w:val="24"/>
            <w:szCs w:val="24"/>
          </w:rPr>
          <w:instrText xml:space="preserve"> PAGEREF _Toc194329732 \h </w:instrText>
        </w:r>
        <w:r w:rsidRPr="00BF28DF">
          <w:rPr>
            <w:rFonts w:asciiTheme="minorHAnsi" w:hAnsiTheme="minorHAnsi" w:cstheme="minorHAnsi"/>
            <w:noProof/>
            <w:webHidden/>
            <w:sz w:val="24"/>
            <w:szCs w:val="24"/>
          </w:rPr>
        </w:r>
        <w:r w:rsidRPr="00BF28DF">
          <w:rPr>
            <w:rFonts w:asciiTheme="minorHAnsi" w:hAnsiTheme="minorHAnsi" w:cstheme="minorHAnsi"/>
            <w:noProof/>
            <w:webHidden/>
            <w:sz w:val="24"/>
            <w:szCs w:val="24"/>
          </w:rPr>
          <w:fldChar w:fldCharType="separate"/>
        </w:r>
        <w:r w:rsidR="000E6F0F">
          <w:rPr>
            <w:rFonts w:asciiTheme="minorHAnsi" w:hAnsiTheme="minorHAnsi" w:cstheme="minorHAnsi"/>
            <w:noProof/>
            <w:webHidden/>
            <w:sz w:val="24"/>
            <w:szCs w:val="24"/>
          </w:rPr>
          <w:t>18</w:t>
        </w:r>
        <w:r w:rsidRPr="00BF28DF">
          <w:rPr>
            <w:rFonts w:asciiTheme="minorHAnsi" w:hAnsiTheme="minorHAnsi" w:cstheme="minorHAnsi"/>
            <w:noProof/>
            <w:webHidden/>
            <w:sz w:val="24"/>
            <w:szCs w:val="24"/>
          </w:rPr>
          <w:fldChar w:fldCharType="end"/>
        </w:r>
      </w:hyperlink>
    </w:p>
    <w:p w14:paraId="760C52B7" w14:textId="75220D8A" w:rsidR="00CF2FF1" w:rsidRPr="00435DCF" w:rsidRDefault="00E87FA7" w:rsidP="00E87FA7">
      <w:pPr>
        <w:rPr>
          <w:rFonts w:ascii="Calibri" w:hAnsi="Calibri"/>
          <w:sz w:val="22"/>
          <w:szCs w:val="22"/>
        </w:rPr>
      </w:pPr>
      <w:r w:rsidRPr="00EE37BC">
        <w:rPr>
          <w:b/>
          <w:bCs/>
          <w:noProof/>
          <w:sz w:val="22"/>
          <w:szCs w:val="22"/>
        </w:rPr>
        <w:fldChar w:fldCharType="end"/>
      </w:r>
    </w:p>
    <w:p w14:paraId="51CE1E2E" w14:textId="77777777" w:rsidR="00030E93" w:rsidRPr="00435DCF" w:rsidRDefault="00030E93" w:rsidP="00DB4181">
      <w:pPr>
        <w:rPr>
          <w:rFonts w:ascii="Calibri" w:hAnsi="Calibri"/>
          <w:sz w:val="24"/>
          <w:szCs w:val="24"/>
        </w:rPr>
      </w:pPr>
    </w:p>
    <w:p w14:paraId="6B68B389" w14:textId="77777777" w:rsidR="00030E93" w:rsidRPr="00435DCF" w:rsidRDefault="00030E93" w:rsidP="00DB4181">
      <w:pPr>
        <w:rPr>
          <w:rFonts w:ascii="Calibri" w:hAnsi="Calibri"/>
          <w:sz w:val="24"/>
          <w:szCs w:val="24"/>
        </w:rPr>
      </w:pPr>
    </w:p>
    <w:p w14:paraId="2ABC6D08" w14:textId="77777777" w:rsidR="00030E93" w:rsidRPr="00435DCF" w:rsidRDefault="00030E93" w:rsidP="00DB4181">
      <w:pPr>
        <w:rPr>
          <w:rFonts w:ascii="Calibri" w:hAnsi="Calibri"/>
          <w:sz w:val="24"/>
          <w:szCs w:val="24"/>
        </w:rPr>
      </w:pPr>
    </w:p>
    <w:p w14:paraId="19AF92DE" w14:textId="77777777" w:rsidR="00030E93" w:rsidRPr="00435DCF" w:rsidRDefault="00030E93" w:rsidP="00DB4181">
      <w:pPr>
        <w:rPr>
          <w:rFonts w:ascii="Calibri" w:hAnsi="Calibri"/>
          <w:sz w:val="24"/>
          <w:szCs w:val="24"/>
        </w:rPr>
      </w:pPr>
    </w:p>
    <w:p w14:paraId="7FA202A5" w14:textId="77777777" w:rsidR="00030E93" w:rsidRPr="00435DCF" w:rsidRDefault="00030E93" w:rsidP="00DB4181">
      <w:pPr>
        <w:rPr>
          <w:rFonts w:ascii="Calibri" w:hAnsi="Calibri"/>
          <w:sz w:val="24"/>
          <w:szCs w:val="24"/>
        </w:rPr>
      </w:pPr>
    </w:p>
    <w:p w14:paraId="054C7665" w14:textId="77777777" w:rsidR="00030E93" w:rsidRPr="00435DCF" w:rsidRDefault="00030E93" w:rsidP="00030E93">
      <w:pPr>
        <w:jc w:val="center"/>
        <w:rPr>
          <w:rFonts w:ascii="Calibri" w:hAnsi="Calibri"/>
          <w:sz w:val="24"/>
          <w:szCs w:val="24"/>
        </w:rPr>
      </w:pPr>
    </w:p>
    <w:p w14:paraId="5C06AE0A" w14:textId="77777777" w:rsidR="006B09FB" w:rsidRDefault="006C1059" w:rsidP="006B09FB">
      <w:pPr>
        <w:pStyle w:val="TOCHeading"/>
        <w:jc w:val="center"/>
        <w:rPr>
          <w:rFonts w:ascii="Calibri" w:hAnsi="Calibri"/>
          <w:sz w:val="24"/>
          <w:szCs w:val="24"/>
        </w:rPr>
      </w:pPr>
      <w:r w:rsidRPr="00435DCF">
        <w:rPr>
          <w:rFonts w:ascii="Calibri" w:hAnsi="Calibri"/>
          <w:sz w:val="24"/>
          <w:szCs w:val="24"/>
        </w:rPr>
        <w:br w:type="page"/>
      </w:r>
    </w:p>
    <w:p w14:paraId="7A46247F" w14:textId="6327D9AA" w:rsidR="006B09FB" w:rsidRPr="00D27B80" w:rsidRDefault="006B09FB" w:rsidP="006F05A7">
      <w:pPr>
        <w:keepNext/>
        <w:spacing w:before="240" w:after="240"/>
        <w:outlineLvl w:val="0"/>
        <w:rPr>
          <w:rFonts w:ascii="Verdana" w:hAnsi="Verdana"/>
          <w:b/>
          <w:color w:val="2F5496"/>
          <w:kern w:val="32"/>
          <w:sz w:val="36"/>
          <w:szCs w:val="36"/>
        </w:rPr>
      </w:pPr>
      <w:bookmarkStart w:id="2" w:name="_Toc194329717"/>
      <w:r w:rsidRPr="00D27B80">
        <w:rPr>
          <w:rFonts w:ascii="Verdana" w:hAnsi="Verdana"/>
          <w:b/>
          <w:color w:val="2F5496"/>
          <w:kern w:val="32"/>
          <w:sz w:val="36"/>
          <w:szCs w:val="36"/>
        </w:rPr>
        <w:lastRenderedPageBreak/>
        <w:t>202</w:t>
      </w:r>
      <w:r w:rsidR="00B92C87">
        <w:rPr>
          <w:rFonts w:ascii="Verdana" w:hAnsi="Verdana"/>
          <w:b/>
          <w:color w:val="2F5496"/>
          <w:kern w:val="32"/>
          <w:sz w:val="36"/>
          <w:szCs w:val="36"/>
        </w:rPr>
        <w:t>5</w:t>
      </w:r>
      <w:r w:rsidR="00BE7F9A">
        <w:rPr>
          <w:rFonts w:ascii="Verdana" w:hAnsi="Verdana"/>
          <w:b/>
          <w:color w:val="2F5496"/>
          <w:kern w:val="32"/>
          <w:sz w:val="36"/>
          <w:szCs w:val="36"/>
        </w:rPr>
        <w:t>-</w:t>
      </w:r>
      <w:r w:rsidRPr="00D27B80">
        <w:rPr>
          <w:rFonts w:ascii="Verdana" w:hAnsi="Verdana"/>
          <w:b/>
          <w:color w:val="2F5496"/>
          <w:kern w:val="32"/>
          <w:sz w:val="36"/>
          <w:szCs w:val="36"/>
        </w:rPr>
        <w:t>202</w:t>
      </w:r>
      <w:r w:rsidR="00B92C87">
        <w:rPr>
          <w:rFonts w:ascii="Verdana" w:hAnsi="Verdana"/>
          <w:b/>
          <w:color w:val="2F5496"/>
          <w:kern w:val="32"/>
          <w:sz w:val="36"/>
          <w:szCs w:val="36"/>
        </w:rPr>
        <w:t>7</w:t>
      </w:r>
      <w:r w:rsidRPr="00D27B80">
        <w:rPr>
          <w:rFonts w:ascii="Verdana" w:hAnsi="Verdana"/>
          <w:b/>
          <w:color w:val="2F5496"/>
          <w:kern w:val="32"/>
          <w:sz w:val="36"/>
          <w:szCs w:val="36"/>
        </w:rPr>
        <w:t xml:space="preserve"> </w:t>
      </w:r>
      <w:r w:rsidRPr="006B09FB">
        <w:rPr>
          <w:rFonts w:ascii="Verdana" w:hAnsi="Verdana"/>
          <w:b/>
          <w:color w:val="2F5496"/>
          <w:kern w:val="32"/>
          <w:sz w:val="36"/>
          <w:szCs w:val="36"/>
        </w:rPr>
        <w:t xml:space="preserve">HOME Tenant-Based Rental Assistance (TBRA) </w:t>
      </w:r>
      <w:r w:rsidRPr="00D27B80">
        <w:rPr>
          <w:rFonts w:ascii="Verdana" w:hAnsi="Verdana"/>
          <w:b/>
          <w:color w:val="2F5496"/>
          <w:kern w:val="32"/>
          <w:sz w:val="36"/>
          <w:szCs w:val="36"/>
        </w:rPr>
        <w:t xml:space="preserve">Program </w:t>
      </w:r>
      <w:r w:rsidRPr="006B09FB">
        <w:rPr>
          <w:rFonts w:ascii="Verdana" w:hAnsi="Verdana"/>
          <w:b/>
          <w:color w:val="2F5496"/>
          <w:kern w:val="32"/>
          <w:sz w:val="36"/>
          <w:szCs w:val="36"/>
        </w:rPr>
        <w:t>Application</w:t>
      </w:r>
      <w:bookmarkEnd w:id="2"/>
      <w:r w:rsidRPr="006B09FB">
        <w:rPr>
          <w:rFonts w:ascii="Verdana" w:hAnsi="Verdana"/>
          <w:b/>
          <w:color w:val="2F5496"/>
          <w:kern w:val="32"/>
          <w:sz w:val="36"/>
          <w:szCs w:val="36"/>
        </w:rPr>
        <w:t xml:space="preserve"> </w:t>
      </w:r>
    </w:p>
    <w:p w14:paraId="7C18B97B" w14:textId="53AB2278" w:rsidR="006B09FB" w:rsidRPr="00E901D0" w:rsidRDefault="00D86C6E" w:rsidP="00E901D0">
      <w:pPr>
        <w:spacing w:line="259"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Completed a</w:t>
      </w:r>
      <w:r w:rsidR="006B09FB" w:rsidRPr="006B09FB">
        <w:rPr>
          <w:rFonts w:asciiTheme="minorHAnsi" w:eastAsiaTheme="minorHAnsi" w:hAnsiTheme="minorHAnsi" w:cstheme="minorBidi"/>
          <w:sz w:val="24"/>
          <w:szCs w:val="24"/>
        </w:rPr>
        <w:t>pplication</w:t>
      </w:r>
      <w:r w:rsidR="00E901D0">
        <w:rPr>
          <w:rFonts w:asciiTheme="minorHAnsi" w:eastAsiaTheme="minorHAnsi" w:hAnsiTheme="minorHAnsi" w:cstheme="minorBidi"/>
          <w:sz w:val="24"/>
          <w:szCs w:val="24"/>
        </w:rPr>
        <w:t>s</w:t>
      </w:r>
      <w:r w:rsidR="006B09FB" w:rsidRPr="006B09FB">
        <w:rPr>
          <w:rFonts w:asciiTheme="minorHAnsi" w:eastAsiaTheme="minorHAnsi" w:hAnsiTheme="minorHAnsi" w:cstheme="minorBidi"/>
          <w:sz w:val="24"/>
          <w:szCs w:val="24"/>
        </w:rPr>
        <w:t xml:space="preserve"> </w:t>
      </w:r>
      <w:r w:rsidR="00E901D0">
        <w:rPr>
          <w:rFonts w:asciiTheme="minorHAnsi" w:eastAsiaTheme="minorHAnsi" w:hAnsiTheme="minorHAnsi" w:cstheme="minorBidi"/>
          <w:sz w:val="24"/>
          <w:szCs w:val="24"/>
        </w:rPr>
        <w:t xml:space="preserve">must be submitted </w:t>
      </w:r>
      <w:r w:rsidR="00AB08C6">
        <w:rPr>
          <w:rFonts w:asciiTheme="minorHAnsi" w:eastAsiaTheme="minorHAnsi" w:hAnsiTheme="minorHAnsi" w:cstheme="minorBidi"/>
          <w:sz w:val="24"/>
          <w:szCs w:val="24"/>
        </w:rPr>
        <w:t xml:space="preserve">as a PDF </w:t>
      </w:r>
      <w:r w:rsidR="00E901D0">
        <w:rPr>
          <w:rFonts w:asciiTheme="minorHAnsi" w:eastAsiaTheme="minorHAnsi" w:hAnsiTheme="minorHAnsi" w:cstheme="minorBidi"/>
          <w:sz w:val="24"/>
          <w:szCs w:val="24"/>
        </w:rPr>
        <w:t>to</w:t>
      </w:r>
      <w:r w:rsidR="00D27B80">
        <w:rPr>
          <w:rFonts w:asciiTheme="minorHAnsi" w:eastAsiaTheme="minorHAnsi" w:hAnsiTheme="minorHAnsi" w:cstheme="minorBidi"/>
          <w:sz w:val="24"/>
          <w:szCs w:val="24"/>
        </w:rPr>
        <w:t xml:space="preserve"> the </w:t>
      </w:r>
      <w:hyperlink r:id="rId10" w:history="1">
        <w:r w:rsidR="00D27B80" w:rsidRPr="00D27B80">
          <w:rPr>
            <w:rStyle w:val="Hyperlink"/>
            <w:rFonts w:asciiTheme="minorHAnsi" w:eastAsiaTheme="minorHAnsi" w:hAnsiTheme="minorHAnsi" w:cstheme="minorBidi"/>
            <w:sz w:val="24"/>
            <w:szCs w:val="24"/>
          </w:rPr>
          <w:t>DOA Supportive Housing</w:t>
        </w:r>
      </w:hyperlink>
      <w:r w:rsidR="00D27B80">
        <w:rPr>
          <w:rFonts w:asciiTheme="minorHAnsi" w:eastAsiaTheme="minorHAnsi" w:hAnsiTheme="minorHAnsi" w:cstheme="minorBidi"/>
          <w:sz w:val="24"/>
          <w:szCs w:val="24"/>
        </w:rPr>
        <w:t xml:space="preserve"> </w:t>
      </w:r>
      <w:r w:rsidR="00AB08C6">
        <w:rPr>
          <w:rFonts w:asciiTheme="minorHAnsi" w:eastAsiaTheme="minorHAnsi" w:hAnsiTheme="minorHAnsi" w:cstheme="minorBidi"/>
          <w:sz w:val="24"/>
          <w:szCs w:val="24"/>
        </w:rPr>
        <w:t>inbox</w:t>
      </w:r>
      <w:r w:rsidR="003E04C0">
        <w:rPr>
          <w:rFonts w:asciiTheme="minorHAnsi" w:eastAsiaTheme="minorHAnsi" w:hAnsiTheme="minorHAnsi" w:cstheme="minorBidi"/>
          <w:sz w:val="24"/>
          <w:szCs w:val="24"/>
        </w:rPr>
        <w:t xml:space="preserve"> </w:t>
      </w:r>
      <w:r w:rsidR="00AB08C6">
        <w:rPr>
          <w:rFonts w:asciiTheme="minorHAnsi" w:eastAsiaTheme="minorHAnsi" w:hAnsiTheme="minorHAnsi" w:cstheme="minorBidi"/>
          <w:sz w:val="24"/>
          <w:szCs w:val="24"/>
        </w:rPr>
        <w:t xml:space="preserve">with the </w:t>
      </w:r>
      <w:hyperlink r:id="rId11" w:history="1">
        <w:r w:rsidR="00AB08C6" w:rsidRPr="00932669">
          <w:rPr>
            <w:rStyle w:val="Hyperlink"/>
            <w:rFonts w:asciiTheme="minorHAnsi" w:eastAsiaTheme="minorHAnsi" w:hAnsiTheme="minorHAnsi" w:cstheme="minorBidi"/>
            <w:sz w:val="24"/>
            <w:szCs w:val="24"/>
          </w:rPr>
          <w:t xml:space="preserve">TBRA </w:t>
        </w:r>
        <w:r w:rsidR="00E46516" w:rsidRPr="00932669">
          <w:rPr>
            <w:rStyle w:val="Hyperlink"/>
            <w:rFonts w:asciiTheme="minorHAnsi" w:eastAsiaTheme="minorHAnsi" w:hAnsiTheme="minorHAnsi" w:cstheme="minorBidi"/>
            <w:sz w:val="24"/>
            <w:szCs w:val="24"/>
          </w:rPr>
          <w:t>p</w:t>
        </w:r>
        <w:r w:rsidR="00AB08C6" w:rsidRPr="00932669">
          <w:rPr>
            <w:rStyle w:val="Hyperlink"/>
            <w:rFonts w:asciiTheme="minorHAnsi" w:eastAsiaTheme="minorHAnsi" w:hAnsiTheme="minorHAnsi" w:cstheme="minorBidi"/>
            <w:sz w:val="24"/>
            <w:szCs w:val="24"/>
          </w:rPr>
          <w:t xml:space="preserve">rogram </w:t>
        </w:r>
        <w:r w:rsidR="00E46516" w:rsidRPr="00932669">
          <w:rPr>
            <w:rStyle w:val="Hyperlink"/>
            <w:rFonts w:asciiTheme="minorHAnsi" w:eastAsiaTheme="minorHAnsi" w:hAnsiTheme="minorHAnsi" w:cstheme="minorBidi"/>
            <w:sz w:val="24"/>
            <w:szCs w:val="24"/>
          </w:rPr>
          <w:t>m</w:t>
        </w:r>
        <w:r w:rsidR="00AB08C6" w:rsidRPr="00932669">
          <w:rPr>
            <w:rStyle w:val="Hyperlink"/>
            <w:rFonts w:asciiTheme="minorHAnsi" w:eastAsiaTheme="minorHAnsi" w:hAnsiTheme="minorHAnsi" w:cstheme="minorBidi"/>
            <w:sz w:val="24"/>
            <w:szCs w:val="24"/>
          </w:rPr>
          <w:t>anager</w:t>
        </w:r>
      </w:hyperlink>
      <w:r w:rsidR="00AB08C6">
        <w:rPr>
          <w:rFonts w:asciiTheme="minorHAnsi" w:eastAsiaTheme="minorHAnsi" w:hAnsiTheme="minorHAnsi" w:cstheme="minorBidi"/>
          <w:sz w:val="24"/>
          <w:szCs w:val="24"/>
        </w:rPr>
        <w:t xml:space="preserve"> copied on the email by</w:t>
      </w:r>
      <w:r w:rsidR="00E901D0" w:rsidRPr="006B09FB">
        <w:rPr>
          <w:rFonts w:asciiTheme="minorHAnsi" w:eastAsiaTheme="minorHAnsi" w:hAnsiTheme="minorHAnsi" w:cstheme="minorBidi"/>
          <w:sz w:val="24"/>
          <w:szCs w:val="24"/>
        </w:rPr>
        <w:t xml:space="preserve"> </w:t>
      </w:r>
      <w:r w:rsidR="00B92C87">
        <w:rPr>
          <w:rFonts w:asciiTheme="minorHAnsi" w:eastAsiaTheme="minorHAnsi" w:hAnsiTheme="minorHAnsi" w:cstheme="minorBidi"/>
          <w:b/>
          <w:bCs/>
          <w:sz w:val="24"/>
          <w:szCs w:val="24"/>
        </w:rPr>
        <w:t>Friday</w:t>
      </w:r>
      <w:r w:rsidR="00D27B80" w:rsidRPr="00D27B80">
        <w:rPr>
          <w:rFonts w:asciiTheme="minorHAnsi" w:eastAsiaTheme="minorHAnsi" w:hAnsiTheme="minorHAnsi" w:cstheme="minorBidi"/>
          <w:b/>
          <w:bCs/>
          <w:sz w:val="24"/>
          <w:szCs w:val="24"/>
        </w:rPr>
        <w:t>,</w:t>
      </w:r>
      <w:r w:rsidR="00D27B80">
        <w:rPr>
          <w:rFonts w:asciiTheme="minorHAnsi" w:eastAsiaTheme="minorHAnsi" w:hAnsiTheme="minorHAnsi" w:cstheme="minorBidi"/>
          <w:sz w:val="24"/>
          <w:szCs w:val="24"/>
        </w:rPr>
        <w:t xml:space="preserve"> </w:t>
      </w:r>
      <w:r w:rsidR="00E901D0" w:rsidRPr="00E901D0">
        <w:rPr>
          <w:rFonts w:asciiTheme="minorHAnsi" w:eastAsiaTheme="minorHAnsi" w:hAnsiTheme="minorHAnsi" w:cstheme="minorBidi"/>
          <w:b/>
          <w:bCs/>
          <w:sz w:val="24"/>
          <w:szCs w:val="24"/>
        </w:rPr>
        <w:t>Ma</w:t>
      </w:r>
      <w:r w:rsidR="00D27B80">
        <w:rPr>
          <w:rFonts w:asciiTheme="minorHAnsi" w:eastAsiaTheme="minorHAnsi" w:hAnsiTheme="minorHAnsi" w:cstheme="minorBidi"/>
          <w:b/>
          <w:bCs/>
          <w:sz w:val="24"/>
          <w:szCs w:val="24"/>
        </w:rPr>
        <w:t>y</w:t>
      </w:r>
      <w:r w:rsidR="00E901D0" w:rsidRPr="00E901D0">
        <w:rPr>
          <w:rFonts w:asciiTheme="minorHAnsi" w:eastAsiaTheme="minorHAnsi" w:hAnsiTheme="minorHAnsi" w:cstheme="minorBidi"/>
          <w:b/>
          <w:bCs/>
          <w:sz w:val="24"/>
          <w:szCs w:val="24"/>
        </w:rPr>
        <w:t xml:space="preserve"> </w:t>
      </w:r>
      <w:r w:rsidR="00B92C87">
        <w:rPr>
          <w:rFonts w:asciiTheme="minorHAnsi" w:eastAsiaTheme="minorHAnsi" w:hAnsiTheme="minorHAnsi" w:cstheme="minorBidi"/>
          <w:b/>
          <w:bCs/>
          <w:sz w:val="24"/>
          <w:szCs w:val="24"/>
        </w:rPr>
        <w:t>1</w:t>
      </w:r>
      <w:r w:rsidR="00307FD2">
        <w:rPr>
          <w:rFonts w:asciiTheme="minorHAnsi" w:eastAsiaTheme="minorHAnsi" w:hAnsiTheme="minorHAnsi" w:cstheme="minorBidi"/>
          <w:b/>
          <w:bCs/>
          <w:sz w:val="24"/>
          <w:szCs w:val="24"/>
        </w:rPr>
        <w:t>6, 2025</w:t>
      </w:r>
      <w:r w:rsidR="00D27B80">
        <w:rPr>
          <w:rFonts w:asciiTheme="minorHAnsi" w:eastAsiaTheme="minorHAnsi" w:hAnsiTheme="minorHAnsi" w:cstheme="minorBidi"/>
          <w:b/>
          <w:bCs/>
          <w:sz w:val="24"/>
          <w:szCs w:val="24"/>
        </w:rPr>
        <w:t xml:space="preserve">. </w:t>
      </w:r>
      <w:r w:rsidR="00E901D0" w:rsidRPr="006B09FB">
        <w:rPr>
          <w:rFonts w:asciiTheme="minorHAnsi" w:eastAsiaTheme="minorHAnsi" w:hAnsiTheme="minorHAnsi" w:cstheme="minorBidi"/>
          <w:sz w:val="24"/>
          <w:szCs w:val="24"/>
        </w:rPr>
        <w:t xml:space="preserve"> </w:t>
      </w:r>
    </w:p>
    <w:p w14:paraId="5743EEAA" w14:textId="177CFADF" w:rsidR="00D551D8" w:rsidRPr="00D86C6E" w:rsidRDefault="006B09FB" w:rsidP="00226952">
      <w:pPr>
        <w:pStyle w:val="TOCHeading"/>
        <w:spacing w:after="240"/>
        <w:outlineLvl w:val="1"/>
        <w:rPr>
          <w:rFonts w:asciiTheme="minorHAnsi" w:hAnsiTheme="minorHAnsi" w:cstheme="minorHAnsi"/>
          <w:b/>
          <w:bCs/>
          <w:color w:val="00B0F0"/>
        </w:rPr>
      </w:pPr>
      <w:bookmarkStart w:id="3" w:name="_Hlk99722382"/>
      <w:bookmarkStart w:id="4" w:name="_Toc194329718"/>
      <w:bookmarkStart w:id="5" w:name="_Hlk99725045"/>
      <w:r w:rsidRPr="006B09FB">
        <w:rPr>
          <w:rFonts w:asciiTheme="minorHAnsi" w:hAnsiTheme="minorHAnsi" w:cstheme="minorHAnsi"/>
          <w:b/>
          <w:bCs/>
          <w:color w:val="00B0F0"/>
        </w:rPr>
        <w:t>Appl</w:t>
      </w:r>
      <w:r w:rsidR="00E901D0">
        <w:rPr>
          <w:rFonts w:asciiTheme="minorHAnsi" w:hAnsiTheme="minorHAnsi" w:cstheme="minorHAnsi"/>
          <w:b/>
          <w:bCs/>
          <w:color w:val="00B0F0"/>
        </w:rPr>
        <w:t>i</w:t>
      </w:r>
      <w:r w:rsidRPr="006B09FB">
        <w:rPr>
          <w:rFonts w:asciiTheme="minorHAnsi" w:hAnsiTheme="minorHAnsi" w:cstheme="minorHAnsi"/>
          <w:b/>
          <w:bCs/>
          <w:color w:val="00B0F0"/>
        </w:rPr>
        <w:t>cant Information</w:t>
      </w:r>
      <w:bookmarkEnd w:id="3"/>
      <w:bookmarkEnd w:id="4"/>
    </w:p>
    <w:tbl>
      <w:tblPr>
        <w:tblStyle w:val="TableGrid"/>
        <w:tblW w:w="0" w:type="auto"/>
        <w:jc w:val="center"/>
        <w:tblLook w:val="04A0" w:firstRow="1" w:lastRow="0" w:firstColumn="1" w:lastColumn="0" w:noHBand="0" w:noVBand="1"/>
      </w:tblPr>
      <w:tblGrid>
        <w:gridCol w:w="4315"/>
        <w:gridCol w:w="5035"/>
      </w:tblGrid>
      <w:tr w:rsidR="007E5C8C" w14:paraId="1CBAD6B6" w14:textId="77777777" w:rsidTr="00AB08C6">
        <w:trPr>
          <w:trHeight w:val="413"/>
          <w:jc w:val="center"/>
        </w:trPr>
        <w:tc>
          <w:tcPr>
            <w:tcW w:w="4315" w:type="dxa"/>
            <w:vAlign w:val="center"/>
          </w:tcPr>
          <w:bookmarkEnd w:id="5"/>
          <w:p w14:paraId="0151E16D" w14:textId="77777777" w:rsidR="007E5C8C" w:rsidRPr="007E5C8C" w:rsidRDefault="007E5C8C" w:rsidP="007E5C8C">
            <w:pPr>
              <w:rPr>
                <w:rFonts w:asciiTheme="minorHAnsi" w:hAnsiTheme="minorHAnsi" w:cstheme="minorHAnsi"/>
                <w:sz w:val="24"/>
                <w:szCs w:val="24"/>
              </w:rPr>
            </w:pPr>
            <w:r>
              <w:rPr>
                <w:rFonts w:asciiTheme="minorHAnsi" w:hAnsiTheme="minorHAnsi" w:cstheme="minorHAnsi"/>
                <w:sz w:val="24"/>
                <w:szCs w:val="24"/>
              </w:rPr>
              <w:t xml:space="preserve">Name of Applicant Agency: </w:t>
            </w:r>
          </w:p>
        </w:tc>
        <w:tc>
          <w:tcPr>
            <w:tcW w:w="5035" w:type="dxa"/>
            <w:vAlign w:val="center"/>
          </w:tcPr>
          <w:p w14:paraId="3D41B49E" w14:textId="3B7A97E5" w:rsidR="007E5C8C" w:rsidRPr="00D35E9C" w:rsidRDefault="007E5C8C" w:rsidP="007E5C8C">
            <w:pPr>
              <w:rPr>
                <w:rFonts w:asciiTheme="minorHAnsi" w:hAnsiTheme="minorHAnsi" w:cstheme="minorHAnsi"/>
                <w:sz w:val="22"/>
                <w:szCs w:val="22"/>
              </w:rPr>
            </w:pPr>
          </w:p>
        </w:tc>
      </w:tr>
      <w:tr w:rsidR="00AB08C6" w14:paraId="79622E28" w14:textId="77777777" w:rsidTr="00AB08C6">
        <w:trPr>
          <w:jc w:val="center"/>
        </w:trPr>
        <w:tc>
          <w:tcPr>
            <w:tcW w:w="4315" w:type="dxa"/>
            <w:vAlign w:val="center"/>
          </w:tcPr>
          <w:p w14:paraId="18ED8542" w14:textId="3EB686FA" w:rsidR="00AB08C6" w:rsidRDefault="00AB08C6" w:rsidP="00AB08C6">
            <w:pPr>
              <w:rPr>
                <w:rFonts w:asciiTheme="minorHAnsi" w:hAnsiTheme="minorHAnsi" w:cstheme="minorHAnsi"/>
                <w:sz w:val="24"/>
                <w:szCs w:val="24"/>
              </w:rPr>
            </w:pPr>
            <w:r>
              <w:rPr>
                <w:rFonts w:asciiTheme="minorHAnsi" w:hAnsiTheme="minorHAnsi" w:cstheme="minorHAnsi"/>
                <w:sz w:val="24"/>
                <w:szCs w:val="24"/>
              </w:rPr>
              <w:t>Physical Address of the Primary Office Location (</w:t>
            </w:r>
            <w:r w:rsidR="00B92C87">
              <w:rPr>
                <w:rFonts w:asciiTheme="minorHAnsi" w:hAnsiTheme="minorHAnsi" w:cstheme="minorHAnsi"/>
                <w:sz w:val="24"/>
                <w:szCs w:val="24"/>
              </w:rPr>
              <w:t>include nine-digit</w:t>
            </w:r>
            <w:r>
              <w:rPr>
                <w:rFonts w:asciiTheme="minorHAnsi" w:hAnsiTheme="minorHAnsi" w:cstheme="minorHAnsi"/>
                <w:sz w:val="24"/>
                <w:szCs w:val="24"/>
              </w:rPr>
              <w:t xml:space="preserve"> zip code):</w:t>
            </w:r>
          </w:p>
        </w:tc>
        <w:tc>
          <w:tcPr>
            <w:tcW w:w="5035" w:type="dxa"/>
            <w:vAlign w:val="center"/>
          </w:tcPr>
          <w:p w14:paraId="6B1E02E6" w14:textId="77777777" w:rsidR="00AB08C6" w:rsidRPr="00D35E9C" w:rsidRDefault="00AB08C6" w:rsidP="00AB08C6">
            <w:pPr>
              <w:rPr>
                <w:rFonts w:asciiTheme="minorHAnsi" w:hAnsiTheme="minorHAnsi" w:cstheme="minorHAnsi"/>
                <w:sz w:val="22"/>
                <w:szCs w:val="22"/>
              </w:rPr>
            </w:pPr>
          </w:p>
        </w:tc>
      </w:tr>
      <w:tr w:rsidR="00AB08C6" w14:paraId="0D49ED82" w14:textId="77777777" w:rsidTr="00AB08C6">
        <w:trPr>
          <w:jc w:val="center"/>
        </w:trPr>
        <w:tc>
          <w:tcPr>
            <w:tcW w:w="4315" w:type="dxa"/>
            <w:vAlign w:val="center"/>
          </w:tcPr>
          <w:p w14:paraId="46CBC3BB" w14:textId="4799C86D" w:rsidR="00AB08C6" w:rsidRPr="007E5C8C" w:rsidRDefault="00AB08C6" w:rsidP="00AB08C6">
            <w:pPr>
              <w:rPr>
                <w:rFonts w:asciiTheme="minorHAnsi" w:hAnsiTheme="minorHAnsi" w:cstheme="minorHAnsi"/>
                <w:sz w:val="24"/>
                <w:szCs w:val="24"/>
              </w:rPr>
            </w:pPr>
            <w:r>
              <w:rPr>
                <w:rFonts w:asciiTheme="minorHAnsi" w:hAnsiTheme="minorHAnsi" w:cstheme="minorHAnsi"/>
                <w:sz w:val="24"/>
                <w:szCs w:val="24"/>
              </w:rPr>
              <w:t xml:space="preserve">Mailing Address for Purchase Order and Reimbursement (PO Box or Street Address; include </w:t>
            </w:r>
            <w:r w:rsidR="00B92C87">
              <w:rPr>
                <w:rFonts w:asciiTheme="minorHAnsi" w:hAnsiTheme="minorHAnsi" w:cstheme="minorHAnsi"/>
                <w:sz w:val="24"/>
                <w:szCs w:val="24"/>
              </w:rPr>
              <w:t>nine</w:t>
            </w:r>
            <w:r>
              <w:rPr>
                <w:rFonts w:asciiTheme="minorHAnsi" w:hAnsiTheme="minorHAnsi" w:cstheme="minorHAnsi"/>
                <w:sz w:val="24"/>
                <w:szCs w:val="24"/>
              </w:rPr>
              <w:t xml:space="preserve">-digit zip code): </w:t>
            </w:r>
          </w:p>
        </w:tc>
        <w:tc>
          <w:tcPr>
            <w:tcW w:w="5035" w:type="dxa"/>
            <w:vAlign w:val="center"/>
          </w:tcPr>
          <w:p w14:paraId="1220BEF1" w14:textId="77777777" w:rsidR="00AB08C6" w:rsidRPr="00D35E9C" w:rsidRDefault="00AB08C6" w:rsidP="00AB08C6">
            <w:pPr>
              <w:rPr>
                <w:rFonts w:asciiTheme="minorHAnsi" w:hAnsiTheme="minorHAnsi" w:cstheme="minorHAnsi"/>
                <w:sz w:val="22"/>
                <w:szCs w:val="22"/>
              </w:rPr>
            </w:pPr>
          </w:p>
        </w:tc>
      </w:tr>
      <w:tr w:rsidR="00AB08C6" w14:paraId="209779DE" w14:textId="77777777" w:rsidTr="00AB08C6">
        <w:trPr>
          <w:trHeight w:val="431"/>
          <w:jc w:val="center"/>
        </w:trPr>
        <w:tc>
          <w:tcPr>
            <w:tcW w:w="4315" w:type="dxa"/>
            <w:vAlign w:val="center"/>
          </w:tcPr>
          <w:p w14:paraId="533E5EA7" w14:textId="4A97EBD5" w:rsidR="00AB08C6" w:rsidRPr="007E5C8C" w:rsidRDefault="00AB08C6" w:rsidP="00AB08C6">
            <w:pPr>
              <w:rPr>
                <w:rFonts w:asciiTheme="minorHAnsi" w:hAnsiTheme="minorHAnsi" w:cstheme="minorHAnsi"/>
                <w:sz w:val="24"/>
                <w:szCs w:val="24"/>
              </w:rPr>
            </w:pPr>
            <w:r>
              <w:rPr>
                <w:rFonts w:asciiTheme="minorHAnsi" w:hAnsiTheme="minorHAnsi" w:cstheme="minorHAnsi"/>
                <w:sz w:val="24"/>
                <w:szCs w:val="24"/>
              </w:rPr>
              <w:t xml:space="preserve">UEI Number: </w:t>
            </w:r>
          </w:p>
        </w:tc>
        <w:tc>
          <w:tcPr>
            <w:tcW w:w="5035" w:type="dxa"/>
            <w:vAlign w:val="center"/>
          </w:tcPr>
          <w:p w14:paraId="1AC2071C" w14:textId="77777777" w:rsidR="00AB08C6" w:rsidRPr="00D35E9C" w:rsidRDefault="00AB08C6" w:rsidP="00AB08C6">
            <w:pPr>
              <w:rPr>
                <w:rFonts w:asciiTheme="minorHAnsi" w:hAnsiTheme="minorHAnsi" w:cstheme="minorHAnsi"/>
                <w:sz w:val="22"/>
                <w:szCs w:val="22"/>
              </w:rPr>
            </w:pPr>
          </w:p>
        </w:tc>
      </w:tr>
      <w:tr w:rsidR="00AB08C6" w14:paraId="2F976D1D" w14:textId="77777777" w:rsidTr="00AB08C6">
        <w:trPr>
          <w:trHeight w:val="431"/>
          <w:jc w:val="center"/>
        </w:trPr>
        <w:tc>
          <w:tcPr>
            <w:tcW w:w="4315" w:type="dxa"/>
            <w:vAlign w:val="center"/>
          </w:tcPr>
          <w:p w14:paraId="2E4CB65D" w14:textId="02896479" w:rsidR="00AB08C6" w:rsidRDefault="00AB08C6" w:rsidP="00AB08C6">
            <w:pPr>
              <w:rPr>
                <w:rFonts w:asciiTheme="minorHAnsi" w:hAnsiTheme="minorHAnsi" w:cstheme="minorHAnsi"/>
                <w:sz w:val="24"/>
                <w:szCs w:val="24"/>
              </w:rPr>
            </w:pPr>
            <w:r>
              <w:rPr>
                <w:rFonts w:asciiTheme="minorHAnsi" w:hAnsiTheme="minorHAnsi" w:cstheme="minorHAnsi"/>
                <w:sz w:val="24"/>
                <w:szCs w:val="24"/>
              </w:rPr>
              <w:t xml:space="preserve">HMIS </w:t>
            </w:r>
            <w:r w:rsidR="003E04C0">
              <w:rPr>
                <w:rFonts w:asciiTheme="minorHAnsi" w:hAnsiTheme="minorHAnsi" w:cstheme="minorHAnsi"/>
                <w:sz w:val="24"/>
                <w:szCs w:val="24"/>
              </w:rPr>
              <w:t>Organization ID</w:t>
            </w:r>
            <w:r>
              <w:rPr>
                <w:rFonts w:asciiTheme="minorHAnsi" w:hAnsiTheme="minorHAnsi" w:cstheme="minorHAnsi"/>
                <w:sz w:val="24"/>
                <w:szCs w:val="24"/>
              </w:rPr>
              <w:t xml:space="preserve"> and </w:t>
            </w:r>
            <w:r w:rsidR="003E04C0">
              <w:rPr>
                <w:rFonts w:asciiTheme="minorHAnsi" w:hAnsiTheme="minorHAnsi" w:cstheme="minorHAnsi"/>
                <w:sz w:val="24"/>
                <w:szCs w:val="24"/>
              </w:rPr>
              <w:t xml:space="preserve">Program </w:t>
            </w:r>
            <w:r>
              <w:rPr>
                <w:rFonts w:asciiTheme="minorHAnsi" w:hAnsiTheme="minorHAnsi" w:cstheme="minorHAnsi"/>
                <w:sz w:val="24"/>
                <w:szCs w:val="24"/>
              </w:rPr>
              <w:t>ID</w:t>
            </w:r>
            <w:r w:rsidR="003E04C0">
              <w:rPr>
                <w:rFonts w:asciiTheme="minorHAnsi" w:hAnsiTheme="minorHAnsi" w:cstheme="minorHAnsi"/>
                <w:sz w:val="24"/>
                <w:szCs w:val="24"/>
              </w:rPr>
              <w:t>(s)</w:t>
            </w:r>
            <w:r>
              <w:rPr>
                <w:rFonts w:asciiTheme="minorHAnsi" w:hAnsiTheme="minorHAnsi" w:cstheme="minorHAnsi"/>
                <w:sz w:val="24"/>
                <w:szCs w:val="24"/>
              </w:rPr>
              <w:t xml:space="preserve">: </w:t>
            </w:r>
          </w:p>
        </w:tc>
        <w:tc>
          <w:tcPr>
            <w:tcW w:w="5035" w:type="dxa"/>
            <w:vAlign w:val="center"/>
          </w:tcPr>
          <w:p w14:paraId="4FFCC827" w14:textId="77777777" w:rsidR="00AB08C6" w:rsidRPr="00D35E9C" w:rsidRDefault="00AB08C6" w:rsidP="00AB08C6">
            <w:pPr>
              <w:rPr>
                <w:rFonts w:asciiTheme="minorHAnsi" w:hAnsiTheme="minorHAnsi" w:cstheme="minorHAnsi"/>
                <w:sz w:val="22"/>
                <w:szCs w:val="22"/>
              </w:rPr>
            </w:pPr>
          </w:p>
        </w:tc>
      </w:tr>
      <w:tr w:rsidR="00AB08C6" w14:paraId="7FA0A7C7" w14:textId="77777777" w:rsidTr="00AB08C6">
        <w:trPr>
          <w:jc w:val="center"/>
        </w:trPr>
        <w:tc>
          <w:tcPr>
            <w:tcW w:w="4315" w:type="dxa"/>
          </w:tcPr>
          <w:p w14:paraId="1BD89F2E" w14:textId="77777777" w:rsidR="00AB08C6" w:rsidRDefault="00AB08C6" w:rsidP="00AB08C6">
            <w:pPr>
              <w:rPr>
                <w:rFonts w:asciiTheme="minorHAnsi" w:hAnsiTheme="minorHAnsi" w:cstheme="minorHAnsi"/>
                <w:sz w:val="24"/>
                <w:szCs w:val="24"/>
              </w:rPr>
            </w:pPr>
            <w:r>
              <w:rPr>
                <w:rFonts w:asciiTheme="minorHAnsi" w:hAnsiTheme="minorHAnsi" w:cstheme="minorHAnsi"/>
                <w:sz w:val="24"/>
                <w:szCs w:val="24"/>
              </w:rPr>
              <w:t>A</w:t>
            </w:r>
            <w:r w:rsidRPr="00823B66">
              <w:rPr>
                <w:rFonts w:asciiTheme="minorHAnsi" w:hAnsiTheme="minorHAnsi" w:cstheme="minorHAnsi"/>
                <w:sz w:val="24"/>
                <w:szCs w:val="24"/>
              </w:rPr>
              <w:t>ttach proof from SAM.gov that the applicant is not in a period of debarment, suspension, or in ineligibility status</w:t>
            </w:r>
            <w:r>
              <w:rPr>
                <w:rFonts w:asciiTheme="minorHAnsi" w:hAnsiTheme="minorHAnsi" w:cstheme="minorHAnsi"/>
                <w:sz w:val="24"/>
                <w:szCs w:val="24"/>
              </w:rPr>
              <w:t>:</w:t>
            </w:r>
          </w:p>
          <w:p w14:paraId="6E2AF211" w14:textId="48B4522F" w:rsidR="00AB08C6" w:rsidRPr="00823B66" w:rsidRDefault="00AB08C6" w:rsidP="00AB08C6">
            <w:pPr>
              <w:rPr>
                <w:rFonts w:asciiTheme="minorHAnsi" w:hAnsiTheme="minorHAnsi" w:cstheme="minorHAnsi"/>
                <w:sz w:val="24"/>
                <w:szCs w:val="24"/>
              </w:rPr>
            </w:pPr>
            <w:r>
              <w:rPr>
                <w:rFonts w:asciiTheme="minorHAnsi" w:hAnsiTheme="minorHAnsi" w:cstheme="minorHAnsi"/>
                <w:sz w:val="24"/>
                <w:szCs w:val="24"/>
              </w:rPr>
              <w:t>***See Appendix for instructions</w:t>
            </w:r>
          </w:p>
        </w:tc>
        <w:tc>
          <w:tcPr>
            <w:tcW w:w="5035" w:type="dxa"/>
          </w:tcPr>
          <w:p w14:paraId="3F310E5C" w14:textId="77777777" w:rsidR="00AB08C6" w:rsidRDefault="00AB08C6" w:rsidP="00AB08C6">
            <w:pPr>
              <w:rPr>
                <w:rFonts w:asciiTheme="minorHAnsi" w:hAnsiTheme="minorHAnsi" w:cstheme="minorHAnsi"/>
                <w:sz w:val="22"/>
                <w:szCs w:val="22"/>
              </w:rPr>
            </w:pPr>
          </w:p>
          <w:p w14:paraId="6F05C40A" w14:textId="1B8B044F" w:rsidR="00AB08C6" w:rsidRPr="00B70EC8" w:rsidRDefault="00AB08C6" w:rsidP="00AB08C6">
            <w:pPr>
              <w:rPr>
                <w:rFonts w:asciiTheme="minorHAnsi" w:hAnsiTheme="minorHAnsi" w:cstheme="minorHAnsi"/>
                <w:sz w:val="24"/>
                <w:szCs w:val="24"/>
              </w:rPr>
            </w:pPr>
            <w:r w:rsidRPr="00B70EC8">
              <w:rPr>
                <w:rFonts w:asciiTheme="minorHAnsi" w:hAnsiTheme="minorHAnsi" w:cstheme="minorHAnsi"/>
                <w:sz w:val="24"/>
                <w:szCs w:val="24"/>
              </w:rPr>
              <w:t>Attached?</w:t>
            </w:r>
          </w:p>
          <w:p w14:paraId="00956DC4" w14:textId="4771AEEC" w:rsidR="00AB08C6" w:rsidRPr="00823B66" w:rsidRDefault="00AB08C6" w:rsidP="00AB08C6">
            <w:pPr>
              <w:rPr>
                <w:rFonts w:asciiTheme="minorHAnsi" w:hAnsiTheme="minorHAnsi" w:cstheme="minorHAnsi"/>
                <w:sz w:val="24"/>
                <w:szCs w:val="24"/>
              </w:rPr>
            </w:pPr>
            <w:r w:rsidRPr="00B70EC8">
              <w:rPr>
                <w:rFonts w:asciiTheme="minorHAnsi" w:hAnsiTheme="minorHAnsi" w:cstheme="minorHAnsi"/>
                <w:sz w:val="24"/>
                <w:szCs w:val="24"/>
              </w:rPr>
              <w:t xml:space="preserve">                           </w:t>
            </w:r>
            <w:sdt>
              <w:sdtPr>
                <w:rPr>
                  <w:rFonts w:asciiTheme="minorHAnsi" w:hAnsiTheme="minorHAnsi" w:cstheme="minorHAnsi"/>
                  <w:sz w:val="24"/>
                  <w:szCs w:val="24"/>
                </w:rPr>
                <w:id w:val="-294146525"/>
                <w14:checkbox>
                  <w14:checked w14:val="0"/>
                  <w14:checkedState w14:val="2612" w14:font="MS Gothic"/>
                  <w14:uncheckedState w14:val="2610" w14:font="MS Gothic"/>
                </w14:checkbox>
              </w:sdtPr>
              <w:sdtEndPr/>
              <w:sdtContent>
                <w:r w:rsidRPr="00B70EC8">
                  <w:rPr>
                    <w:rFonts w:ascii="Segoe UI Symbol" w:eastAsia="MS Gothic" w:hAnsi="Segoe UI Symbol" w:cs="Segoe UI Symbol"/>
                    <w:sz w:val="24"/>
                    <w:szCs w:val="24"/>
                  </w:rPr>
                  <w:t>☐</w:t>
                </w:r>
              </w:sdtContent>
            </w:sdt>
            <w:r w:rsidRPr="00B70EC8">
              <w:rPr>
                <w:rFonts w:asciiTheme="minorHAnsi" w:hAnsiTheme="minorHAnsi" w:cstheme="minorHAnsi"/>
                <w:sz w:val="24"/>
                <w:szCs w:val="24"/>
              </w:rPr>
              <w:t xml:space="preserve"> Yes                </w:t>
            </w:r>
            <w:sdt>
              <w:sdtPr>
                <w:rPr>
                  <w:rFonts w:asciiTheme="minorHAnsi" w:hAnsiTheme="minorHAnsi" w:cstheme="minorHAnsi"/>
                  <w:sz w:val="24"/>
                  <w:szCs w:val="24"/>
                </w:rPr>
                <w:id w:val="1380517808"/>
                <w14:checkbox>
                  <w14:checked w14:val="0"/>
                  <w14:checkedState w14:val="2612" w14:font="MS Gothic"/>
                  <w14:uncheckedState w14:val="2610" w14:font="MS Gothic"/>
                </w14:checkbox>
              </w:sdtPr>
              <w:sdtEndPr/>
              <w:sdtContent>
                <w:r w:rsidRPr="00B70EC8">
                  <w:rPr>
                    <w:rFonts w:ascii="Segoe UI Symbol" w:eastAsia="MS Gothic" w:hAnsi="Segoe UI Symbol" w:cs="Segoe UI Symbol"/>
                    <w:sz w:val="24"/>
                    <w:szCs w:val="24"/>
                  </w:rPr>
                  <w:t>☐</w:t>
                </w:r>
              </w:sdtContent>
            </w:sdt>
            <w:r w:rsidRPr="00B70EC8">
              <w:rPr>
                <w:rFonts w:asciiTheme="minorHAnsi" w:hAnsiTheme="minorHAnsi" w:cstheme="minorHAnsi"/>
                <w:sz w:val="24"/>
                <w:szCs w:val="24"/>
              </w:rPr>
              <w:t xml:space="preserve"> No</w:t>
            </w:r>
          </w:p>
        </w:tc>
      </w:tr>
      <w:tr w:rsidR="00AB08C6" w14:paraId="7C767BFA" w14:textId="77777777" w:rsidTr="00AB08C6">
        <w:trPr>
          <w:trHeight w:val="431"/>
          <w:jc w:val="center"/>
        </w:trPr>
        <w:tc>
          <w:tcPr>
            <w:tcW w:w="4315" w:type="dxa"/>
            <w:vAlign w:val="center"/>
          </w:tcPr>
          <w:p w14:paraId="5C7C2BBE" w14:textId="3F93FBFF" w:rsidR="00AB08C6" w:rsidRDefault="00AB08C6" w:rsidP="00AB08C6">
            <w:pPr>
              <w:rPr>
                <w:rFonts w:asciiTheme="minorHAnsi" w:hAnsiTheme="minorHAnsi" w:cstheme="minorHAnsi"/>
                <w:sz w:val="24"/>
                <w:szCs w:val="24"/>
              </w:rPr>
            </w:pPr>
            <w:r>
              <w:rPr>
                <w:rFonts w:asciiTheme="minorHAnsi" w:hAnsiTheme="minorHAnsi" w:cstheme="minorHAnsi"/>
                <w:sz w:val="24"/>
                <w:szCs w:val="24"/>
              </w:rPr>
              <w:t xml:space="preserve">Proposed TBRA Service Area(s): </w:t>
            </w:r>
          </w:p>
        </w:tc>
        <w:tc>
          <w:tcPr>
            <w:tcW w:w="5035" w:type="dxa"/>
            <w:vAlign w:val="center"/>
          </w:tcPr>
          <w:p w14:paraId="22A704F9" w14:textId="77777777" w:rsidR="00AB08C6" w:rsidRDefault="00AB08C6" w:rsidP="00AB08C6">
            <w:pPr>
              <w:rPr>
                <w:rFonts w:asciiTheme="minorHAnsi" w:hAnsiTheme="minorHAnsi" w:cstheme="minorHAnsi"/>
                <w:sz w:val="22"/>
                <w:szCs w:val="22"/>
              </w:rPr>
            </w:pPr>
          </w:p>
        </w:tc>
      </w:tr>
      <w:tr w:rsidR="00AB08C6" w14:paraId="5914E78A" w14:textId="77777777" w:rsidTr="00AB08C6">
        <w:trPr>
          <w:trHeight w:val="354"/>
          <w:jc w:val="center"/>
        </w:trPr>
        <w:tc>
          <w:tcPr>
            <w:tcW w:w="9350" w:type="dxa"/>
            <w:gridSpan w:val="2"/>
            <w:vAlign w:val="center"/>
          </w:tcPr>
          <w:p w14:paraId="403F57B7" w14:textId="3202AC4C" w:rsidR="00AB08C6" w:rsidRPr="004201EA" w:rsidRDefault="00AB08C6" w:rsidP="00AB08C6">
            <w:pPr>
              <w:jc w:val="center"/>
              <w:rPr>
                <w:rFonts w:asciiTheme="minorHAnsi" w:hAnsiTheme="minorHAnsi" w:cstheme="minorHAnsi"/>
                <w:b/>
                <w:bCs/>
                <w:sz w:val="24"/>
                <w:szCs w:val="24"/>
              </w:rPr>
            </w:pPr>
            <w:bookmarkStart w:id="6" w:name="_Hlk99721859"/>
            <w:r w:rsidRPr="004201EA">
              <w:rPr>
                <w:rFonts w:asciiTheme="minorHAnsi" w:hAnsiTheme="minorHAnsi" w:cstheme="minorHAnsi"/>
                <w:b/>
                <w:bCs/>
                <w:sz w:val="24"/>
                <w:szCs w:val="24"/>
              </w:rPr>
              <w:t>Applicant’s TBRA Program Manager or Primary Point of Contact for the TBRA Program</w:t>
            </w:r>
          </w:p>
        </w:tc>
      </w:tr>
      <w:tr w:rsidR="00AB08C6" w14:paraId="306A9C5C" w14:textId="77777777" w:rsidTr="00AB08C6">
        <w:trPr>
          <w:trHeight w:val="354"/>
          <w:jc w:val="center"/>
        </w:trPr>
        <w:tc>
          <w:tcPr>
            <w:tcW w:w="4315" w:type="dxa"/>
            <w:vAlign w:val="center"/>
          </w:tcPr>
          <w:p w14:paraId="3C3D6BC3" w14:textId="3EE7E9B8" w:rsidR="00AB08C6" w:rsidRPr="004201EA" w:rsidRDefault="00AB08C6" w:rsidP="00AB08C6">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Name</w:t>
            </w:r>
            <w:r>
              <w:rPr>
                <w:rFonts w:asciiTheme="minorHAnsi" w:hAnsiTheme="minorHAnsi" w:cstheme="minorHAnsi"/>
                <w:sz w:val="24"/>
                <w:szCs w:val="24"/>
              </w:rPr>
              <w:t>:</w:t>
            </w:r>
          </w:p>
        </w:tc>
        <w:tc>
          <w:tcPr>
            <w:tcW w:w="5035" w:type="dxa"/>
            <w:vAlign w:val="center"/>
          </w:tcPr>
          <w:p w14:paraId="1B5BEB9D" w14:textId="77777777" w:rsidR="00AB08C6" w:rsidRPr="00D35E9C" w:rsidRDefault="00AB08C6" w:rsidP="00AB08C6">
            <w:pPr>
              <w:rPr>
                <w:rFonts w:asciiTheme="minorHAnsi" w:hAnsiTheme="minorHAnsi" w:cstheme="minorHAnsi"/>
                <w:sz w:val="22"/>
                <w:szCs w:val="22"/>
              </w:rPr>
            </w:pPr>
          </w:p>
        </w:tc>
      </w:tr>
      <w:tr w:rsidR="00AB08C6" w14:paraId="03F1B309" w14:textId="77777777" w:rsidTr="00AB08C6">
        <w:trPr>
          <w:trHeight w:val="354"/>
          <w:jc w:val="center"/>
        </w:trPr>
        <w:tc>
          <w:tcPr>
            <w:tcW w:w="4315" w:type="dxa"/>
            <w:vAlign w:val="center"/>
          </w:tcPr>
          <w:p w14:paraId="12036DBB" w14:textId="61FE0C83" w:rsidR="00AB08C6" w:rsidRPr="004201EA" w:rsidRDefault="00AB08C6" w:rsidP="00AB08C6">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Pr>
                <w:rFonts w:asciiTheme="minorHAnsi" w:hAnsiTheme="minorHAnsi" w:cstheme="minorHAnsi"/>
                <w:sz w:val="24"/>
                <w:szCs w:val="24"/>
              </w:rPr>
              <w:t>:</w:t>
            </w:r>
          </w:p>
        </w:tc>
        <w:tc>
          <w:tcPr>
            <w:tcW w:w="5035" w:type="dxa"/>
            <w:vAlign w:val="center"/>
          </w:tcPr>
          <w:p w14:paraId="2895552F" w14:textId="77777777" w:rsidR="00AB08C6" w:rsidRPr="00D35E9C" w:rsidRDefault="00AB08C6" w:rsidP="00AB08C6">
            <w:pPr>
              <w:rPr>
                <w:rFonts w:asciiTheme="minorHAnsi" w:hAnsiTheme="minorHAnsi" w:cstheme="minorHAnsi"/>
                <w:sz w:val="22"/>
                <w:szCs w:val="22"/>
              </w:rPr>
            </w:pPr>
          </w:p>
        </w:tc>
      </w:tr>
      <w:tr w:rsidR="00AB08C6" w14:paraId="61577B0E" w14:textId="77777777" w:rsidTr="00AB08C6">
        <w:trPr>
          <w:trHeight w:val="354"/>
          <w:jc w:val="center"/>
        </w:trPr>
        <w:tc>
          <w:tcPr>
            <w:tcW w:w="4315" w:type="dxa"/>
            <w:vAlign w:val="center"/>
          </w:tcPr>
          <w:p w14:paraId="69038C00" w14:textId="6A32E12B" w:rsidR="00AB08C6" w:rsidRPr="004201EA" w:rsidRDefault="00AB08C6" w:rsidP="00AB08C6">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Pr>
                <w:rFonts w:asciiTheme="minorHAnsi" w:hAnsiTheme="minorHAnsi" w:cstheme="minorHAnsi"/>
                <w:sz w:val="24"/>
                <w:szCs w:val="24"/>
              </w:rPr>
              <w:t>:</w:t>
            </w:r>
          </w:p>
        </w:tc>
        <w:tc>
          <w:tcPr>
            <w:tcW w:w="5035" w:type="dxa"/>
            <w:vAlign w:val="center"/>
          </w:tcPr>
          <w:p w14:paraId="481ED17D" w14:textId="77777777" w:rsidR="00AB08C6" w:rsidRPr="00D35E9C" w:rsidRDefault="00AB08C6" w:rsidP="00AB08C6">
            <w:pPr>
              <w:rPr>
                <w:rFonts w:asciiTheme="minorHAnsi" w:hAnsiTheme="minorHAnsi" w:cstheme="minorHAnsi"/>
                <w:sz w:val="22"/>
                <w:szCs w:val="22"/>
              </w:rPr>
            </w:pPr>
          </w:p>
        </w:tc>
      </w:tr>
      <w:tr w:rsidR="00AB08C6" w14:paraId="38C6B376" w14:textId="77777777" w:rsidTr="0009481A">
        <w:trPr>
          <w:trHeight w:val="386"/>
          <w:jc w:val="center"/>
        </w:trPr>
        <w:tc>
          <w:tcPr>
            <w:tcW w:w="4315" w:type="dxa"/>
            <w:vAlign w:val="center"/>
          </w:tcPr>
          <w:p w14:paraId="7418AF56" w14:textId="3CF517D2" w:rsidR="00AB08C6" w:rsidRPr="004201EA" w:rsidRDefault="00AB08C6" w:rsidP="00AB08C6">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Pr>
                <w:rFonts w:asciiTheme="minorHAnsi" w:hAnsiTheme="minorHAnsi" w:cstheme="minorHAnsi"/>
                <w:sz w:val="24"/>
                <w:szCs w:val="24"/>
              </w:rPr>
              <w:t xml:space="preserve"> Address:</w:t>
            </w:r>
          </w:p>
        </w:tc>
        <w:tc>
          <w:tcPr>
            <w:tcW w:w="5035" w:type="dxa"/>
            <w:vAlign w:val="center"/>
          </w:tcPr>
          <w:p w14:paraId="720B5B9E" w14:textId="77777777" w:rsidR="00AB08C6" w:rsidRPr="00D35E9C" w:rsidRDefault="00AB08C6" w:rsidP="00AB08C6">
            <w:pPr>
              <w:rPr>
                <w:rFonts w:asciiTheme="minorHAnsi" w:hAnsiTheme="minorHAnsi" w:cstheme="minorHAnsi"/>
                <w:sz w:val="22"/>
                <w:szCs w:val="22"/>
              </w:rPr>
            </w:pPr>
          </w:p>
        </w:tc>
      </w:tr>
      <w:tr w:rsidR="00AB08C6" w:rsidRPr="004201EA" w14:paraId="1C981E9B" w14:textId="77777777" w:rsidTr="00AB08C6">
        <w:trPr>
          <w:trHeight w:val="354"/>
          <w:jc w:val="center"/>
        </w:trPr>
        <w:tc>
          <w:tcPr>
            <w:tcW w:w="9350" w:type="dxa"/>
            <w:gridSpan w:val="2"/>
            <w:vAlign w:val="center"/>
          </w:tcPr>
          <w:p w14:paraId="31015EA1" w14:textId="67757BC6" w:rsidR="00AB08C6" w:rsidRPr="004201EA" w:rsidRDefault="00AB08C6" w:rsidP="00AB08C6">
            <w:pPr>
              <w:jc w:val="center"/>
              <w:rPr>
                <w:rFonts w:asciiTheme="minorHAnsi" w:hAnsiTheme="minorHAnsi" w:cstheme="minorHAnsi"/>
                <w:b/>
                <w:bCs/>
                <w:sz w:val="24"/>
                <w:szCs w:val="24"/>
              </w:rPr>
            </w:pPr>
            <w:bookmarkStart w:id="7" w:name="_Hlk99721954"/>
            <w:bookmarkEnd w:id="6"/>
            <w:r>
              <w:rPr>
                <w:rFonts w:asciiTheme="minorHAnsi" w:hAnsiTheme="minorHAnsi" w:cstheme="minorHAnsi"/>
                <w:b/>
                <w:bCs/>
                <w:sz w:val="24"/>
                <w:szCs w:val="24"/>
              </w:rPr>
              <w:t xml:space="preserve">Applicant’s Official Authorized to Sign the TBRA Application and </w:t>
            </w:r>
            <w:r w:rsidR="003E04C0">
              <w:rPr>
                <w:rFonts w:asciiTheme="minorHAnsi" w:hAnsiTheme="minorHAnsi" w:cstheme="minorHAnsi"/>
                <w:b/>
                <w:bCs/>
                <w:sz w:val="24"/>
                <w:szCs w:val="24"/>
              </w:rPr>
              <w:t>Contract</w:t>
            </w:r>
          </w:p>
        </w:tc>
      </w:tr>
      <w:tr w:rsidR="00AB08C6" w:rsidRPr="00D35E9C" w14:paraId="07C84895" w14:textId="77777777" w:rsidTr="00AB08C6">
        <w:trPr>
          <w:trHeight w:val="354"/>
          <w:jc w:val="center"/>
        </w:trPr>
        <w:tc>
          <w:tcPr>
            <w:tcW w:w="4315" w:type="dxa"/>
            <w:vAlign w:val="center"/>
          </w:tcPr>
          <w:p w14:paraId="12DAEB2A" w14:textId="219FAE08" w:rsidR="00AB08C6" w:rsidRPr="004201EA" w:rsidRDefault="00AB08C6" w:rsidP="00AB08C6">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Name</w:t>
            </w:r>
            <w:r>
              <w:rPr>
                <w:rFonts w:asciiTheme="minorHAnsi" w:hAnsiTheme="minorHAnsi" w:cstheme="minorHAnsi"/>
                <w:sz w:val="24"/>
                <w:szCs w:val="24"/>
              </w:rPr>
              <w:t>:</w:t>
            </w:r>
          </w:p>
        </w:tc>
        <w:tc>
          <w:tcPr>
            <w:tcW w:w="5035" w:type="dxa"/>
            <w:vAlign w:val="center"/>
          </w:tcPr>
          <w:p w14:paraId="737C6F57" w14:textId="77777777" w:rsidR="00AB08C6" w:rsidRPr="00D35E9C" w:rsidRDefault="00AB08C6" w:rsidP="00AB08C6">
            <w:pPr>
              <w:rPr>
                <w:rFonts w:asciiTheme="minorHAnsi" w:hAnsiTheme="minorHAnsi" w:cstheme="minorHAnsi"/>
                <w:sz w:val="22"/>
                <w:szCs w:val="22"/>
              </w:rPr>
            </w:pPr>
          </w:p>
        </w:tc>
      </w:tr>
      <w:tr w:rsidR="00AB08C6" w:rsidRPr="00D35E9C" w14:paraId="2BFF96CA" w14:textId="77777777" w:rsidTr="00AB08C6">
        <w:trPr>
          <w:trHeight w:val="354"/>
          <w:jc w:val="center"/>
        </w:trPr>
        <w:tc>
          <w:tcPr>
            <w:tcW w:w="4315" w:type="dxa"/>
            <w:vAlign w:val="center"/>
          </w:tcPr>
          <w:p w14:paraId="299525DE" w14:textId="05E41B1D" w:rsidR="00AB08C6" w:rsidRPr="004201EA" w:rsidRDefault="00AB08C6" w:rsidP="00AB08C6">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Pr>
                <w:rFonts w:asciiTheme="minorHAnsi" w:hAnsiTheme="minorHAnsi" w:cstheme="minorHAnsi"/>
                <w:sz w:val="24"/>
                <w:szCs w:val="24"/>
              </w:rPr>
              <w:t>:</w:t>
            </w:r>
          </w:p>
        </w:tc>
        <w:tc>
          <w:tcPr>
            <w:tcW w:w="5035" w:type="dxa"/>
            <w:vAlign w:val="center"/>
          </w:tcPr>
          <w:p w14:paraId="59DA6FCB" w14:textId="77777777" w:rsidR="00AB08C6" w:rsidRPr="00D35E9C" w:rsidRDefault="00AB08C6" w:rsidP="00AB08C6">
            <w:pPr>
              <w:rPr>
                <w:rFonts w:asciiTheme="minorHAnsi" w:hAnsiTheme="minorHAnsi" w:cstheme="minorHAnsi"/>
                <w:sz w:val="22"/>
                <w:szCs w:val="22"/>
              </w:rPr>
            </w:pPr>
          </w:p>
        </w:tc>
      </w:tr>
      <w:tr w:rsidR="00AB08C6" w:rsidRPr="00D35E9C" w14:paraId="5DDAE1A9" w14:textId="77777777" w:rsidTr="00AB08C6">
        <w:trPr>
          <w:trHeight w:val="354"/>
          <w:jc w:val="center"/>
        </w:trPr>
        <w:tc>
          <w:tcPr>
            <w:tcW w:w="4315" w:type="dxa"/>
            <w:vAlign w:val="center"/>
          </w:tcPr>
          <w:p w14:paraId="07488746" w14:textId="1AF0CF79" w:rsidR="00AB08C6" w:rsidRPr="004201EA" w:rsidRDefault="00AB08C6" w:rsidP="00AB08C6">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Pr>
                <w:rFonts w:asciiTheme="minorHAnsi" w:hAnsiTheme="minorHAnsi" w:cstheme="minorHAnsi"/>
                <w:sz w:val="24"/>
                <w:szCs w:val="24"/>
              </w:rPr>
              <w:t>:</w:t>
            </w:r>
          </w:p>
        </w:tc>
        <w:tc>
          <w:tcPr>
            <w:tcW w:w="5035" w:type="dxa"/>
            <w:vAlign w:val="center"/>
          </w:tcPr>
          <w:p w14:paraId="047A2B46" w14:textId="77777777" w:rsidR="00AB08C6" w:rsidRPr="00D35E9C" w:rsidRDefault="00AB08C6" w:rsidP="00AB08C6">
            <w:pPr>
              <w:rPr>
                <w:rFonts w:asciiTheme="minorHAnsi" w:hAnsiTheme="minorHAnsi" w:cstheme="minorHAnsi"/>
                <w:sz w:val="22"/>
                <w:szCs w:val="22"/>
              </w:rPr>
            </w:pPr>
          </w:p>
        </w:tc>
      </w:tr>
      <w:tr w:rsidR="00AB08C6" w:rsidRPr="00D35E9C" w14:paraId="67BECB2F" w14:textId="77777777" w:rsidTr="00AB08C6">
        <w:trPr>
          <w:trHeight w:val="354"/>
          <w:jc w:val="center"/>
        </w:trPr>
        <w:tc>
          <w:tcPr>
            <w:tcW w:w="4315" w:type="dxa"/>
            <w:vAlign w:val="center"/>
          </w:tcPr>
          <w:p w14:paraId="31100A4E" w14:textId="235427AE" w:rsidR="00AB08C6" w:rsidRPr="004201EA" w:rsidRDefault="00AB08C6" w:rsidP="00AB08C6">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Pr>
                <w:rFonts w:asciiTheme="minorHAnsi" w:hAnsiTheme="minorHAnsi" w:cstheme="minorHAnsi"/>
                <w:sz w:val="24"/>
                <w:szCs w:val="24"/>
              </w:rPr>
              <w:t xml:space="preserve"> Address:</w:t>
            </w:r>
          </w:p>
        </w:tc>
        <w:tc>
          <w:tcPr>
            <w:tcW w:w="5035" w:type="dxa"/>
            <w:vAlign w:val="center"/>
          </w:tcPr>
          <w:p w14:paraId="4F681A1E" w14:textId="77777777" w:rsidR="00AB08C6" w:rsidRPr="00D35E9C" w:rsidRDefault="00AB08C6" w:rsidP="00AB08C6">
            <w:pPr>
              <w:rPr>
                <w:rFonts w:asciiTheme="minorHAnsi" w:hAnsiTheme="minorHAnsi" w:cstheme="minorHAnsi"/>
                <w:sz w:val="22"/>
                <w:szCs w:val="22"/>
              </w:rPr>
            </w:pPr>
          </w:p>
        </w:tc>
      </w:tr>
      <w:bookmarkEnd w:id="7"/>
      <w:tr w:rsidR="00AB08C6" w:rsidRPr="004201EA" w14:paraId="5F94A207" w14:textId="77777777" w:rsidTr="00AB08C6">
        <w:trPr>
          <w:trHeight w:val="354"/>
          <w:jc w:val="center"/>
        </w:trPr>
        <w:tc>
          <w:tcPr>
            <w:tcW w:w="9350" w:type="dxa"/>
            <w:gridSpan w:val="2"/>
            <w:vAlign w:val="center"/>
          </w:tcPr>
          <w:p w14:paraId="7C6C3E08" w14:textId="1F037C18" w:rsidR="00AB08C6" w:rsidRPr="004201EA" w:rsidRDefault="00AB08C6" w:rsidP="00AB08C6">
            <w:pPr>
              <w:jc w:val="center"/>
              <w:rPr>
                <w:rFonts w:asciiTheme="minorHAnsi" w:hAnsiTheme="minorHAnsi" w:cstheme="minorHAnsi"/>
                <w:b/>
                <w:bCs/>
                <w:sz w:val="24"/>
                <w:szCs w:val="24"/>
              </w:rPr>
            </w:pPr>
            <w:r>
              <w:rPr>
                <w:rFonts w:asciiTheme="minorHAnsi" w:hAnsiTheme="minorHAnsi" w:cstheme="minorHAnsi"/>
                <w:b/>
                <w:bCs/>
                <w:sz w:val="24"/>
                <w:szCs w:val="24"/>
              </w:rPr>
              <w:t xml:space="preserve">Client Referral Contact Information for the TBRA Program </w:t>
            </w:r>
          </w:p>
        </w:tc>
      </w:tr>
      <w:tr w:rsidR="00AB08C6" w:rsidRPr="00D35E9C" w14:paraId="3D3CA496" w14:textId="77777777" w:rsidTr="00AB08C6">
        <w:trPr>
          <w:trHeight w:val="354"/>
          <w:jc w:val="center"/>
        </w:trPr>
        <w:tc>
          <w:tcPr>
            <w:tcW w:w="4315" w:type="dxa"/>
            <w:vAlign w:val="center"/>
          </w:tcPr>
          <w:p w14:paraId="6418E0C0" w14:textId="40B86AEF" w:rsidR="00AB08C6" w:rsidRPr="004201EA" w:rsidRDefault="00AB08C6" w:rsidP="00AB08C6">
            <w:pPr>
              <w:pStyle w:val="ListParagraph"/>
              <w:numPr>
                <w:ilvl w:val="0"/>
                <w:numId w:val="4"/>
              </w:numPr>
              <w:contextualSpacing/>
              <w:rPr>
                <w:rFonts w:asciiTheme="minorHAnsi" w:hAnsiTheme="minorHAnsi" w:cstheme="minorHAnsi"/>
                <w:sz w:val="24"/>
                <w:szCs w:val="24"/>
              </w:rPr>
            </w:pPr>
            <w:r w:rsidRPr="004201EA">
              <w:rPr>
                <w:rFonts w:asciiTheme="minorHAnsi" w:hAnsiTheme="minorHAnsi" w:cstheme="minorHAnsi"/>
                <w:sz w:val="24"/>
                <w:szCs w:val="24"/>
              </w:rPr>
              <w:t>Name</w:t>
            </w:r>
            <w:r>
              <w:rPr>
                <w:rFonts w:asciiTheme="minorHAnsi" w:hAnsiTheme="minorHAnsi" w:cstheme="minorHAnsi"/>
                <w:sz w:val="24"/>
                <w:szCs w:val="24"/>
              </w:rPr>
              <w:t>:</w:t>
            </w:r>
          </w:p>
        </w:tc>
        <w:tc>
          <w:tcPr>
            <w:tcW w:w="5035" w:type="dxa"/>
            <w:vAlign w:val="center"/>
          </w:tcPr>
          <w:p w14:paraId="29730968" w14:textId="77777777" w:rsidR="00AB08C6" w:rsidRPr="00D35E9C" w:rsidRDefault="00AB08C6" w:rsidP="00AB08C6">
            <w:pPr>
              <w:rPr>
                <w:rFonts w:asciiTheme="minorHAnsi" w:hAnsiTheme="minorHAnsi" w:cstheme="minorHAnsi"/>
                <w:sz w:val="22"/>
                <w:szCs w:val="22"/>
              </w:rPr>
            </w:pPr>
          </w:p>
        </w:tc>
      </w:tr>
      <w:tr w:rsidR="00AB08C6" w:rsidRPr="00D35E9C" w14:paraId="06BAEF51" w14:textId="77777777" w:rsidTr="00AB08C6">
        <w:trPr>
          <w:trHeight w:val="354"/>
          <w:jc w:val="center"/>
        </w:trPr>
        <w:tc>
          <w:tcPr>
            <w:tcW w:w="4315" w:type="dxa"/>
            <w:vAlign w:val="center"/>
          </w:tcPr>
          <w:p w14:paraId="5A82E51C" w14:textId="7DEB1788" w:rsidR="00AB08C6" w:rsidRPr="004201EA" w:rsidRDefault="00AB08C6" w:rsidP="00AB08C6">
            <w:pPr>
              <w:pStyle w:val="ListParagraph"/>
              <w:numPr>
                <w:ilvl w:val="0"/>
                <w:numId w:val="4"/>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Pr>
                <w:rFonts w:asciiTheme="minorHAnsi" w:hAnsiTheme="minorHAnsi" w:cstheme="minorHAnsi"/>
                <w:sz w:val="24"/>
                <w:szCs w:val="24"/>
              </w:rPr>
              <w:t>:</w:t>
            </w:r>
          </w:p>
        </w:tc>
        <w:tc>
          <w:tcPr>
            <w:tcW w:w="5035" w:type="dxa"/>
            <w:vAlign w:val="center"/>
          </w:tcPr>
          <w:p w14:paraId="6A9C3C1C" w14:textId="77777777" w:rsidR="00AB08C6" w:rsidRPr="00D35E9C" w:rsidRDefault="00AB08C6" w:rsidP="00AB08C6">
            <w:pPr>
              <w:rPr>
                <w:rFonts w:asciiTheme="minorHAnsi" w:hAnsiTheme="minorHAnsi" w:cstheme="minorHAnsi"/>
                <w:sz w:val="22"/>
                <w:szCs w:val="22"/>
              </w:rPr>
            </w:pPr>
          </w:p>
        </w:tc>
      </w:tr>
      <w:tr w:rsidR="00AB08C6" w:rsidRPr="00D35E9C" w14:paraId="20C43AB9" w14:textId="77777777" w:rsidTr="00AB08C6">
        <w:trPr>
          <w:trHeight w:val="354"/>
          <w:jc w:val="center"/>
        </w:trPr>
        <w:tc>
          <w:tcPr>
            <w:tcW w:w="4315" w:type="dxa"/>
            <w:vAlign w:val="center"/>
          </w:tcPr>
          <w:p w14:paraId="4C7BB48A" w14:textId="7EB97B2E" w:rsidR="00AB08C6" w:rsidRPr="004201EA" w:rsidRDefault="00AB08C6" w:rsidP="00AB08C6">
            <w:pPr>
              <w:pStyle w:val="ListParagraph"/>
              <w:numPr>
                <w:ilvl w:val="0"/>
                <w:numId w:val="4"/>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Pr>
                <w:rFonts w:asciiTheme="minorHAnsi" w:hAnsiTheme="minorHAnsi" w:cstheme="minorHAnsi"/>
                <w:sz w:val="24"/>
                <w:szCs w:val="24"/>
              </w:rPr>
              <w:t>:</w:t>
            </w:r>
          </w:p>
        </w:tc>
        <w:tc>
          <w:tcPr>
            <w:tcW w:w="5035" w:type="dxa"/>
            <w:vAlign w:val="center"/>
          </w:tcPr>
          <w:p w14:paraId="40CA023A" w14:textId="77777777" w:rsidR="00AB08C6" w:rsidRPr="00D35E9C" w:rsidRDefault="00AB08C6" w:rsidP="00AB08C6">
            <w:pPr>
              <w:rPr>
                <w:rFonts w:asciiTheme="minorHAnsi" w:hAnsiTheme="minorHAnsi" w:cstheme="minorHAnsi"/>
                <w:sz w:val="22"/>
                <w:szCs w:val="22"/>
              </w:rPr>
            </w:pPr>
          </w:p>
        </w:tc>
      </w:tr>
      <w:tr w:rsidR="00AB08C6" w:rsidRPr="00D35E9C" w14:paraId="47590093" w14:textId="77777777" w:rsidTr="00AB08C6">
        <w:trPr>
          <w:trHeight w:val="354"/>
          <w:jc w:val="center"/>
        </w:trPr>
        <w:tc>
          <w:tcPr>
            <w:tcW w:w="4315" w:type="dxa"/>
            <w:vAlign w:val="center"/>
          </w:tcPr>
          <w:p w14:paraId="230D81E8" w14:textId="3EF2ABE6" w:rsidR="00AB08C6" w:rsidRPr="004201EA" w:rsidRDefault="00AB08C6" w:rsidP="00AB08C6">
            <w:pPr>
              <w:pStyle w:val="ListParagraph"/>
              <w:numPr>
                <w:ilvl w:val="0"/>
                <w:numId w:val="4"/>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Pr>
                <w:rFonts w:asciiTheme="minorHAnsi" w:hAnsiTheme="minorHAnsi" w:cstheme="minorHAnsi"/>
                <w:sz w:val="24"/>
                <w:szCs w:val="24"/>
              </w:rPr>
              <w:t xml:space="preserve"> Address: </w:t>
            </w:r>
          </w:p>
        </w:tc>
        <w:tc>
          <w:tcPr>
            <w:tcW w:w="5035" w:type="dxa"/>
            <w:vAlign w:val="center"/>
          </w:tcPr>
          <w:p w14:paraId="583D6BAF" w14:textId="77777777" w:rsidR="00AB08C6" w:rsidRPr="00D35E9C" w:rsidRDefault="00AB08C6" w:rsidP="00AB08C6">
            <w:pPr>
              <w:rPr>
                <w:rFonts w:asciiTheme="minorHAnsi" w:hAnsiTheme="minorHAnsi" w:cstheme="minorHAnsi"/>
                <w:sz w:val="22"/>
                <w:szCs w:val="22"/>
              </w:rPr>
            </w:pPr>
          </w:p>
        </w:tc>
      </w:tr>
      <w:tr w:rsidR="00AB08C6" w14:paraId="13D7DDF7" w14:textId="77777777" w:rsidTr="00AB08C6">
        <w:trPr>
          <w:trHeight w:val="354"/>
          <w:jc w:val="center"/>
        </w:trPr>
        <w:tc>
          <w:tcPr>
            <w:tcW w:w="4315" w:type="dxa"/>
            <w:vAlign w:val="center"/>
          </w:tcPr>
          <w:p w14:paraId="48B791DC" w14:textId="60A7D717" w:rsidR="00AB08C6" w:rsidRPr="00B9053D" w:rsidRDefault="00AB08C6" w:rsidP="00AB08C6">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Agency Website Link:</w:t>
            </w:r>
          </w:p>
        </w:tc>
        <w:tc>
          <w:tcPr>
            <w:tcW w:w="5035" w:type="dxa"/>
            <w:vAlign w:val="center"/>
          </w:tcPr>
          <w:p w14:paraId="456376F8" w14:textId="77777777" w:rsidR="00AB08C6" w:rsidRPr="00D35E9C" w:rsidRDefault="00AB08C6" w:rsidP="00AB08C6">
            <w:pPr>
              <w:rPr>
                <w:rFonts w:asciiTheme="minorHAnsi" w:hAnsiTheme="minorHAnsi" w:cstheme="minorHAnsi"/>
                <w:sz w:val="22"/>
                <w:szCs w:val="22"/>
              </w:rPr>
            </w:pPr>
          </w:p>
        </w:tc>
      </w:tr>
    </w:tbl>
    <w:p w14:paraId="02DAFFC4" w14:textId="77777777" w:rsidR="00153286" w:rsidRDefault="00153286" w:rsidP="00153286">
      <w:pPr>
        <w:pStyle w:val="TOCHeading"/>
        <w:spacing w:after="240"/>
        <w:outlineLvl w:val="1"/>
        <w:rPr>
          <w:rFonts w:asciiTheme="minorHAnsi" w:hAnsiTheme="minorHAnsi" w:cstheme="minorHAnsi"/>
          <w:b/>
          <w:bCs/>
          <w:color w:val="00B0F0"/>
        </w:rPr>
      </w:pPr>
      <w:bookmarkStart w:id="8" w:name="_Toc194329719"/>
      <w:bookmarkStart w:id="9" w:name="_Hlk99723852"/>
      <w:r>
        <w:rPr>
          <w:rFonts w:asciiTheme="minorHAnsi" w:hAnsiTheme="minorHAnsi" w:cstheme="minorHAnsi"/>
          <w:b/>
          <w:bCs/>
          <w:color w:val="00B0F0"/>
        </w:rPr>
        <w:lastRenderedPageBreak/>
        <w:t>Funding Request</w:t>
      </w:r>
      <w:bookmarkEnd w:id="8"/>
    </w:p>
    <w:tbl>
      <w:tblPr>
        <w:tblStyle w:val="TableGrid"/>
        <w:tblW w:w="0" w:type="auto"/>
        <w:tblLook w:val="04A0" w:firstRow="1" w:lastRow="0" w:firstColumn="1" w:lastColumn="0" w:noHBand="0" w:noVBand="1"/>
      </w:tblPr>
      <w:tblGrid>
        <w:gridCol w:w="4675"/>
        <w:gridCol w:w="4675"/>
      </w:tblGrid>
      <w:tr w:rsidR="00153286" w14:paraId="6A4EFE63" w14:textId="77777777" w:rsidTr="00A1574E">
        <w:trPr>
          <w:trHeight w:val="468"/>
        </w:trPr>
        <w:tc>
          <w:tcPr>
            <w:tcW w:w="4675" w:type="dxa"/>
            <w:vAlign w:val="center"/>
          </w:tcPr>
          <w:p w14:paraId="2692A340" w14:textId="77777777" w:rsidR="00153286" w:rsidRPr="00D86C6E" w:rsidRDefault="00153286" w:rsidP="00C953DE">
            <w:pPr>
              <w:jc w:val="center"/>
              <w:rPr>
                <w:rFonts w:asciiTheme="minorHAnsi" w:hAnsiTheme="minorHAnsi" w:cstheme="minorHAnsi"/>
                <w:b/>
                <w:bCs/>
                <w:sz w:val="24"/>
                <w:szCs w:val="24"/>
              </w:rPr>
            </w:pPr>
            <w:r>
              <w:rPr>
                <w:rFonts w:asciiTheme="minorHAnsi" w:hAnsiTheme="minorHAnsi" w:cstheme="minorHAnsi"/>
                <w:b/>
                <w:bCs/>
                <w:sz w:val="24"/>
                <w:szCs w:val="24"/>
              </w:rPr>
              <w:t>Description</w:t>
            </w:r>
          </w:p>
        </w:tc>
        <w:tc>
          <w:tcPr>
            <w:tcW w:w="4675" w:type="dxa"/>
            <w:vAlign w:val="center"/>
          </w:tcPr>
          <w:p w14:paraId="628D85B3" w14:textId="77777777" w:rsidR="00153286" w:rsidRPr="00D86C6E" w:rsidRDefault="00153286" w:rsidP="00C953DE">
            <w:pPr>
              <w:jc w:val="center"/>
              <w:rPr>
                <w:rFonts w:asciiTheme="minorHAnsi" w:hAnsiTheme="minorHAnsi" w:cstheme="minorHAnsi"/>
                <w:b/>
                <w:bCs/>
                <w:sz w:val="24"/>
                <w:szCs w:val="24"/>
              </w:rPr>
            </w:pPr>
            <w:r>
              <w:rPr>
                <w:rFonts w:asciiTheme="minorHAnsi" w:hAnsiTheme="minorHAnsi" w:cstheme="minorHAnsi"/>
                <w:b/>
                <w:bCs/>
                <w:sz w:val="24"/>
                <w:szCs w:val="24"/>
              </w:rPr>
              <w:t>Amount Requested</w:t>
            </w:r>
          </w:p>
        </w:tc>
      </w:tr>
      <w:tr w:rsidR="00153286" w14:paraId="5D1DD25B" w14:textId="77777777" w:rsidTr="00A1574E">
        <w:trPr>
          <w:trHeight w:val="468"/>
        </w:trPr>
        <w:tc>
          <w:tcPr>
            <w:tcW w:w="4675" w:type="dxa"/>
            <w:vAlign w:val="center"/>
          </w:tcPr>
          <w:p w14:paraId="73821E6A" w14:textId="3D2D1021" w:rsidR="00153286" w:rsidRPr="00D86C6E" w:rsidRDefault="00A1574E" w:rsidP="00C953DE">
            <w:pPr>
              <w:rPr>
                <w:rFonts w:asciiTheme="minorHAnsi" w:hAnsiTheme="minorHAnsi" w:cstheme="minorHAnsi"/>
                <w:sz w:val="24"/>
                <w:szCs w:val="24"/>
              </w:rPr>
            </w:pPr>
            <w:r>
              <w:rPr>
                <w:rFonts w:asciiTheme="minorHAnsi" w:hAnsiTheme="minorHAnsi" w:cstheme="minorHAnsi"/>
                <w:sz w:val="24"/>
                <w:szCs w:val="24"/>
              </w:rPr>
              <w:t xml:space="preserve">Program </w:t>
            </w:r>
            <w:r w:rsidR="00153286">
              <w:rPr>
                <w:rFonts w:asciiTheme="minorHAnsi" w:hAnsiTheme="minorHAnsi" w:cstheme="minorHAnsi"/>
                <w:sz w:val="24"/>
                <w:szCs w:val="24"/>
              </w:rPr>
              <w:t>Funds:</w:t>
            </w:r>
          </w:p>
        </w:tc>
        <w:tc>
          <w:tcPr>
            <w:tcW w:w="4675" w:type="dxa"/>
            <w:vAlign w:val="center"/>
          </w:tcPr>
          <w:p w14:paraId="61D5AB69" w14:textId="4F5C15E1"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r w:rsidR="003E04C0">
              <w:rPr>
                <w:rFonts w:asciiTheme="minorHAnsi" w:hAnsiTheme="minorHAnsi" w:cstheme="minorHAnsi"/>
                <w:sz w:val="24"/>
                <w:szCs w:val="24"/>
              </w:rPr>
              <w:t xml:space="preserve"> </w:t>
            </w:r>
          </w:p>
        </w:tc>
      </w:tr>
      <w:tr w:rsidR="00153286" w14:paraId="7D303D13" w14:textId="77777777" w:rsidTr="00A1574E">
        <w:trPr>
          <w:trHeight w:val="468"/>
        </w:trPr>
        <w:tc>
          <w:tcPr>
            <w:tcW w:w="4675" w:type="dxa"/>
            <w:vAlign w:val="center"/>
          </w:tcPr>
          <w:p w14:paraId="309BD7E0" w14:textId="62FE25D5"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Administrative Funds</w:t>
            </w:r>
            <w:r w:rsidR="00A1574E">
              <w:rPr>
                <w:rFonts w:asciiTheme="minorHAnsi" w:hAnsiTheme="minorHAnsi" w:cstheme="minorHAnsi"/>
                <w:sz w:val="24"/>
                <w:szCs w:val="24"/>
              </w:rPr>
              <w:t xml:space="preserve"> </w:t>
            </w:r>
            <w:r>
              <w:rPr>
                <w:rFonts w:asciiTheme="minorHAnsi" w:hAnsiTheme="minorHAnsi" w:cstheme="minorHAnsi"/>
                <w:sz w:val="24"/>
                <w:szCs w:val="24"/>
              </w:rPr>
              <w:t>(up to 10</w:t>
            </w:r>
            <w:r w:rsidR="00B92C87">
              <w:rPr>
                <w:rFonts w:asciiTheme="minorHAnsi" w:hAnsiTheme="minorHAnsi" w:cstheme="minorHAnsi"/>
                <w:sz w:val="24"/>
                <w:szCs w:val="24"/>
              </w:rPr>
              <w:t xml:space="preserve"> percent</w:t>
            </w:r>
            <w:r w:rsidR="00A1574E">
              <w:rPr>
                <w:rFonts w:asciiTheme="minorHAnsi" w:hAnsiTheme="minorHAnsi" w:cstheme="minorHAnsi"/>
                <w:sz w:val="24"/>
                <w:szCs w:val="24"/>
              </w:rPr>
              <w:t xml:space="preserve"> of </w:t>
            </w:r>
            <w:r w:rsidR="00B92C87">
              <w:rPr>
                <w:rFonts w:asciiTheme="minorHAnsi" w:hAnsiTheme="minorHAnsi" w:cstheme="minorHAnsi"/>
                <w:sz w:val="24"/>
                <w:szCs w:val="24"/>
              </w:rPr>
              <w:t xml:space="preserve">the </w:t>
            </w:r>
            <w:r w:rsidR="00A1574E">
              <w:rPr>
                <w:rFonts w:asciiTheme="minorHAnsi" w:hAnsiTheme="minorHAnsi" w:cstheme="minorHAnsi"/>
                <w:sz w:val="24"/>
                <w:szCs w:val="24"/>
              </w:rPr>
              <w:t>program funds requested</w:t>
            </w:r>
            <w:r>
              <w:rPr>
                <w:rFonts w:asciiTheme="minorHAnsi" w:hAnsiTheme="minorHAnsi" w:cstheme="minorHAnsi"/>
                <w:sz w:val="24"/>
                <w:szCs w:val="24"/>
              </w:rPr>
              <w:t xml:space="preserve">): </w:t>
            </w:r>
          </w:p>
        </w:tc>
        <w:tc>
          <w:tcPr>
            <w:tcW w:w="4675" w:type="dxa"/>
            <w:vAlign w:val="center"/>
          </w:tcPr>
          <w:p w14:paraId="65B57401"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r w:rsidR="00153286" w14:paraId="724053AC" w14:textId="77777777" w:rsidTr="00A1574E">
        <w:trPr>
          <w:trHeight w:val="468"/>
        </w:trPr>
        <w:tc>
          <w:tcPr>
            <w:tcW w:w="4675" w:type="dxa"/>
            <w:vAlign w:val="center"/>
          </w:tcPr>
          <w:p w14:paraId="3EA405A0" w14:textId="17C3ED5F" w:rsidR="00153286" w:rsidRPr="00A1574E" w:rsidRDefault="00153286" w:rsidP="00A1574E">
            <w:pPr>
              <w:jc w:val="right"/>
              <w:rPr>
                <w:rFonts w:asciiTheme="minorHAnsi" w:hAnsiTheme="minorHAnsi" w:cstheme="minorHAnsi"/>
                <w:b/>
                <w:bCs/>
                <w:sz w:val="24"/>
                <w:szCs w:val="24"/>
              </w:rPr>
            </w:pPr>
            <w:r w:rsidRPr="00A1574E">
              <w:rPr>
                <w:rFonts w:asciiTheme="minorHAnsi" w:hAnsiTheme="minorHAnsi" w:cstheme="minorHAnsi"/>
                <w:b/>
                <w:bCs/>
                <w:sz w:val="24"/>
                <w:szCs w:val="24"/>
              </w:rPr>
              <w:t xml:space="preserve">Total Funds Requested: </w:t>
            </w:r>
          </w:p>
        </w:tc>
        <w:tc>
          <w:tcPr>
            <w:tcW w:w="4675" w:type="dxa"/>
            <w:vAlign w:val="center"/>
          </w:tcPr>
          <w:p w14:paraId="3578B18E"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bl>
    <w:p w14:paraId="1FF353F9" w14:textId="509D6699" w:rsidR="007C45DE" w:rsidRPr="00D86C6E" w:rsidRDefault="007C45DE" w:rsidP="00226952">
      <w:pPr>
        <w:pStyle w:val="TOCHeading"/>
        <w:spacing w:after="240"/>
        <w:outlineLvl w:val="1"/>
        <w:rPr>
          <w:rFonts w:asciiTheme="minorHAnsi" w:hAnsiTheme="minorHAnsi" w:cstheme="minorHAnsi"/>
          <w:b/>
          <w:bCs/>
          <w:color w:val="00B0F0"/>
        </w:rPr>
      </w:pPr>
      <w:bookmarkStart w:id="10" w:name="_Toc194329720"/>
      <w:r>
        <w:rPr>
          <w:rFonts w:asciiTheme="minorHAnsi" w:hAnsiTheme="minorHAnsi" w:cstheme="minorHAnsi"/>
          <w:b/>
          <w:bCs/>
          <w:color w:val="00B0F0"/>
        </w:rPr>
        <w:t>Submittal Authorization</w:t>
      </w:r>
      <w:bookmarkEnd w:id="10"/>
    </w:p>
    <w:bookmarkEnd w:id="9"/>
    <w:p w14:paraId="55B923F5" w14:textId="184173B0" w:rsidR="005777E6" w:rsidRDefault="005777E6" w:rsidP="005777E6">
      <w:pPr>
        <w:spacing w:line="360" w:lineRule="auto"/>
        <w:rPr>
          <w:rFonts w:ascii="Calibri" w:hAnsi="Calibri"/>
        </w:rPr>
      </w:pPr>
      <w:r w:rsidRPr="00D551D8">
        <w:rPr>
          <w:rFonts w:ascii="Calibri" w:hAnsi="Calibri"/>
          <w:sz w:val="24"/>
          <w:szCs w:val="24"/>
        </w:rPr>
        <w:t xml:space="preserve">To be signed by </w:t>
      </w:r>
      <w:r w:rsidR="00B70EC8">
        <w:rPr>
          <w:rFonts w:ascii="Calibri" w:hAnsi="Calibri"/>
          <w:sz w:val="24"/>
          <w:szCs w:val="24"/>
        </w:rPr>
        <w:t xml:space="preserve">the </w:t>
      </w:r>
      <w:r w:rsidRPr="00D551D8">
        <w:rPr>
          <w:rFonts w:ascii="Calibri" w:hAnsi="Calibri"/>
          <w:sz w:val="24"/>
          <w:szCs w:val="24"/>
        </w:rPr>
        <w:t xml:space="preserve">official authorized to commit to this </w:t>
      </w:r>
      <w:r w:rsidR="00B92C87">
        <w:rPr>
          <w:rFonts w:ascii="Calibri" w:hAnsi="Calibri"/>
          <w:sz w:val="24"/>
          <w:szCs w:val="24"/>
        </w:rPr>
        <w:t>A</w:t>
      </w:r>
      <w:r w:rsidRPr="00D551D8">
        <w:rPr>
          <w:rFonts w:ascii="Calibri" w:hAnsi="Calibri"/>
          <w:sz w:val="24"/>
          <w:szCs w:val="24"/>
        </w:rPr>
        <w:t>greement on behalf of</w:t>
      </w:r>
      <w:r w:rsidR="00CB416F" w:rsidRPr="00D551D8">
        <w:rPr>
          <w:rFonts w:ascii="Calibri" w:hAnsi="Calibri"/>
          <w:sz w:val="24"/>
          <w:szCs w:val="24"/>
        </w:rPr>
        <w:t xml:space="preserve">  </w:t>
      </w:r>
      <w:r w:rsidR="00CB416F">
        <w:rPr>
          <w:rFonts w:ascii="Calibri" w:hAnsi="Calibri"/>
          <w:noProof/>
        </w:rPr>
        <mc:AlternateContent>
          <mc:Choice Requires="wps">
            <w:drawing>
              <wp:inline distT="0" distB="0" distL="0" distR="0" wp14:anchorId="6680F65E" wp14:editId="5805B9D9">
                <wp:extent cx="3847880" cy="269563"/>
                <wp:effectExtent l="0" t="0" r="19685" b="16510"/>
                <wp:docPr id="5" name="Text Box 5"/>
                <wp:cNvGraphicFramePr/>
                <a:graphic xmlns:a="http://schemas.openxmlformats.org/drawingml/2006/main">
                  <a:graphicData uri="http://schemas.microsoft.com/office/word/2010/wordprocessingShape">
                    <wps:wsp>
                      <wps:cNvSpPr txBox="1"/>
                      <wps:spPr>
                        <a:xfrm>
                          <a:off x="0" y="0"/>
                          <a:ext cx="3847880" cy="269563"/>
                        </a:xfrm>
                        <a:prstGeom prst="rect">
                          <a:avLst/>
                        </a:prstGeom>
                        <a:solidFill>
                          <a:schemeClr val="lt1"/>
                        </a:solidFill>
                        <a:ln w="6350">
                          <a:solidFill>
                            <a:prstClr val="black"/>
                          </a:solidFill>
                        </a:ln>
                      </wps:spPr>
                      <wps:txbx>
                        <w:txbxContent>
                          <w:p w14:paraId="24088C2D" w14:textId="1B7D7B88" w:rsidR="00CB416F" w:rsidRPr="006F05A7" w:rsidRDefault="00CB416F" w:rsidP="00CB416F">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80F65E" id="_x0000_t202" coordsize="21600,21600" o:spt="202" path="m,l,21600r21600,l21600,xe">
                <v:stroke joinstyle="miter"/>
                <v:path gradientshapeok="t" o:connecttype="rect"/>
              </v:shapetype>
              <v:shape id="Text Box 5" o:spid="_x0000_s1026" type="#_x0000_t202" style="width:303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iQNwIAAHw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" fillcolor="white [3201]" strokeweight=".5pt">
                <v:textbox>
                  <w:txbxContent>
                    <w:p w14:paraId="24088C2D" w14:textId="1B7D7B88" w:rsidR="00CB416F" w:rsidRPr="006F05A7" w:rsidRDefault="00CB416F" w:rsidP="00CB416F">
                      <w:pPr>
                        <w:rPr>
                          <w:rFonts w:asciiTheme="minorHAnsi" w:hAnsiTheme="minorHAnsi" w:cstheme="minorHAnsi"/>
                          <w:b/>
                          <w:bCs/>
                          <w:sz w:val="24"/>
                          <w:szCs w:val="24"/>
                        </w:rPr>
                      </w:pPr>
                    </w:p>
                  </w:txbxContent>
                </v:textbox>
                <w10:anchorlock/>
              </v:shape>
            </w:pict>
          </mc:Fallback>
        </mc:AlternateContent>
      </w:r>
      <w:r w:rsidR="00CB416F">
        <w:rPr>
          <w:rFonts w:ascii="Calibri" w:hAnsi="Calibri"/>
        </w:rPr>
        <w:t xml:space="preserve"> </w:t>
      </w:r>
      <w:r w:rsidRPr="00D551D8">
        <w:rPr>
          <w:rFonts w:ascii="Calibri" w:hAnsi="Calibri"/>
          <w:sz w:val="24"/>
          <w:szCs w:val="24"/>
        </w:rPr>
        <w:t>(applicant</w:t>
      </w:r>
      <w:r w:rsidR="00B70EC8">
        <w:rPr>
          <w:rFonts w:ascii="Calibri" w:hAnsi="Calibri"/>
          <w:sz w:val="24"/>
          <w:szCs w:val="24"/>
        </w:rPr>
        <w:t xml:space="preserve"> agency</w:t>
      </w:r>
      <w:r w:rsidRPr="00D551D8">
        <w:rPr>
          <w:rFonts w:ascii="Calibri" w:hAnsi="Calibri"/>
          <w:sz w:val="24"/>
          <w:szCs w:val="24"/>
        </w:rPr>
        <w:t>), I submit this application for the HOME T</w:t>
      </w:r>
      <w:r w:rsidR="00F6687D">
        <w:rPr>
          <w:rFonts w:ascii="Calibri" w:hAnsi="Calibri"/>
          <w:sz w:val="24"/>
          <w:szCs w:val="24"/>
        </w:rPr>
        <w:t>enant-Based Rental Assistance (TBRA)</w:t>
      </w:r>
      <w:r w:rsidRPr="00D551D8">
        <w:rPr>
          <w:rFonts w:ascii="Calibri" w:hAnsi="Calibri"/>
          <w:sz w:val="24"/>
          <w:szCs w:val="24"/>
        </w:rPr>
        <w:t xml:space="preserve"> </w:t>
      </w:r>
      <w:r w:rsidR="00F6687D">
        <w:rPr>
          <w:rFonts w:ascii="Calibri" w:hAnsi="Calibri"/>
          <w:sz w:val="24"/>
          <w:szCs w:val="24"/>
        </w:rPr>
        <w:t>p</w:t>
      </w:r>
      <w:r w:rsidRPr="00D551D8">
        <w:rPr>
          <w:rFonts w:ascii="Calibri" w:hAnsi="Calibri"/>
          <w:sz w:val="24"/>
          <w:szCs w:val="24"/>
        </w:rPr>
        <w:t xml:space="preserve">rogram. To the best of my knowledge, all </w:t>
      </w:r>
      <w:r w:rsidR="00F6687D">
        <w:rPr>
          <w:rFonts w:ascii="Calibri" w:hAnsi="Calibri"/>
          <w:sz w:val="24"/>
          <w:szCs w:val="24"/>
        </w:rPr>
        <w:t xml:space="preserve">the </w:t>
      </w:r>
      <w:r w:rsidRPr="00D551D8">
        <w:rPr>
          <w:rFonts w:ascii="Calibri" w:hAnsi="Calibri"/>
          <w:sz w:val="24"/>
          <w:szCs w:val="24"/>
        </w:rPr>
        <w:t>information contained herein is accurate and complete as stated.</w:t>
      </w:r>
    </w:p>
    <w:p w14:paraId="3AA55794" w14:textId="77777777" w:rsidR="0066435A" w:rsidRDefault="0066435A" w:rsidP="0066435A">
      <w:pPr>
        <w:rPr>
          <w:rFonts w:ascii="Calibri" w:hAnsi="Calibri"/>
        </w:rPr>
      </w:pPr>
    </w:p>
    <w:bookmarkStart w:id="11" w:name="_Hlk99724766"/>
    <w:p w14:paraId="2B19920B" w14:textId="2226BE86" w:rsidR="00BD6B1D" w:rsidRPr="0066435A" w:rsidRDefault="00BD6B1D" w:rsidP="00BD6B1D">
      <w:pPr>
        <w:rPr>
          <w:rFonts w:ascii="Calibri" w:hAnsi="Calibri"/>
        </w:rPr>
      </w:pPr>
      <w:r>
        <w:rPr>
          <w:rFonts w:ascii="Calibri" w:hAnsi="Calibri"/>
          <w:noProof/>
        </w:rPr>
        <mc:AlternateContent>
          <mc:Choice Requires="wps">
            <w:drawing>
              <wp:inline distT="0" distB="0" distL="0" distR="0" wp14:anchorId="4469B51D" wp14:editId="701713F5">
                <wp:extent cx="3029447" cy="290551"/>
                <wp:effectExtent l="0" t="0" r="19050" b="14605"/>
                <wp:docPr id="6" name="Text Box 6"/>
                <wp:cNvGraphicFramePr/>
                <a:graphic xmlns:a="http://schemas.openxmlformats.org/drawingml/2006/main">
                  <a:graphicData uri="http://schemas.microsoft.com/office/word/2010/wordprocessingShape">
                    <wps:wsp>
                      <wps:cNvSpPr txBox="1"/>
                      <wps:spPr>
                        <a:xfrm>
                          <a:off x="0" y="0"/>
                          <a:ext cx="3029447" cy="290551"/>
                        </a:xfrm>
                        <a:prstGeom prst="rect">
                          <a:avLst/>
                        </a:prstGeom>
                        <a:solidFill>
                          <a:sysClr val="window" lastClr="FFFFFF"/>
                        </a:solidFill>
                        <a:ln w="6350">
                          <a:solidFill>
                            <a:prstClr val="black"/>
                          </a:solidFill>
                        </a:ln>
                      </wps:spPr>
                      <wps:txbx>
                        <w:txbxContent>
                          <w:p w14:paraId="368D2767" w14:textId="431B30AB" w:rsidR="00BD6B1D" w:rsidRPr="006F05A7" w:rsidRDefault="00BD6B1D" w:rsidP="00BD6B1D">
                            <w:pPr>
                              <w:rPr>
                                <w:rFonts w:ascii="Dreaming Outloud Script Pro" w:hAnsi="Dreaming Outloud Script Pro" w:cs="Dreaming Outloud Script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69B51D" id="Text Box 6" o:spid="_x0000_s1027" type="#_x0000_t202" style="width:238.5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" fillcolor="window" strokeweight=".5pt">
                <v:textbox>
                  <w:txbxContent>
                    <w:p w14:paraId="368D2767" w14:textId="431B30AB" w:rsidR="00BD6B1D" w:rsidRPr="006F05A7" w:rsidRDefault="00BD6B1D" w:rsidP="00BD6B1D">
                      <w:pPr>
                        <w:rPr>
                          <w:rFonts w:ascii="Dreaming Outloud Script Pro" w:hAnsi="Dreaming Outloud Script Pro" w:cs="Dreaming Outloud Script Pro"/>
                          <w:sz w:val="24"/>
                          <w:szCs w:val="24"/>
                        </w:rPr>
                      </w:pPr>
                    </w:p>
                  </w:txbxContent>
                </v:textbox>
                <w10:anchorlock/>
              </v:shape>
            </w:pict>
          </mc:Fallback>
        </mc:AlternateContent>
      </w:r>
      <w:r w:rsidR="006F05A7">
        <w:rPr>
          <w:rFonts w:ascii="Calibri" w:hAnsi="Calibri"/>
        </w:rPr>
        <w:t xml:space="preserve">   </w:t>
      </w:r>
      <w:r w:rsidR="006F05A7">
        <w:rPr>
          <w:rFonts w:ascii="Calibri" w:hAnsi="Calibri"/>
          <w:noProof/>
        </w:rPr>
        <mc:AlternateContent>
          <mc:Choice Requires="wps">
            <w:drawing>
              <wp:inline distT="0" distB="0" distL="0" distR="0" wp14:anchorId="5ABFFCF3" wp14:editId="2B19121C">
                <wp:extent cx="2202511" cy="278802"/>
                <wp:effectExtent l="0" t="0" r="26670" b="26035"/>
                <wp:docPr id="7" name="Text Box 7"/>
                <wp:cNvGraphicFramePr/>
                <a:graphic xmlns:a="http://schemas.openxmlformats.org/drawingml/2006/main">
                  <a:graphicData uri="http://schemas.microsoft.com/office/word/2010/wordprocessingShape">
                    <wps:wsp>
                      <wps:cNvSpPr txBox="1"/>
                      <wps:spPr>
                        <a:xfrm>
                          <a:off x="0" y="0"/>
                          <a:ext cx="2202511" cy="278802"/>
                        </a:xfrm>
                        <a:prstGeom prst="rect">
                          <a:avLst/>
                        </a:prstGeom>
                        <a:solidFill>
                          <a:sysClr val="window" lastClr="FFFFFF"/>
                        </a:solidFill>
                        <a:ln w="6350">
                          <a:solidFill>
                            <a:prstClr val="black"/>
                          </a:solidFill>
                        </a:ln>
                      </wps:spPr>
                      <wps:txbx>
                        <w:txbxContent>
                          <w:p w14:paraId="25FEE43D" w14:textId="67AA35B0" w:rsidR="006F05A7" w:rsidRPr="00662DB4" w:rsidRDefault="006F05A7" w:rsidP="006F05A7">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BFFCF3" id="Text Box 7" o:spid="_x0000_s1028" type="#_x0000_t202" style="width:173.45pt;height: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" fillcolor="window" strokeweight=".5pt">
                <v:textbox>
                  <w:txbxContent>
                    <w:p w14:paraId="25FEE43D" w14:textId="67AA35B0" w:rsidR="006F05A7" w:rsidRPr="00662DB4" w:rsidRDefault="006F05A7" w:rsidP="006F05A7">
                      <w:pPr>
                        <w:rPr>
                          <w:rFonts w:asciiTheme="minorHAnsi" w:hAnsiTheme="minorHAnsi" w:cstheme="minorHAnsi"/>
                          <w:sz w:val="24"/>
                          <w:szCs w:val="24"/>
                        </w:rPr>
                      </w:pPr>
                    </w:p>
                  </w:txbxContent>
                </v:textbox>
                <w10:anchorlock/>
              </v:shape>
            </w:pict>
          </mc:Fallback>
        </mc:AlternateContent>
      </w:r>
    </w:p>
    <w:p w14:paraId="0F0488CA" w14:textId="2F4B213C" w:rsidR="00BD6B1D" w:rsidRPr="00D551D8" w:rsidRDefault="00BD6B1D" w:rsidP="00BD6B1D">
      <w:pPr>
        <w:rPr>
          <w:rFonts w:ascii="Calibri" w:hAnsi="Calibri"/>
          <w:sz w:val="24"/>
          <w:szCs w:val="24"/>
        </w:rPr>
      </w:pPr>
      <w:r w:rsidRPr="00D551D8">
        <w:rPr>
          <w:rFonts w:ascii="Calibri" w:hAnsi="Calibri"/>
          <w:sz w:val="24"/>
          <w:szCs w:val="24"/>
        </w:rPr>
        <w:t xml:space="preserve">Signature </w:t>
      </w:r>
      <w:r w:rsidR="00685F13">
        <w:rPr>
          <w:rFonts w:ascii="Calibri" w:hAnsi="Calibri"/>
          <w:sz w:val="24"/>
          <w:szCs w:val="24"/>
        </w:rPr>
        <w:tab/>
      </w:r>
      <w:r w:rsidR="00685F13">
        <w:rPr>
          <w:rFonts w:ascii="Calibri" w:hAnsi="Calibri"/>
          <w:sz w:val="24"/>
          <w:szCs w:val="24"/>
        </w:rPr>
        <w:tab/>
      </w:r>
      <w:r w:rsidR="00685F13">
        <w:rPr>
          <w:rFonts w:ascii="Calibri" w:hAnsi="Calibri"/>
          <w:sz w:val="24"/>
          <w:szCs w:val="24"/>
        </w:rPr>
        <w:tab/>
      </w:r>
      <w:r w:rsidR="00685F13">
        <w:rPr>
          <w:rFonts w:ascii="Calibri" w:hAnsi="Calibri"/>
          <w:sz w:val="24"/>
          <w:szCs w:val="24"/>
        </w:rPr>
        <w:tab/>
        <w:t xml:space="preserve">  </w:t>
      </w:r>
      <w:r w:rsidR="006F05A7" w:rsidRPr="00D551D8">
        <w:rPr>
          <w:rFonts w:ascii="Calibri" w:hAnsi="Calibri"/>
        </w:rPr>
        <w:t xml:space="preserve"> </w:t>
      </w:r>
      <w:r w:rsidRPr="00D551D8">
        <w:rPr>
          <w:rFonts w:ascii="Calibri" w:hAnsi="Calibri"/>
        </w:rPr>
        <w:t xml:space="preserve">                           </w:t>
      </w:r>
      <w:r w:rsidR="00D551D8">
        <w:rPr>
          <w:rFonts w:ascii="Calibri" w:hAnsi="Calibri"/>
          <w:sz w:val="24"/>
          <w:szCs w:val="24"/>
        </w:rPr>
        <w:t>Title</w:t>
      </w:r>
    </w:p>
    <w:p w14:paraId="3C006A3A" w14:textId="77777777" w:rsidR="00BD6B1D" w:rsidRPr="0066435A" w:rsidRDefault="00BD6B1D" w:rsidP="00BD6B1D">
      <w:pPr>
        <w:rPr>
          <w:rFonts w:ascii="Calibri" w:hAnsi="Calibri"/>
        </w:rPr>
      </w:pPr>
    </w:p>
    <w:p w14:paraId="76F7F96D" w14:textId="2AF7549B" w:rsidR="00BD6B1D" w:rsidRPr="0066435A" w:rsidRDefault="00D551D8" w:rsidP="00BD6B1D">
      <w:pPr>
        <w:rPr>
          <w:rFonts w:ascii="Calibri" w:hAnsi="Calibri"/>
        </w:rPr>
      </w:pPr>
      <w:r>
        <w:rPr>
          <w:rFonts w:ascii="Calibri" w:hAnsi="Calibri"/>
          <w:noProof/>
        </w:rPr>
        <mc:AlternateContent>
          <mc:Choice Requires="wps">
            <w:drawing>
              <wp:inline distT="0" distB="0" distL="0" distR="0" wp14:anchorId="362034F7" wp14:editId="67C5A524">
                <wp:extent cx="3029447" cy="270344"/>
                <wp:effectExtent l="0" t="0" r="19050" b="15875"/>
                <wp:docPr id="8" name="Text Box 8"/>
                <wp:cNvGraphicFramePr/>
                <a:graphic xmlns:a="http://schemas.openxmlformats.org/drawingml/2006/main">
                  <a:graphicData uri="http://schemas.microsoft.com/office/word/2010/wordprocessingShape">
                    <wps:wsp>
                      <wps:cNvSpPr txBox="1"/>
                      <wps:spPr>
                        <a:xfrm>
                          <a:off x="0" y="0"/>
                          <a:ext cx="3029447" cy="270344"/>
                        </a:xfrm>
                        <a:prstGeom prst="rect">
                          <a:avLst/>
                        </a:prstGeom>
                        <a:solidFill>
                          <a:sysClr val="window" lastClr="FFFFFF"/>
                        </a:solidFill>
                        <a:ln w="6350">
                          <a:solidFill>
                            <a:prstClr val="black"/>
                          </a:solidFill>
                        </a:ln>
                      </wps:spPr>
                      <wps:txbx>
                        <w:txbxContent>
                          <w:p w14:paraId="2065446E" w14:textId="51F06CC9" w:rsidR="00D551D8" w:rsidRPr="00D551D8" w:rsidRDefault="00D551D8" w:rsidP="00D551D8">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2034F7" id="Text Box 8" o:spid="_x0000_s1029" type="#_x0000_t202" style="width:238.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" fillcolor="window" strokeweight=".5pt">
                <v:textbox>
                  <w:txbxContent>
                    <w:p w14:paraId="2065446E" w14:textId="51F06CC9" w:rsidR="00D551D8" w:rsidRPr="00D551D8" w:rsidRDefault="00D551D8" w:rsidP="00D551D8">
                      <w:pPr>
                        <w:rPr>
                          <w:rFonts w:asciiTheme="minorHAnsi" w:hAnsiTheme="minorHAnsi" w:cstheme="minorHAnsi"/>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5B8113D8" wp14:editId="5A027FDF">
                <wp:extent cx="2202511" cy="269875"/>
                <wp:effectExtent l="0" t="0" r="26670" b="15875"/>
                <wp:docPr id="10" name="Text Box 10"/>
                <wp:cNvGraphicFramePr/>
                <a:graphic xmlns:a="http://schemas.openxmlformats.org/drawingml/2006/main">
                  <a:graphicData uri="http://schemas.microsoft.com/office/word/2010/wordprocessingShape">
                    <wps:wsp>
                      <wps:cNvSpPr txBox="1"/>
                      <wps:spPr>
                        <a:xfrm>
                          <a:off x="0" y="0"/>
                          <a:ext cx="2202511" cy="269875"/>
                        </a:xfrm>
                        <a:prstGeom prst="rect">
                          <a:avLst/>
                        </a:prstGeom>
                        <a:solidFill>
                          <a:sysClr val="window" lastClr="FFFFFF"/>
                        </a:solidFill>
                        <a:ln w="6350">
                          <a:solidFill>
                            <a:prstClr val="black"/>
                          </a:solidFill>
                        </a:ln>
                      </wps:spPr>
                      <wps:txbx>
                        <w:txbxContent>
                          <w:p w14:paraId="401F9516" w14:textId="4E4E1860" w:rsidR="00D551D8" w:rsidRPr="006F05A7" w:rsidRDefault="00D551D8" w:rsidP="00D551D8">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8113D8" id="Text Box 10" o:spid="_x0000_s1030" type="#_x0000_t202" style="width:173.4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" fillcolor="window" strokeweight=".5pt">
                <v:textbox>
                  <w:txbxContent>
                    <w:p w14:paraId="401F9516" w14:textId="4E4E1860" w:rsidR="00D551D8" w:rsidRPr="006F05A7" w:rsidRDefault="00D551D8" w:rsidP="00D551D8">
                      <w:pPr>
                        <w:rPr>
                          <w:rFonts w:asciiTheme="minorHAnsi" w:hAnsiTheme="minorHAnsi" w:cstheme="minorHAnsi"/>
                          <w:b/>
                          <w:bCs/>
                          <w:sz w:val="24"/>
                          <w:szCs w:val="24"/>
                        </w:rPr>
                      </w:pPr>
                    </w:p>
                  </w:txbxContent>
                </v:textbox>
                <w10:anchorlock/>
              </v:shape>
            </w:pict>
          </mc:Fallback>
        </mc:AlternateContent>
      </w:r>
      <w:r w:rsidR="00BD6B1D" w:rsidRPr="0066435A">
        <w:rPr>
          <w:rFonts w:ascii="Calibri" w:hAnsi="Calibri"/>
        </w:rPr>
        <w:t xml:space="preserve">   </w:t>
      </w:r>
    </w:p>
    <w:p w14:paraId="2228B9F1" w14:textId="49B894C3" w:rsidR="00BD6B1D" w:rsidRPr="0066435A" w:rsidRDefault="00BD6B1D" w:rsidP="00BD6B1D">
      <w:pPr>
        <w:rPr>
          <w:rFonts w:ascii="Calibri" w:hAnsi="Calibri"/>
        </w:rPr>
      </w:pPr>
      <w:r w:rsidRPr="00D551D8">
        <w:rPr>
          <w:rFonts w:ascii="Calibri" w:hAnsi="Calibri"/>
          <w:sz w:val="24"/>
          <w:szCs w:val="24"/>
        </w:rPr>
        <w:t>Printed Name                                                                   Date</w:t>
      </w:r>
    </w:p>
    <w:bookmarkEnd w:id="11"/>
    <w:p w14:paraId="613724A5" w14:textId="77777777" w:rsidR="00BD6B1D" w:rsidRDefault="00BD6B1D" w:rsidP="0066435A">
      <w:pPr>
        <w:rPr>
          <w:rFonts w:ascii="Calibri" w:hAnsi="Calibri"/>
        </w:rPr>
      </w:pPr>
    </w:p>
    <w:p w14:paraId="73769ED3" w14:textId="77777777" w:rsidR="00BD6B1D" w:rsidRDefault="00BD6B1D" w:rsidP="0066435A">
      <w:pPr>
        <w:rPr>
          <w:rFonts w:ascii="Calibri" w:hAnsi="Calibri"/>
        </w:rPr>
      </w:pPr>
    </w:p>
    <w:p w14:paraId="220FF6F4" w14:textId="77777777" w:rsidR="00D86C6E" w:rsidRPr="00D86C6E" w:rsidRDefault="00D86C6E" w:rsidP="00D86C6E"/>
    <w:p w14:paraId="329445DD" w14:textId="77777777" w:rsidR="00BD6B1D" w:rsidRDefault="00BD6B1D" w:rsidP="0066435A">
      <w:pPr>
        <w:rPr>
          <w:rFonts w:ascii="Calibri" w:hAnsi="Calibri"/>
        </w:rPr>
      </w:pPr>
    </w:p>
    <w:p w14:paraId="75070CC5" w14:textId="77777777" w:rsidR="00BD6B1D" w:rsidRDefault="00BD6B1D" w:rsidP="0066435A">
      <w:pPr>
        <w:rPr>
          <w:rFonts w:ascii="Calibri" w:hAnsi="Calibri"/>
        </w:rPr>
      </w:pPr>
    </w:p>
    <w:p w14:paraId="51F8E8BF" w14:textId="77777777" w:rsidR="00BD6B1D" w:rsidRDefault="00BD6B1D" w:rsidP="0066435A">
      <w:pPr>
        <w:rPr>
          <w:rFonts w:ascii="Calibri" w:hAnsi="Calibri"/>
        </w:rPr>
      </w:pPr>
    </w:p>
    <w:p w14:paraId="1DE07CFB" w14:textId="77777777" w:rsidR="0066435A" w:rsidRDefault="0066435A" w:rsidP="005777E6">
      <w:pPr>
        <w:spacing w:line="360" w:lineRule="auto"/>
        <w:rPr>
          <w:rFonts w:ascii="Calibri" w:hAnsi="Calibri"/>
        </w:rPr>
      </w:pPr>
    </w:p>
    <w:p w14:paraId="48276B58" w14:textId="77777777" w:rsidR="0066435A" w:rsidRPr="0066435A" w:rsidRDefault="0066435A" w:rsidP="005777E6">
      <w:pPr>
        <w:spacing w:line="360" w:lineRule="auto"/>
        <w:rPr>
          <w:rFonts w:ascii="Calibri" w:hAnsi="Calibri"/>
        </w:rPr>
      </w:pPr>
    </w:p>
    <w:p w14:paraId="2B4DF7B8" w14:textId="77777777" w:rsidR="005777E6" w:rsidRPr="0066435A" w:rsidRDefault="005777E6" w:rsidP="005777E6">
      <w:pPr>
        <w:rPr>
          <w:rFonts w:ascii="Calibri" w:hAnsi="Calibri"/>
        </w:rPr>
      </w:pPr>
    </w:p>
    <w:p w14:paraId="48435332" w14:textId="77777777" w:rsidR="005777E6" w:rsidRPr="0066435A" w:rsidRDefault="005777E6" w:rsidP="005777E6">
      <w:pPr>
        <w:rPr>
          <w:rFonts w:ascii="Calibri" w:hAnsi="Calibri"/>
        </w:rPr>
      </w:pPr>
    </w:p>
    <w:p w14:paraId="59DB9315" w14:textId="77777777" w:rsidR="005777E6" w:rsidRPr="0066435A" w:rsidRDefault="005777E6" w:rsidP="005777E6">
      <w:pPr>
        <w:rPr>
          <w:rFonts w:ascii="Calibri" w:hAnsi="Calibri"/>
        </w:rPr>
      </w:pPr>
    </w:p>
    <w:p w14:paraId="0F875A06" w14:textId="432FC7C0" w:rsidR="0066435A" w:rsidRDefault="005777E6" w:rsidP="005D6A5D">
      <w:pPr>
        <w:pStyle w:val="TOCHeading"/>
        <w:spacing w:after="240"/>
        <w:outlineLvl w:val="1"/>
        <w:rPr>
          <w:rFonts w:ascii="Calibri" w:hAnsi="Calibri"/>
        </w:rPr>
      </w:pPr>
      <w:r w:rsidRPr="00435DCF">
        <w:rPr>
          <w:rFonts w:ascii="Calibri" w:hAnsi="Calibri"/>
          <w:sz w:val="22"/>
          <w:szCs w:val="22"/>
        </w:rPr>
        <w:br w:type="page"/>
      </w:r>
    </w:p>
    <w:p w14:paraId="16CE6B05" w14:textId="392F46BE" w:rsidR="000F67B5" w:rsidRDefault="000F67B5" w:rsidP="00226952">
      <w:pPr>
        <w:pStyle w:val="TOCHeading"/>
        <w:outlineLvl w:val="1"/>
        <w:rPr>
          <w:rFonts w:asciiTheme="minorHAnsi" w:hAnsiTheme="minorHAnsi" w:cstheme="minorHAnsi"/>
          <w:b/>
          <w:bCs/>
          <w:color w:val="00B0F0"/>
        </w:rPr>
      </w:pPr>
      <w:bookmarkStart w:id="12" w:name="_Toc194329721"/>
      <w:r>
        <w:rPr>
          <w:rFonts w:asciiTheme="minorHAnsi" w:hAnsiTheme="minorHAnsi" w:cstheme="minorHAnsi"/>
          <w:b/>
          <w:bCs/>
          <w:color w:val="00B0F0"/>
        </w:rPr>
        <w:lastRenderedPageBreak/>
        <w:t>Application Questions</w:t>
      </w:r>
      <w:bookmarkEnd w:id="12"/>
    </w:p>
    <w:p w14:paraId="223B37E4" w14:textId="7FFC8D33" w:rsidR="006A46AC" w:rsidRPr="0000224C" w:rsidRDefault="0000224C" w:rsidP="006A46AC">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All applicant agencies are required to answer the following questions: </w:t>
      </w:r>
    </w:p>
    <w:p w14:paraId="33050B7C" w14:textId="3DA69088" w:rsidR="00104546" w:rsidRPr="0000224C" w:rsidRDefault="0000224C" w:rsidP="0000224C">
      <w:pPr>
        <w:pStyle w:val="TOCHeading"/>
        <w:spacing w:after="240"/>
        <w:outlineLvl w:val="2"/>
        <w:rPr>
          <w:rFonts w:asciiTheme="minorHAnsi" w:hAnsiTheme="minorHAnsi" w:cstheme="minorHAnsi"/>
          <w:b/>
          <w:bCs/>
          <w:color w:val="323E4F" w:themeColor="text2" w:themeShade="BF"/>
          <w:sz w:val="28"/>
          <w:szCs w:val="28"/>
        </w:rPr>
      </w:pPr>
      <w:bookmarkStart w:id="13" w:name="_Hlk193368503"/>
      <w:bookmarkStart w:id="14" w:name="_Toc194329722"/>
      <w:r>
        <w:rPr>
          <w:rFonts w:asciiTheme="minorHAnsi" w:hAnsiTheme="minorHAnsi" w:cstheme="minorHAnsi"/>
          <w:b/>
          <w:bCs/>
          <w:color w:val="323E4F" w:themeColor="text2" w:themeShade="BF"/>
          <w:sz w:val="28"/>
          <w:szCs w:val="28"/>
        </w:rPr>
        <w:t xml:space="preserve">Multiple Choice </w:t>
      </w:r>
      <w:r w:rsidR="005D6A5D">
        <w:rPr>
          <w:rFonts w:asciiTheme="minorHAnsi" w:hAnsiTheme="minorHAnsi" w:cstheme="minorHAnsi"/>
          <w:b/>
          <w:bCs/>
          <w:color w:val="323E4F" w:themeColor="text2" w:themeShade="BF"/>
          <w:sz w:val="28"/>
          <w:szCs w:val="28"/>
        </w:rPr>
        <w:t>Question</w:t>
      </w:r>
      <w:bookmarkEnd w:id="13"/>
      <w:bookmarkEnd w:id="14"/>
    </w:p>
    <w:p w14:paraId="52D39E4F" w14:textId="525A016C" w:rsidR="00695D90" w:rsidRPr="00695D90" w:rsidRDefault="007F625B" w:rsidP="00307FD2">
      <w:pPr>
        <w:numPr>
          <w:ilvl w:val="0"/>
          <w:numId w:val="23"/>
        </w:numPr>
        <w:spacing w:after="60"/>
        <w:ind w:left="360"/>
        <w:rPr>
          <w:rFonts w:ascii="Calibri" w:hAnsi="Calibri"/>
          <w:b/>
          <w:sz w:val="24"/>
          <w:szCs w:val="24"/>
        </w:rPr>
      </w:pPr>
      <w:bookmarkStart w:id="15" w:name="_Hlk126740419"/>
      <w:bookmarkStart w:id="16" w:name="_Hlk99980924"/>
      <w:r>
        <w:rPr>
          <w:rFonts w:ascii="Calibri" w:hAnsi="Calibri"/>
          <w:b/>
          <w:sz w:val="24"/>
          <w:szCs w:val="24"/>
        </w:rPr>
        <w:t>ORGANIZATION TYPE</w:t>
      </w:r>
    </w:p>
    <w:p w14:paraId="28120A30" w14:textId="27607B8B" w:rsidR="00695D90" w:rsidRPr="00B73F9A" w:rsidRDefault="00695D90" w:rsidP="00307FD2">
      <w:pPr>
        <w:spacing w:after="60"/>
        <w:ind w:left="360"/>
        <w:rPr>
          <w:rFonts w:ascii="Calibri" w:hAnsi="Calibri"/>
          <w:bCs/>
          <w:sz w:val="24"/>
          <w:szCs w:val="24"/>
        </w:rPr>
      </w:pPr>
      <w:r w:rsidRPr="00B73F9A">
        <w:rPr>
          <w:rFonts w:ascii="Calibri" w:hAnsi="Calibri"/>
          <w:bCs/>
          <w:sz w:val="24"/>
          <w:szCs w:val="24"/>
        </w:rPr>
        <w:t>Please select the type of organization t</w:t>
      </w:r>
      <w:r w:rsidR="001925E9">
        <w:rPr>
          <w:rFonts w:ascii="Calibri" w:hAnsi="Calibri"/>
          <w:bCs/>
          <w:sz w:val="24"/>
          <w:szCs w:val="24"/>
        </w:rPr>
        <w:t>hat t</w:t>
      </w:r>
      <w:r w:rsidRPr="00B73F9A">
        <w:rPr>
          <w:rFonts w:ascii="Calibri" w:hAnsi="Calibri"/>
          <w:bCs/>
          <w:sz w:val="24"/>
          <w:szCs w:val="24"/>
        </w:rPr>
        <w:t xml:space="preserve">he applicant agency is classified as from the following: </w:t>
      </w:r>
    </w:p>
    <w:tbl>
      <w:tblPr>
        <w:tblStyle w:val="TableGrid"/>
        <w:tblW w:w="89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133"/>
      </w:tblGrid>
      <w:tr w:rsidR="00695D90" w14:paraId="0147E1B8" w14:textId="77777777" w:rsidTr="007F625B">
        <w:trPr>
          <w:trHeight w:val="428"/>
        </w:trPr>
        <w:tc>
          <w:tcPr>
            <w:tcW w:w="817" w:type="dxa"/>
            <w:vAlign w:val="center"/>
          </w:tcPr>
          <w:bookmarkStart w:id="17" w:name="_Hlk112944060"/>
          <w:p w14:paraId="571DAC87" w14:textId="77777777" w:rsidR="00695D90" w:rsidRPr="00C20991" w:rsidRDefault="001C4C70" w:rsidP="00596B51">
            <w:pPr>
              <w:spacing w:after="60"/>
              <w:jc w:val="center"/>
              <w:rPr>
                <w:rFonts w:ascii="Calibri" w:hAnsi="Calibri"/>
                <w:sz w:val="28"/>
                <w:szCs w:val="28"/>
              </w:rPr>
            </w:pPr>
            <w:sdt>
              <w:sdtPr>
                <w:rPr>
                  <w:rFonts w:asciiTheme="minorHAnsi" w:hAnsiTheme="minorHAnsi" w:cstheme="minorHAnsi"/>
                  <w:sz w:val="28"/>
                  <w:szCs w:val="28"/>
                </w:rPr>
                <w:id w:val="-1229997700"/>
                <w14:checkbox>
                  <w14:checked w14:val="0"/>
                  <w14:checkedState w14:val="2612" w14:font="MS Gothic"/>
                  <w14:uncheckedState w14:val="2610" w14:font="MS Gothic"/>
                </w14:checkbox>
              </w:sdtPr>
              <w:sdtEndPr/>
              <w:sdtContent>
                <w:r w:rsidR="00695D90" w:rsidRPr="00C20991">
                  <w:rPr>
                    <w:rFonts w:ascii="Segoe UI Symbol" w:eastAsia="MS Gothic" w:hAnsi="Segoe UI Symbol" w:cs="Segoe UI Symbol"/>
                    <w:sz w:val="28"/>
                    <w:szCs w:val="28"/>
                  </w:rPr>
                  <w:t>☐</w:t>
                </w:r>
              </w:sdtContent>
            </w:sdt>
          </w:p>
        </w:tc>
        <w:tc>
          <w:tcPr>
            <w:tcW w:w="8133" w:type="dxa"/>
            <w:vAlign w:val="center"/>
          </w:tcPr>
          <w:p w14:paraId="28708FC3" w14:textId="3F67B013" w:rsidR="00695D90" w:rsidRDefault="007F625B" w:rsidP="00596B51">
            <w:pPr>
              <w:spacing w:after="60"/>
              <w:rPr>
                <w:rFonts w:ascii="Calibri" w:hAnsi="Calibri"/>
                <w:bCs/>
                <w:sz w:val="24"/>
                <w:szCs w:val="24"/>
              </w:rPr>
            </w:pPr>
            <w:bookmarkStart w:id="18" w:name="_Hlk126763899"/>
            <w:r>
              <w:rPr>
                <w:rFonts w:ascii="Calibri" w:hAnsi="Calibri"/>
                <w:bCs/>
                <w:sz w:val="24"/>
                <w:szCs w:val="24"/>
              </w:rPr>
              <w:t>Elected governing body of a federally recognized American Indian tribe or band in the state of Wisconsin</w:t>
            </w:r>
            <w:bookmarkEnd w:id="18"/>
          </w:p>
        </w:tc>
      </w:tr>
      <w:tr w:rsidR="00695D90" w14:paraId="4858F222" w14:textId="77777777" w:rsidTr="007F625B">
        <w:trPr>
          <w:trHeight w:val="413"/>
        </w:trPr>
        <w:tc>
          <w:tcPr>
            <w:tcW w:w="817" w:type="dxa"/>
            <w:vAlign w:val="center"/>
          </w:tcPr>
          <w:p w14:paraId="3DAAF3F6" w14:textId="77777777" w:rsidR="00695D90" w:rsidRPr="00C20991" w:rsidRDefault="001C4C70" w:rsidP="00596B51">
            <w:pPr>
              <w:spacing w:after="60"/>
              <w:jc w:val="center"/>
              <w:rPr>
                <w:rFonts w:ascii="Calibri" w:hAnsi="Calibri"/>
                <w:sz w:val="28"/>
                <w:szCs w:val="28"/>
              </w:rPr>
            </w:pPr>
            <w:sdt>
              <w:sdtPr>
                <w:rPr>
                  <w:rFonts w:asciiTheme="minorHAnsi" w:hAnsiTheme="minorHAnsi" w:cstheme="minorHAnsi"/>
                  <w:sz w:val="28"/>
                  <w:szCs w:val="28"/>
                </w:rPr>
                <w:id w:val="1024827314"/>
                <w14:checkbox>
                  <w14:checked w14:val="0"/>
                  <w14:checkedState w14:val="2612" w14:font="MS Gothic"/>
                  <w14:uncheckedState w14:val="2610" w14:font="MS Gothic"/>
                </w14:checkbox>
              </w:sdtPr>
              <w:sdtEndPr/>
              <w:sdtContent>
                <w:r w:rsidR="00695D90" w:rsidRPr="00C20991">
                  <w:rPr>
                    <w:rFonts w:ascii="Segoe UI Symbol" w:eastAsia="MS Gothic" w:hAnsi="Segoe UI Symbol" w:cs="Segoe UI Symbol"/>
                    <w:sz w:val="28"/>
                    <w:szCs w:val="28"/>
                  </w:rPr>
                  <w:t>☐</w:t>
                </w:r>
              </w:sdtContent>
            </w:sdt>
          </w:p>
        </w:tc>
        <w:tc>
          <w:tcPr>
            <w:tcW w:w="8133" w:type="dxa"/>
            <w:vAlign w:val="center"/>
          </w:tcPr>
          <w:p w14:paraId="625DECF9" w14:textId="35074133" w:rsidR="00695D90" w:rsidRDefault="007F625B" w:rsidP="00596B51">
            <w:pPr>
              <w:spacing w:after="60"/>
              <w:rPr>
                <w:rFonts w:ascii="Calibri" w:hAnsi="Calibri"/>
                <w:bCs/>
                <w:sz w:val="24"/>
                <w:szCs w:val="24"/>
              </w:rPr>
            </w:pPr>
            <w:bookmarkStart w:id="19" w:name="_Hlk126763888"/>
            <w:r>
              <w:rPr>
                <w:rFonts w:ascii="Calibri" w:hAnsi="Calibri"/>
                <w:bCs/>
                <w:sz w:val="24"/>
                <w:szCs w:val="24"/>
              </w:rPr>
              <w:t>Governing body of a county, city, village, or town</w:t>
            </w:r>
            <w:bookmarkEnd w:id="19"/>
          </w:p>
        </w:tc>
      </w:tr>
      <w:bookmarkEnd w:id="15"/>
      <w:tr w:rsidR="00695D90" w14:paraId="1D929B20" w14:textId="77777777" w:rsidTr="007F625B">
        <w:trPr>
          <w:trHeight w:val="428"/>
        </w:trPr>
        <w:tc>
          <w:tcPr>
            <w:tcW w:w="817" w:type="dxa"/>
            <w:vAlign w:val="center"/>
          </w:tcPr>
          <w:p w14:paraId="174DEEDA" w14:textId="77777777" w:rsidR="00695D90" w:rsidRPr="00C20991" w:rsidRDefault="001C4C70" w:rsidP="00596B51">
            <w:pPr>
              <w:spacing w:after="60"/>
              <w:jc w:val="center"/>
              <w:rPr>
                <w:rFonts w:ascii="Calibri" w:hAnsi="Calibri"/>
                <w:sz w:val="28"/>
                <w:szCs w:val="28"/>
              </w:rPr>
            </w:pPr>
            <w:sdt>
              <w:sdtPr>
                <w:rPr>
                  <w:rFonts w:asciiTheme="minorHAnsi" w:hAnsiTheme="minorHAnsi" w:cstheme="minorHAnsi"/>
                  <w:sz w:val="28"/>
                  <w:szCs w:val="28"/>
                </w:rPr>
                <w:id w:val="1052961438"/>
                <w14:checkbox>
                  <w14:checked w14:val="0"/>
                  <w14:checkedState w14:val="2612" w14:font="MS Gothic"/>
                  <w14:uncheckedState w14:val="2610" w14:font="MS Gothic"/>
                </w14:checkbox>
              </w:sdtPr>
              <w:sdtEndPr/>
              <w:sdtContent>
                <w:r w:rsidR="00695D90" w:rsidRPr="00C20991">
                  <w:rPr>
                    <w:rFonts w:ascii="Segoe UI Symbol" w:eastAsia="MS Gothic" w:hAnsi="Segoe UI Symbol" w:cs="Segoe UI Symbol"/>
                    <w:sz w:val="28"/>
                    <w:szCs w:val="28"/>
                  </w:rPr>
                  <w:t>☐</w:t>
                </w:r>
              </w:sdtContent>
            </w:sdt>
          </w:p>
        </w:tc>
        <w:tc>
          <w:tcPr>
            <w:tcW w:w="8133" w:type="dxa"/>
            <w:vAlign w:val="center"/>
          </w:tcPr>
          <w:p w14:paraId="23D0D546" w14:textId="02D4790C" w:rsidR="00695D90" w:rsidRDefault="007F625B" w:rsidP="00596B51">
            <w:pPr>
              <w:spacing w:after="60"/>
              <w:rPr>
                <w:rFonts w:ascii="Calibri" w:hAnsi="Calibri"/>
                <w:bCs/>
                <w:sz w:val="24"/>
                <w:szCs w:val="24"/>
              </w:rPr>
            </w:pPr>
            <w:bookmarkStart w:id="20" w:name="_Hlk126763913"/>
            <w:r>
              <w:rPr>
                <w:rFonts w:ascii="Calibri" w:hAnsi="Calibri"/>
                <w:bCs/>
                <w:sz w:val="24"/>
                <w:szCs w:val="24"/>
              </w:rPr>
              <w:t>H</w:t>
            </w:r>
            <w:r w:rsidR="00695D90">
              <w:rPr>
                <w:rFonts w:ascii="Calibri" w:hAnsi="Calibri"/>
                <w:bCs/>
                <w:sz w:val="24"/>
                <w:szCs w:val="24"/>
              </w:rPr>
              <w:t xml:space="preserve">ousing authority </w:t>
            </w:r>
            <w:bookmarkEnd w:id="20"/>
          </w:p>
        </w:tc>
      </w:tr>
      <w:tr w:rsidR="007F625B" w14:paraId="23E9DE13" w14:textId="77777777" w:rsidTr="007F625B">
        <w:trPr>
          <w:trHeight w:val="634"/>
        </w:trPr>
        <w:tc>
          <w:tcPr>
            <w:tcW w:w="817" w:type="dxa"/>
            <w:vAlign w:val="center"/>
          </w:tcPr>
          <w:p w14:paraId="1C55D30C" w14:textId="77777777" w:rsidR="007F625B" w:rsidRPr="00C20991" w:rsidRDefault="001C4C70" w:rsidP="007F625B">
            <w:pPr>
              <w:spacing w:after="60"/>
              <w:jc w:val="center"/>
              <w:rPr>
                <w:rFonts w:ascii="Calibri" w:hAnsi="Calibri"/>
                <w:sz w:val="28"/>
                <w:szCs w:val="28"/>
              </w:rPr>
            </w:pPr>
            <w:sdt>
              <w:sdtPr>
                <w:rPr>
                  <w:rFonts w:asciiTheme="minorHAnsi" w:hAnsiTheme="minorHAnsi" w:cstheme="minorHAnsi"/>
                  <w:sz w:val="28"/>
                  <w:szCs w:val="28"/>
                </w:rPr>
                <w:id w:val="-1592618606"/>
                <w14:checkbox>
                  <w14:checked w14:val="0"/>
                  <w14:checkedState w14:val="2612" w14:font="MS Gothic"/>
                  <w14:uncheckedState w14:val="2610" w14:font="MS Gothic"/>
                </w14:checkbox>
              </w:sdtPr>
              <w:sdtEndPr/>
              <w:sdtContent>
                <w:r w:rsidR="007F625B" w:rsidRPr="00C20991">
                  <w:rPr>
                    <w:rFonts w:ascii="Segoe UI Symbol" w:eastAsia="MS Gothic" w:hAnsi="Segoe UI Symbol" w:cs="Segoe UI Symbol"/>
                    <w:sz w:val="28"/>
                    <w:szCs w:val="28"/>
                  </w:rPr>
                  <w:t>☐</w:t>
                </w:r>
              </w:sdtContent>
            </w:sdt>
          </w:p>
        </w:tc>
        <w:tc>
          <w:tcPr>
            <w:tcW w:w="8133" w:type="dxa"/>
            <w:vAlign w:val="center"/>
          </w:tcPr>
          <w:p w14:paraId="238E4495" w14:textId="2F9830C0" w:rsidR="007F625B" w:rsidRDefault="007F625B" w:rsidP="007F625B">
            <w:pPr>
              <w:spacing w:after="60"/>
              <w:rPr>
                <w:rFonts w:ascii="Calibri" w:hAnsi="Calibri"/>
                <w:bCs/>
                <w:sz w:val="24"/>
                <w:szCs w:val="24"/>
              </w:rPr>
            </w:pPr>
            <w:bookmarkStart w:id="21" w:name="_Hlk126763928"/>
            <w:r>
              <w:rPr>
                <w:rFonts w:ascii="Calibri" w:hAnsi="Calibri"/>
                <w:bCs/>
                <w:sz w:val="24"/>
                <w:szCs w:val="24"/>
              </w:rPr>
              <w:t>N</w:t>
            </w:r>
            <w:r w:rsidRPr="000420D0">
              <w:rPr>
                <w:rFonts w:ascii="Calibri" w:hAnsi="Calibri"/>
                <w:bCs/>
                <w:sz w:val="24"/>
                <w:szCs w:val="24"/>
              </w:rPr>
              <w:t xml:space="preserve">onstock corporation that is organized under </w:t>
            </w:r>
            <w:hyperlink r:id="rId12" w:history="1">
              <w:proofErr w:type="spellStart"/>
              <w:r w:rsidRPr="000420D0">
                <w:rPr>
                  <w:rStyle w:val="Hyperlink"/>
                  <w:rFonts w:ascii="Calibri" w:hAnsi="Calibri"/>
                  <w:bCs/>
                  <w:sz w:val="24"/>
                  <w:szCs w:val="24"/>
                </w:rPr>
                <w:t>ch.</w:t>
              </w:r>
              <w:proofErr w:type="spellEnd"/>
              <w:r w:rsidRPr="000420D0">
                <w:rPr>
                  <w:rStyle w:val="Hyperlink"/>
                  <w:rFonts w:ascii="Calibri" w:hAnsi="Calibri"/>
                  <w:bCs/>
                  <w:sz w:val="24"/>
                  <w:szCs w:val="24"/>
                </w:rPr>
                <w:t xml:space="preserve"> 181</w:t>
              </w:r>
            </w:hyperlink>
            <w:r w:rsidRPr="000420D0">
              <w:rPr>
                <w:rFonts w:ascii="Calibri" w:hAnsi="Calibri"/>
                <w:bCs/>
                <w:sz w:val="24"/>
                <w:szCs w:val="24"/>
              </w:rPr>
              <w:t xml:space="preserve"> and that is a nonprofit corporation, as defined in </w:t>
            </w:r>
            <w:hyperlink r:id="rId13" w:history="1">
              <w:r w:rsidRPr="000420D0">
                <w:rPr>
                  <w:rStyle w:val="Hyperlink"/>
                  <w:rFonts w:ascii="Calibri" w:hAnsi="Calibri"/>
                  <w:bCs/>
                  <w:sz w:val="24"/>
                  <w:szCs w:val="24"/>
                </w:rPr>
                <w:t>Wis. Stat. § 181.0103(17)</w:t>
              </w:r>
            </w:hyperlink>
            <w:bookmarkEnd w:id="21"/>
          </w:p>
        </w:tc>
      </w:tr>
      <w:tr w:rsidR="007F625B" w14:paraId="5F1F4D73" w14:textId="77777777" w:rsidTr="007F625B">
        <w:trPr>
          <w:trHeight w:val="395"/>
        </w:trPr>
        <w:tc>
          <w:tcPr>
            <w:tcW w:w="817" w:type="dxa"/>
            <w:vAlign w:val="center"/>
          </w:tcPr>
          <w:p w14:paraId="663BCAC4" w14:textId="5CC6E430" w:rsidR="007F625B" w:rsidRDefault="001C4C70" w:rsidP="007F625B">
            <w:pPr>
              <w:spacing w:after="60"/>
              <w:jc w:val="center"/>
              <w:rPr>
                <w:rFonts w:asciiTheme="minorHAnsi" w:hAnsiTheme="minorHAnsi" w:cstheme="minorHAnsi"/>
                <w:sz w:val="28"/>
                <w:szCs w:val="28"/>
              </w:rPr>
            </w:pPr>
            <w:sdt>
              <w:sdtPr>
                <w:rPr>
                  <w:rFonts w:asciiTheme="minorHAnsi" w:hAnsiTheme="minorHAnsi" w:cstheme="minorHAnsi"/>
                  <w:sz w:val="28"/>
                  <w:szCs w:val="28"/>
                </w:rPr>
                <w:id w:val="985283902"/>
                <w14:checkbox>
                  <w14:checked w14:val="0"/>
                  <w14:checkedState w14:val="2612" w14:font="MS Gothic"/>
                  <w14:uncheckedState w14:val="2610" w14:font="MS Gothic"/>
                </w14:checkbox>
              </w:sdtPr>
              <w:sdtEndPr/>
              <w:sdtContent>
                <w:r w:rsidR="007F625B" w:rsidRPr="00C20991">
                  <w:rPr>
                    <w:rFonts w:ascii="Segoe UI Symbol" w:eastAsia="MS Gothic" w:hAnsi="Segoe UI Symbol" w:cs="Segoe UI Symbol"/>
                    <w:sz w:val="28"/>
                    <w:szCs w:val="28"/>
                  </w:rPr>
                  <w:t>☐</w:t>
                </w:r>
              </w:sdtContent>
            </w:sdt>
          </w:p>
        </w:tc>
        <w:tc>
          <w:tcPr>
            <w:tcW w:w="8133" w:type="dxa"/>
            <w:vAlign w:val="center"/>
          </w:tcPr>
          <w:p w14:paraId="1EDEA9A8" w14:textId="5DAD4CD8" w:rsidR="007F625B" w:rsidRPr="000420D0" w:rsidRDefault="007F625B" w:rsidP="007F625B">
            <w:pPr>
              <w:spacing w:after="60"/>
              <w:rPr>
                <w:rFonts w:ascii="Calibri" w:hAnsi="Calibri"/>
                <w:bCs/>
                <w:sz w:val="24"/>
                <w:szCs w:val="24"/>
              </w:rPr>
            </w:pPr>
            <w:r>
              <w:rPr>
                <w:rFonts w:ascii="Calibri" w:hAnsi="Calibri"/>
                <w:bCs/>
                <w:sz w:val="24"/>
                <w:szCs w:val="24"/>
              </w:rPr>
              <w:t xml:space="preserve">Private, not-for-profit organization  </w:t>
            </w:r>
          </w:p>
        </w:tc>
      </w:tr>
      <w:tr w:rsidR="007F625B" w14:paraId="3AE7714E" w14:textId="77777777" w:rsidTr="007F625B">
        <w:trPr>
          <w:trHeight w:val="420"/>
        </w:trPr>
        <w:tc>
          <w:tcPr>
            <w:tcW w:w="817" w:type="dxa"/>
            <w:vAlign w:val="center"/>
          </w:tcPr>
          <w:p w14:paraId="2E84D2FB" w14:textId="77777777" w:rsidR="007F625B" w:rsidRPr="00C20991" w:rsidRDefault="001C4C70" w:rsidP="007F625B">
            <w:pPr>
              <w:spacing w:after="60"/>
              <w:jc w:val="center"/>
              <w:rPr>
                <w:rFonts w:ascii="Calibri" w:hAnsi="Calibri"/>
                <w:sz w:val="28"/>
                <w:szCs w:val="28"/>
              </w:rPr>
            </w:pPr>
            <w:sdt>
              <w:sdtPr>
                <w:rPr>
                  <w:rFonts w:asciiTheme="minorHAnsi" w:hAnsiTheme="minorHAnsi" w:cstheme="minorHAnsi"/>
                  <w:sz w:val="28"/>
                  <w:szCs w:val="28"/>
                </w:rPr>
                <w:id w:val="-1343155929"/>
                <w14:checkbox>
                  <w14:checked w14:val="0"/>
                  <w14:checkedState w14:val="2612" w14:font="MS Gothic"/>
                  <w14:uncheckedState w14:val="2610" w14:font="MS Gothic"/>
                </w14:checkbox>
              </w:sdtPr>
              <w:sdtEndPr/>
              <w:sdtContent>
                <w:r w:rsidR="007F625B" w:rsidRPr="00C20991">
                  <w:rPr>
                    <w:rFonts w:ascii="MS Gothic" w:eastAsia="MS Gothic" w:hAnsi="MS Gothic" w:cstheme="minorHAnsi" w:hint="eastAsia"/>
                    <w:sz w:val="28"/>
                    <w:szCs w:val="28"/>
                  </w:rPr>
                  <w:t>☐</w:t>
                </w:r>
              </w:sdtContent>
            </w:sdt>
          </w:p>
        </w:tc>
        <w:tc>
          <w:tcPr>
            <w:tcW w:w="8133" w:type="dxa"/>
            <w:vAlign w:val="center"/>
          </w:tcPr>
          <w:p w14:paraId="389EB08A" w14:textId="31040620" w:rsidR="007F625B" w:rsidRDefault="007F625B" w:rsidP="007F625B">
            <w:pPr>
              <w:spacing w:after="60"/>
              <w:rPr>
                <w:rFonts w:ascii="Calibri" w:hAnsi="Calibri"/>
                <w:bCs/>
                <w:sz w:val="24"/>
                <w:szCs w:val="24"/>
              </w:rPr>
            </w:pPr>
            <w:bookmarkStart w:id="22" w:name="_Hlk126763959"/>
            <w:r>
              <w:rPr>
                <w:rFonts w:ascii="Calibri" w:hAnsi="Calibri"/>
                <w:bCs/>
                <w:sz w:val="24"/>
                <w:szCs w:val="24"/>
              </w:rPr>
              <w:t xml:space="preserve">Religious society organized under </w:t>
            </w:r>
            <w:hyperlink r:id="rId14" w:history="1">
              <w:proofErr w:type="spellStart"/>
              <w:r w:rsidRPr="000420D0">
                <w:rPr>
                  <w:rStyle w:val="Hyperlink"/>
                  <w:rFonts w:ascii="Calibri" w:hAnsi="Calibri"/>
                  <w:bCs/>
                  <w:sz w:val="24"/>
                  <w:szCs w:val="24"/>
                </w:rPr>
                <w:t>ch.</w:t>
              </w:r>
              <w:proofErr w:type="spellEnd"/>
              <w:r w:rsidRPr="000420D0">
                <w:rPr>
                  <w:rStyle w:val="Hyperlink"/>
                  <w:rFonts w:ascii="Calibri" w:hAnsi="Calibri"/>
                  <w:bCs/>
                  <w:sz w:val="24"/>
                  <w:szCs w:val="24"/>
                </w:rPr>
                <w:t xml:space="preserve"> 187 </w:t>
              </w:r>
            </w:hyperlink>
            <w:r>
              <w:rPr>
                <w:rFonts w:ascii="Calibri" w:hAnsi="Calibri"/>
                <w:bCs/>
                <w:sz w:val="24"/>
                <w:szCs w:val="24"/>
              </w:rPr>
              <w:t xml:space="preserve"> </w:t>
            </w:r>
            <w:bookmarkEnd w:id="22"/>
          </w:p>
        </w:tc>
      </w:tr>
    </w:tbl>
    <w:p w14:paraId="3EE0BAB6" w14:textId="5E5BC256" w:rsidR="00695D90" w:rsidRPr="0000224C" w:rsidRDefault="0000224C" w:rsidP="0000224C">
      <w:pPr>
        <w:pStyle w:val="TOCHeading"/>
        <w:spacing w:after="240"/>
        <w:outlineLvl w:val="2"/>
        <w:rPr>
          <w:rFonts w:asciiTheme="minorHAnsi" w:hAnsiTheme="minorHAnsi" w:cstheme="minorHAnsi"/>
          <w:b/>
          <w:bCs/>
          <w:color w:val="323E4F" w:themeColor="text2" w:themeShade="BF"/>
          <w:sz w:val="28"/>
          <w:szCs w:val="28"/>
        </w:rPr>
      </w:pPr>
      <w:bookmarkStart w:id="23" w:name="_Toc194329723"/>
      <w:bookmarkEnd w:id="17"/>
      <w:r>
        <w:rPr>
          <w:rFonts w:asciiTheme="minorHAnsi" w:hAnsiTheme="minorHAnsi" w:cstheme="minorHAnsi"/>
          <w:b/>
          <w:bCs/>
          <w:color w:val="323E4F" w:themeColor="text2" w:themeShade="BF"/>
          <w:sz w:val="28"/>
          <w:szCs w:val="28"/>
        </w:rPr>
        <w:t>Narrative Questions</w:t>
      </w:r>
      <w:bookmarkEnd w:id="23"/>
      <w:r>
        <w:rPr>
          <w:rFonts w:asciiTheme="minorHAnsi" w:hAnsiTheme="minorHAnsi" w:cstheme="minorHAnsi"/>
          <w:b/>
          <w:bCs/>
          <w:color w:val="323E4F" w:themeColor="text2" w:themeShade="BF"/>
          <w:sz w:val="28"/>
          <w:szCs w:val="28"/>
        </w:rPr>
        <w:t xml:space="preserve"> </w:t>
      </w:r>
    </w:p>
    <w:tbl>
      <w:tblPr>
        <w:tblStyle w:val="TableGrid"/>
        <w:tblW w:w="0" w:type="auto"/>
        <w:tblLook w:val="04A0" w:firstRow="1" w:lastRow="0" w:firstColumn="1" w:lastColumn="0" w:noHBand="0" w:noVBand="1"/>
      </w:tblPr>
      <w:tblGrid>
        <w:gridCol w:w="9350"/>
      </w:tblGrid>
      <w:tr w:rsidR="0000224C" w14:paraId="3036473C" w14:textId="77777777" w:rsidTr="005007CF">
        <w:tc>
          <w:tcPr>
            <w:tcW w:w="9350" w:type="dxa"/>
            <w:tcBorders>
              <w:top w:val="nil"/>
              <w:left w:val="nil"/>
              <w:bottom w:val="single" w:sz="4" w:space="0" w:color="auto"/>
              <w:right w:val="nil"/>
            </w:tcBorders>
          </w:tcPr>
          <w:p w14:paraId="5532AF1D" w14:textId="77777777" w:rsidR="0000224C" w:rsidRDefault="0000224C" w:rsidP="00506DBD">
            <w:pPr>
              <w:pStyle w:val="ListParagraph"/>
              <w:numPr>
                <w:ilvl w:val="0"/>
                <w:numId w:val="23"/>
              </w:numPr>
              <w:spacing w:after="60"/>
              <w:ind w:left="340"/>
              <w:rPr>
                <w:rFonts w:ascii="Calibri" w:hAnsi="Calibri"/>
                <w:b/>
                <w:sz w:val="24"/>
                <w:szCs w:val="24"/>
              </w:rPr>
            </w:pPr>
            <w:bookmarkStart w:id="24" w:name="_Hlk129088403"/>
            <w:bookmarkStart w:id="25" w:name="_Hlk129089038"/>
            <w:r>
              <w:rPr>
                <w:rFonts w:ascii="Calibri" w:hAnsi="Calibri"/>
                <w:b/>
                <w:sz w:val="24"/>
                <w:szCs w:val="24"/>
              </w:rPr>
              <w:t xml:space="preserve">AGENCY BACKGROUND </w:t>
            </w:r>
          </w:p>
          <w:p w14:paraId="7FD1D71C" w14:textId="3A7FBDE6" w:rsidR="0000224C" w:rsidRPr="0000224C" w:rsidRDefault="0000224C" w:rsidP="00506DBD">
            <w:pPr>
              <w:pStyle w:val="ListParagraph"/>
              <w:numPr>
                <w:ilvl w:val="0"/>
                <w:numId w:val="34"/>
              </w:numPr>
              <w:spacing w:after="60"/>
              <w:ind w:left="700"/>
              <w:rPr>
                <w:rFonts w:ascii="Calibri" w:hAnsi="Calibri"/>
                <w:b/>
                <w:sz w:val="24"/>
                <w:szCs w:val="24"/>
              </w:rPr>
            </w:pPr>
            <w:r w:rsidRPr="00964586">
              <w:rPr>
                <w:rFonts w:ascii="Calibri" w:hAnsi="Calibri"/>
                <w:sz w:val="24"/>
                <w:szCs w:val="24"/>
              </w:rPr>
              <w:t xml:space="preserve">Briefly describe the applicant agency’s experience in providing housing </w:t>
            </w:r>
            <w:r w:rsidR="00506DBD">
              <w:rPr>
                <w:rFonts w:ascii="Calibri" w:hAnsi="Calibri"/>
                <w:sz w:val="24"/>
                <w:szCs w:val="24"/>
              </w:rPr>
              <w:t xml:space="preserve">assistance and </w:t>
            </w:r>
            <w:r w:rsidRPr="00964586">
              <w:rPr>
                <w:rFonts w:ascii="Calibri" w:hAnsi="Calibri"/>
                <w:sz w:val="24"/>
                <w:szCs w:val="24"/>
              </w:rPr>
              <w:t>services to persons who are low-income and are experiencing housing insecurity including those persons who are homeless, at risk of homelessness, and/or have special</w:t>
            </w:r>
            <w:r w:rsidR="00992B48">
              <w:rPr>
                <w:rFonts w:ascii="Calibri" w:hAnsi="Calibri"/>
                <w:sz w:val="24"/>
                <w:szCs w:val="24"/>
              </w:rPr>
              <w:t xml:space="preserve"> needs.</w:t>
            </w:r>
          </w:p>
        </w:tc>
      </w:tr>
      <w:tr w:rsidR="0000224C" w14:paraId="1166CE2C" w14:textId="77777777" w:rsidTr="005007CF">
        <w:trPr>
          <w:trHeight w:val="1440"/>
        </w:trPr>
        <w:tc>
          <w:tcPr>
            <w:tcW w:w="9350" w:type="dxa"/>
            <w:tcBorders>
              <w:top w:val="single" w:sz="4" w:space="0" w:color="auto"/>
              <w:bottom w:val="single" w:sz="4" w:space="0" w:color="auto"/>
            </w:tcBorders>
          </w:tcPr>
          <w:p w14:paraId="2D5783C4" w14:textId="77777777" w:rsidR="0000224C" w:rsidRPr="00B92850" w:rsidRDefault="0000224C" w:rsidP="0000224C">
            <w:pPr>
              <w:spacing w:after="60"/>
              <w:rPr>
                <w:rFonts w:ascii="Calibri" w:hAnsi="Calibri"/>
                <w:bCs/>
                <w:sz w:val="24"/>
                <w:szCs w:val="24"/>
              </w:rPr>
            </w:pPr>
          </w:p>
        </w:tc>
      </w:tr>
      <w:tr w:rsidR="0000224C" w14:paraId="117AAD3F" w14:textId="77777777" w:rsidTr="005007CF">
        <w:tc>
          <w:tcPr>
            <w:tcW w:w="9350" w:type="dxa"/>
            <w:tcBorders>
              <w:top w:val="single" w:sz="4" w:space="0" w:color="auto"/>
              <w:left w:val="nil"/>
              <w:bottom w:val="nil"/>
              <w:right w:val="nil"/>
            </w:tcBorders>
          </w:tcPr>
          <w:p w14:paraId="30002AE7" w14:textId="77777777" w:rsidR="0000224C" w:rsidRPr="007E18B3" w:rsidRDefault="0000224C" w:rsidP="0000224C">
            <w:pPr>
              <w:spacing w:after="60"/>
              <w:rPr>
                <w:rFonts w:ascii="Calibri" w:hAnsi="Calibri"/>
                <w:bCs/>
                <w:sz w:val="24"/>
                <w:szCs w:val="24"/>
              </w:rPr>
            </w:pPr>
          </w:p>
        </w:tc>
      </w:tr>
      <w:tr w:rsidR="0000224C" w14:paraId="1C238C75" w14:textId="77777777" w:rsidTr="005007CF">
        <w:tc>
          <w:tcPr>
            <w:tcW w:w="9350" w:type="dxa"/>
            <w:tcBorders>
              <w:top w:val="nil"/>
              <w:left w:val="nil"/>
              <w:bottom w:val="single" w:sz="4" w:space="0" w:color="auto"/>
              <w:right w:val="nil"/>
            </w:tcBorders>
          </w:tcPr>
          <w:p w14:paraId="2A550EBF" w14:textId="2A593A54" w:rsidR="0000224C" w:rsidRPr="00992B48" w:rsidRDefault="00992B48" w:rsidP="00FC6CE4">
            <w:pPr>
              <w:pStyle w:val="ListParagraph"/>
              <w:numPr>
                <w:ilvl w:val="0"/>
                <w:numId w:val="34"/>
              </w:numPr>
              <w:ind w:left="700"/>
              <w:rPr>
                <w:rFonts w:ascii="Calibri" w:hAnsi="Calibri"/>
                <w:sz w:val="24"/>
                <w:szCs w:val="24"/>
              </w:rPr>
            </w:pPr>
            <w:r w:rsidRPr="00992B48">
              <w:rPr>
                <w:rFonts w:ascii="Calibri" w:hAnsi="Calibri"/>
                <w:sz w:val="24"/>
                <w:szCs w:val="24"/>
              </w:rPr>
              <w:t xml:space="preserve">Describe the applicant agency’s previous experience managing state and/or federal government grants. </w:t>
            </w:r>
            <w:r>
              <w:rPr>
                <w:rFonts w:ascii="Calibri" w:hAnsi="Calibri"/>
                <w:sz w:val="24"/>
                <w:szCs w:val="24"/>
              </w:rPr>
              <w:t>Include</w:t>
            </w:r>
            <w:r w:rsidRPr="00992B48">
              <w:rPr>
                <w:rFonts w:ascii="Calibri" w:hAnsi="Calibri"/>
                <w:sz w:val="24"/>
                <w:szCs w:val="24"/>
              </w:rPr>
              <w:t xml:space="preserve"> fiscal controls and processes </w:t>
            </w:r>
            <w:r>
              <w:rPr>
                <w:rFonts w:ascii="Calibri" w:hAnsi="Calibri"/>
                <w:sz w:val="24"/>
                <w:szCs w:val="24"/>
              </w:rPr>
              <w:t xml:space="preserve">that are </w:t>
            </w:r>
            <w:r w:rsidRPr="00992B48">
              <w:rPr>
                <w:rFonts w:ascii="Calibri" w:hAnsi="Calibri"/>
                <w:sz w:val="24"/>
                <w:szCs w:val="24"/>
              </w:rPr>
              <w:t>in place to properly administer and account for these funds.</w:t>
            </w:r>
          </w:p>
        </w:tc>
      </w:tr>
      <w:tr w:rsidR="0000224C" w14:paraId="3C968575" w14:textId="77777777" w:rsidTr="005007CF">
        <w:trPr>
          <w:trHeight w:val="1440"/>
        </w:trPr>
        <w:tc>
          <w:tcPr>
            <w:tcW w:w="9350" w:type="dxa"/>
            <w:tcBorders>
              <w:top w:val="single" w:sz="4" w:space="0" w:color="auto"/>
              <w:bottom w:val="single" w:sz="4" w:space="0" w:color="auto"/>
            </w:tcBorders>
          </w:tcPr>
          <w:p w14:paraId="1AD01A88" w14:textId="77777777" w:rsidR="0000224C" w:rsidRPr="00B92850" w:rsidRDefault="0000224C" w:rsidP="0000224C">
            <w:pPr>
              <w:spacing w:after="60"/>
              <w:rPr>
                <w:rFonts w:ascii="Calibri" w:hAnsi="Calibri"/>
                <w:bCs/>
                <w:sz w:val="24"/>
                <w:szCs w:val="24"/>
              </w:rPr>
            </w:pPr>
          </w:p>
        </w:tc>
      </w:tr>
      <w:tr w:rsidR="0000224C" w14:paraId="66FD7265" w14:textId="77777777" w:rsidTr="005007CF">
        <w:tc>
          <w:tcPr>
            <w:tcW w:w="9350" w:type="dxa"/>
            <w:tcBorders>
              <w:top w:val="single" w:sz="4" w:space="0" w:color="auto"/>
              <w:left w:val="nil"/>
              <w:bottom w:val="nil"/>
              <w:right w:val="nil"/>
            </w:tcBorders>
          </w:tcPr>
          <w:p w14:paraId="598CB197" w14:textId="77777777" w:rsidR="0000224C" w:rsidRDefault="0000224C" w:rsidP="0000224C">
            <w:pPr>
              <w:spacing w:after="60"/>
              <w:rPr>
                <w:rFonts w:ascii="Calibri" w:hAnsi="Calibri"/>
                <w:b/>
                <w:sz w:val="24"/>
                <w:szCs w:val="24"/>
              </w:rPr>
            </w:pPr>
          </w:p>
          <w:p w14:paraId="758AC03A" w14:textId="77777777" w:rsidR="00FC6CE4" w:rsidRPr="007E18B3" w:rsidRDefault="00FC6CE4" w:rsidP="0000224C">
            <w:pPr>
              <w:spacing w:after="60"/>
              <w:rPr>
                <w:rFonts w:ascii="Calibri" w:hAnsi="Calibri"/>
                <w:bCs/>
                <w:sz w:val="24"/>
                <w:szCs w:val="24"/>
              </w:rPr>
            </w:pPr>
          </w:p>
        </w:tc>
      </w:tr>
      <w:tr w:rsidR="00992B48" w14:paraId="25C08F3C" w14:textId="77777777" w:rsidTr="005007CF">
        <w:tc>
          <w:tcPr>
            <w:tcW w:w="9350" w:type="dxa"/>
            <w:tcBorders>
              <w:top w:val="nil"/>
              <w:left w:val="nil"/>
              <w:bottom w:val="single" w:sz="4" w:space="0" w:color="auto"/>
              <w:right w:val="nil"/>
            </w:tcBorders>
          </w:tcPr>
          <w:p w14:paraId="5D1819EB" w14:textId="5718E550" w:rsidR="00D76CC6" w:rsidRDefault="00D76CC6" w:rsidP="00FC6CE4">
            <w:pPr>
              <w:pStyle w:val="ListParagraph"/>
              <w:numPr>
                <w:ilvl w:val="0"/>
                <w:numId w:val="23"/>
              </w:numPr>
              <w:spacing w:after="60"/>
              <w:ind w:left="340"/>
              <w:rPr>
                <w:rFonts w:ascii="Calibri" w:hAnsi="Calibri"/>
                <w:b/>
                <w:sz w:val="24"/>
                <w:szCs w:val="24"/>
              </w:rPr>
            </w:pPr>
            <w:r>
              <w:rPr>
                <w:rFonts w:ascii="Calibri" w:hAnsi="Calibri"/>
                <w:b/>
                <w:sz w:val="24"/>
                <w:szCs w:val="24"/>
              </w:rPr>
              <w:lastRenderedPageBreak/>
              <w:t xml:space="preserve">TARGET POPULATION INFORMATION </w:t>
            </w:r>
          </w:p>
          <w:p w14:paraId="0A3170C9" w14:textId="133BF7EB" w:rsidR="00992B48" w:rsidRPr="00D76CC6" w:rsidRDefault="005A5B86" w:rsidP="00FC6CE4">
            <w:pPr>
              <w:pStyle w:val="ListParagraph"/>
              <w:numPr>
                <w:ilvl w:val="0"/>
                <w:numId w:val="35"/>
              </w:numPr>
              <w:spacing w:after="60"/>
              <w:ind w:left="700"/>
              <w:rPr>
                <w:rFonts w:ascii="Calibri" w:hAnsi="Calibri"/>
                <w:b/>
                <w:sz w:val="24"/>
                <w:szCs w:val="24"/>
              </w:rPr>
            </w:pPr>
            <w:r>
              <w:rPr>
                <w:rFonts w:ascii="Calibri" w:hAnsi="Calibri"/>
                <w:sz w:val="24"/>
                <w:szCs w:val="24"/>
              </w:rPr>
              <w:t>List the</w:t>
            </w:r>
            <w:r w:rsidRPr="005A5B86">
              <w:rPr>
                <w:rFonts w:ascii="Calibri" w:hAnsi="Calibri"/>
                <w:sz w:val="24"/>
                <w:szCs w:val="24"/>
              </w:rPr>
              <w:t xml:space="preserve"> target population</w:t>
            </w:r>
            <w:r w:rsidR="00EB3D06">
              <w:rPr>
                <w:rFonts w:ascii="Calibri" w:hAnsi="Calibri"/>
                <w:sz w:val="24"/>
                <w:szCs w:val="24"/>
              </w:rPr>
              <w:t>(</w:t>
            </w:r>
            <w:r>
              <w:rPr>
                <w:rFonts w:ascii="Calibri" w:hAnsi="Calibri"/>
                <w:sz w:val="24"/>
                <w:szCs w:val="24"/>
              </w:rPr>
              <w:t>s</w:t>
            </w:r>
            <w:r w:rsidR="00EB3D06">
              <w:rPr>
                <w:rFonts w:ascii="Calibri" w:hAnsi="Calibri"/>
                <w:sz w:val="24"/>
                <w:szCs w:val="24"/>
              </w:rPr>
              <w:t>)</w:t>
            </w:r>
            <w:r w:rsidRPr="005A5B86">
              <w:rPr>
                <w:rFonts w:ascii="Calibri" w:hAnsi="Calibri"/>
                <w:sz w:val="24"/>
                <w:szCs w:val="24"/>
              </w:rPr>
              <w:t xml:space="preserve"> that will be served by the </w:t>
            </w:r>
            <w:r>
              <w:rPr>
                <w:rFonts w:ascii="Calibri" w:hAnsi="Calibri"/>
                <w:sz w:val="24"/>
                <w:szCs w:val="24"/>
              </w:rPr>
              <w:t xml:space="preserve">applicant agency’s </w:t>
            </w:r>
            <w:r w:rsidRPr="005A5B86">
              <w:rPr>
                <w:rFonts w:ascii="Calibri" w:hAnsi="Calibri"/>
                <w:sz w:val="24"/>
                <w:szCs w:val="24"/>
              </w:rPr>
              <w:t xml:space="preserve">TBRA </w:t>
            </w:r>
            <w:r>
              <w:rPr>
                <w:rFonts w:ascii="Calibri" w:hAnsi="Calibri"/>
                <w:sz w:val="24"/>
                <w:szCs w:val="24"/>
              </w:rPr>
              <w:t xml:space="preserve">program. </w:t>
            </w:r>
          </w:p>
        </w:tc>
      </w:tr>
      <w:tr w:rsidR="00992B48" w14:paraId="2C3D428D" w14:textId="77777777" w:rsidTr="005007CF">
        <w:trPr>
          <w:trHeight w:val="1440"/>
        </w:trPr>
        <w:tc>
          <w:tcPr>
            <w:tcW w:w="9350" w:type="dxa"/>
            <w:tcBorders>
              <w:top w:val="single" w:sz="4" w:space="0" w:color="auto"/>
              <w:bottom w:val="single" w:sz="4" w:space="0" w:color="auto"/>
            </w:tcBorders>
          </w:tcPr>
          <w:p w14:paraId="2CD61701" w14:textId="77777777" w:rsidR="00992B48" w:rsidRPr="00B92850" w:rsidRDefault="00992B48" w:rsidP="0000224C">
            <w:pPr>
              <w:spacing w:after="60"/>
              <w:rPr>
                <w:rFonts w:ascii="Calibri" w:hAnsi="Calibri"/>
                <w:bCs/>
                <w:sz w:val="24"/>
                <w:szCs w:val="24"/>
              </w:rPr>
            </w:pPr>
          </w:p>
        </w:tc>
      </w:tr>
      <w:tr w:rsidR="00992B48" w14:paraId="35A476AD" w14:textId="77777777" w:rsidTr="005007CF">
        <w:tc>
          <w:tcPr>
            <w:tcW w:w="9350" w:type="dxa"/>
            <w:tcBorders>
              <w:top w:val="single" w:sz="4" w:space="0" w:color="auto"/>
              <w:left w:val="nil"/>
              <w:bottom w:val="nil"/>
              <w:right w:val="nil"/>
            </w:tcBorders>
          </w:tcPr>
          <w:p w14:paraId="452EF61C" w14:textId="77777777" w:rsidR="00992B48" w:rsidRPr="007E18B3" w:rsidRDefault="00992B48" w:rsidP="0000224C">
            <w:pPr>
              <w:spacing w:after="60"/>
              <w:rPr>
                <w:rFonts w:ascii="Calibri" w:hAnsi="Calibri"/>
                <w:bCs/>
                <w:sz w:val="24"/>
                <w:szCs w:val="24"/>
              </w:rPr>
            </w:pPr>
          </w:p>
        </w:tc>
      </w:tr>
      <w:tr w:rsidR="00992B48" w14:paraId="070F97EE" w14:textId="77777777" w:rsidTr="005007CF">
        <w:tc>
          <w:tcPr>
            <w:tcW w:w="9350" w:type="dxa"/>
            <w:tcBorders>
              <w:top w:val="nil"/>
              <w:left w:val="nil"/>
              <w:bottom w:val="single" w:sz="4" w:space="0" w:color="auto"/>
              <w:right w:val="nil"/>
            </w:tcBorders>
          </w:tcPr>
          <w:p w14:paraId="49E8E7C0" w14:textId="1ACB1E93" w:rsidR="00992B48" w:rsidRPr="005A5B86" w:rsidRDefault="005A5B86" w:rsidP="006D77CC">
            <w:pPr>
              <w:pStyle w:val="ListParagraph"/>
              <w:numPr>
                <w:ilvl w:val="0"/>
                <w:numId w:val="35"/>
              </w:numPr>
              <w:spacing w:after="60"/>
              <w:ind w:left="700"/>
              <w:rPr>
                <w:rFonts w:ascii="Calibri" w:hAnsi="Calibri"/>
                <w:bCs/>
                <w:sz w:val="24"/>
                <w:szCs w:val="24"/>
              </w:rPr>
            </w:pPr>
            <w:r w:rsidRPr="005A5B86">
              <w:rPr>
                <w:rFonts w:ascii="Calibri" w:hAnsi="Calibri"/>
                <w:bCs/>
                <w:sz w:val="24"/>
                <w:szCs w:val="24"/>
              </w:rPr>
              <w:t>Describe</w:t>
            </w:r>
            <w:r>
              <w:rPr>
                <w:rFonts w:ascii="Calibri" w:hAnsi="Calibri"/>
                <w:bCs/>
                <w:sz w:val="24"/>
                <w:szCs w:val="24"/>
              </w:rPr>
              <w:t xml:space="preserve"> any </w:t>
            </w:r>
            <w:r w:rsidR="005D1EB8">
              <w:rPr>
                <w:rFonts w:ascii="Calibri" w:hAnsi="Calibri"/>
                <w:bCs/>
                <w:sz w:val="24"/>
                <w:szCs w:val="24"/>
              </w:rPr>
              <w:t>special needs or barriers to housing that exist</w:t>
            </w:r>
            <w:r w:rsidR="006D77CC">
              <w:rPr>
                <w:rFonts w:ascii="Calibri" w:hAnsi="Calibri"/>
                <w:bCs/>
                <w:sz w:val="24"/>
                <w:szCs w:val="24"/>
              </w:rPr>
              <w:t>s</w:t>
            </w:r>
            <w:r w:rsidR="005D1EB8">
              <w:rPr>
                <w:rFonts w:ascii="Calibri" w:hAnsi="Calibri"/>
                <w:bCs/>
                <w:sz w:val="24"/>
                <w:szCs w:val="24"/>
              </w:rPr>
              <w:t xml:space="preserve"> for the applicant agency’s target population(s). </w:t>
            </w:r>
            <w:r>
              <w:rPr>
                <w:rFonts w:ascii="Calibri" w:hAnsi="Calibri"/>
                <w:bCs/>
                <w:sz w:val="24"/>
                <w:szCs w:val="24"/>
              </w:rPr>
              <w:t xml:space="preserve"> </w:t>
            </w:r>
          </w:p>
        </w:tc>
      </w:tr>
      <w:tr w:rsidR="00992B48" w14:paraId="62B0452F" w14:textId="77777777" w:rsidTr="005007CF">
        <w:trPr>
          <w:trHeight w:val="1440"/>
        </w:trPr>
        <w:tc>
          <w:tcPr>
            <w:tcW w:w="9350" w:type="dxa"/>
            <w:tcBorders>
              <w:top w:val="single" w:sz="4" w:space="0" w:color="auto"/>
              <w:bottom w:val="single" w:sz="4" w:space="0" w:color="auto"/>
            </w:tcBorders>
          </w:tcPr>
          <w:p w14:paraId="7C4448F8" w14:textId="77777777" w:rsidR="00992B48" w:rsidRPr="00B92850" w:rsidRDefault="00992B48" w:rsidP="0000224C">
            <w:pPr>
              <w:spacing w:after="60"/>
              <w:rPr>
                <w:rFonts w:ascii="Calibri" w:hAnsi="Calibri"/>
                <w:bCs/>
                <w:sz w:val="24"/>
                <w:szCs w:val="24"/>
              </w:rPr>
            </w:pPr>
          </w:p>
        </w:tc>
      </w:tr>
      <w:tr w:rsidR="00992B48" w14:paraId="7F98E3AD" w14:textId="77777777" w:rsidTr="005007CF">
        <w:tc>
          <w:tcPr>
            <w:tcW w:w="9350" w:type="dxa"/>
            <w:tcBorders>
              <w:top w:val="single" w:sz="4" w:space="0" w:color="auto"/>
              <w:left w:val="nil"/>
              <w:bottom w:val="nil"/>
              <w:right w:val="nil"/>
            </w:tcBorders>
          </w:tcPr>
          <w:p w14:paraId="1F5AF5EA" w14:textId="77777777" w:rsidR="00992B48" w:rsidRPr="007E18B3" w:rsidRDefault="00992B48" w:rsidP="0000224C">
            <w:pPr>
              <w:spacing w:after="60"/>
              <w:rPr>
                <w:rFonts w:ascii="Calibri" w:hAnsi="Calibri"/>
                <w:bCs/>
                <w:sz w:val="24"/>
                <w:szCs w:val="24"/>
              </w:rPr>
            </w:pPr>
          </w:p>
        </w:tc>
      </w:tr>
      <w:tr w:rsidR="00992B48" w14:paraId="61617C60" w14:textId="77777777" w:rsidTr="005007CF">
        <w:tc>
          <w:tcPr>
            <w:tcW w:w="9350" w:type="dxa"/>
            <w:tcBorders>
              <w:top w:val="nil"/>
              <w:left w:val="nil"/>
              <w:bottom w:val="single" w:sz="4" w:space="0" w:color="auto"/>
              <w:right w:val="nil"/>
            </w:tcBorders>
          </w:tcPr>
          <w:p w14:paraId="53A8F98F" w14:textId="58254CC3" w:rsidR="000F4900" w:rsidRDefault="00507211" w:rsidP="000F4900">
            <w:pPr>
              <w:pStyle w:val="ListParagraph"/>
              <w:numPr>
                <w:ilvl w:val="0"/>
                <w:numId w:val="35"/>
              </w:numPr>
              <w:spacing w:after="60"/>
              <w:ind w:left="700"/>
              <w:rPr>
                <w:rFonts w:ascii="Calibri" w:hAnsi="Calibri"/>
                <w:bCs/>
                <w:sz w:val="24"/>
                <w:szCs w:val="24"/>
              </w:rPr>
            </w:pPr>
            <w:r>
              <w:rPr>
                <w:rFonts w:ascii="Calibri" w:hAnsi="Calibri"/>
                <w:bCs/>
                <w:sz w:val="24"/>
                <w:szCs w:val="24"/>
              </w:rPr>
              <w:t>Do</w:t>
            </w:r>
            <w:r w:rsidR="005D1EB8" w:rsidRPr="005D1EB8">
              <w:rPr>
                <w:rFonts w:ascii="Calibri" w:hAnsi="Calibri"/>
                <w:bCs/>
                <w:sz w:val="24"/>
                <w:szCs w:val="24"/>
              </w:rPr>
              <w:t xml:space="preserve"> </w:t>
            </w:r>
            <w:r w:rsidR="005D1EB8">
              <w:rPr>
                <w:rFonts w:ascii="Calibri" w:hAnsi="Calibri"/>
                <w:bCs/>
                <w:sz w:val="24"/>
                <w:szCs w:val="24"/>
              </w:rPr>
              <w:t xml:space="preserve">other organizations in the applicant agency’s proposed service area </w:t>
            </w:r>
            <w:r w:rsidR="000F4900">
              <w:rPr>
                <w:rFonts w:ascii="Calibri" w:hAnsi="Calibri"/>
                <w:bCs/>
                <w:sz w:val="24"/>
                <w:szCs w:val="24"/>
              </w:rPr>
              <w:t xml:space="preserve">offer the TBRA program </w:t>
            </w:r>
            <w:bookmarkStart w:id="26" w:name="_Hlk193714425"/>
            <w:r w:rsidR="00EB3D06">
              <w:rPr>
                <w:rFonts w:ascii="Calibri" w:hAnsi="Calibri"/>
                <w:bCs/>
                <w:sz w:val="24"/>
                <w:szCs w:val="24"/>
              </w:rPr>
              <w:t>(</w:t>
            </w:r>
            <w:r w:rsidR="000F4900">
              <w:rPr>
                <w:rFonts w:ascii="Calibri" w:hAnsi="Calibri"/>
                <w:bCs/>
                <w:sz w:val="24"/>
                <w:szCs w:val="24"/>
              </w:rPr>
              <w:t xml:space="preserve">refer to the </w:t>
            </w:r>
            <w:hyperlink r:id="rId15" w:history="1">
              <w:r w:rsidR="000F4900" w:rsidRPr="000F4900">
                <w:rPr>
                  <w:rStyle w:val="Hyperlink"/>
                  <w:rFonts w:ascii="Calibri" w:hAnsi="Calibri"/>
                  <w:bCs/>
                  <w:sz w:val="24"/>
                  <w:szCs w:val="24"/>
                </w:rPr>
                <w:t>TBRA Grantee Map</w:t>
              </w:r>
            </w:hyperlink>
            <w:r w:rsidR="00EB3D06">
              <w:rPr>
                <w:rFonts w:ascii="Calibri" w:hAnsi="Calibri"/>
                <w:bCs/>
                <w:sz w:val="24"/>
                <w:szCs w:val="24"/>
              </w:rPr>
              <w:t>)</w:t>
            </w:r>
            <w:r w:rsidR="005D1EB8">
              <w:rPr>
                <w:rFonts w:ascii="Calibri" w:hAnsi="Calibri"/>
                <w:bCs/>
                <w:sz w:val="24"/>
                <w:szCs w:val="24"/>
              </w:rPr>
              <w:t xml:space="preserve">? </w:t>
            </w:r>
            <w:bookmarkEnd w:id="26"/>
            <w:r w:rsidR="005D1EB8">
              <w:rPr>
                <w:rFonts w:ascii="Calibri" w:hAnsi="Calibri"/>
                <w:bCs/>
                <w:sz w:val="24"/>
                <w:szCs w:val="24"/>
              </w:rPr>
              <w:t>If yes, list the name</w:t>
            </w:r>
            <w:r w:rsidR="00EB3D06">
              <w:rPr>
                <w:rFonts w:ascii="Calibri" w:hAnsi="Calibri"/>
                <w:bCs/>
                <w:sz w:val="24"/>
                <w:szCs w:val="24"/>
              </w:rPr>
              <w:t>s</w:t>
            </w:r>
            <w:r w:rsidR="005D1EB8">
              <w:rPr>
                <w:rFonts w:ascii="Calibri" w:hAnsi="Calibri"/>
                <w:bCs/>
                <w:sz w:val="24"/>
                <w:szCs w:val="24"/>
              </w:rPr>
              <w:t xml:space="preserve"> of th</w:t>
            </w:r>
            <w:r>
              <w:rPr>
                <w:rFonts w:ascii="Calibri" w:hAnsi="Calibri"/>
                <w:bCs/>
                <w:sz w:val="24"/>
                <w:szCs w:val="24"/>
              </w:rPr>
              <w:t>ose</w:t>
            </w:r>
            <w:r w:rsidR="005D1EB8">
              <w:rPr>
                <w:rFonts w:ascii="Calibri" w:hAnsi="Calibri"/>
                <w:bCs/>
                <w:sz w:val="24"/>
                <w:szCs w:val="24"/>
              </w:rPr>
              <w:t xml:space="preserve"> </w:t>
            </w:r>
            <w:r w:rsidR="00EB3D06">
              <w:rPr>
                <w:rFonts w:ascii="Calibri" w:hAnsi="Calibri"/>
                <w:bCs/>
                <w:sz w:val="24"/>
                <w:szCs w:val="24"/>
              </w:rPr>
              <w:t>organizations</w:t>
            </w:r>
            <w:r w:rsidR="000F4900">
              <w:rPr>
                <w:rFonts w:ascii="Calibri" w:hAnsi="Calibri"/>
                <w:bCs/>
                <w:sz w:val="24"/>
                <w:szCs w:val="24"/>
              </w:rPr>
              <w:t xml:space="preserve">. </w:t>
            </w:r>
            <w:r w:rsidR="005D1EB8">
              <w:rPr>
                <w:rFonts w:ascii="Calibri" w:hAnsi="Calibri"/>
                <w:bCs/>
                <w:sz w:val="24"/>
                <w:szCs w:val="24"/>
              </w:rPr>
              <w:t xml:space="preserve"> </w:t>
            </w:r>
          </w:p>
          <w:p w14:paraId="2E7BE088" w14:textId="3A61B2F8" w:rsidR="00992B48" w:rsidRPr="005D1EB8" w:rsidRDefault="000F4900" w:rsidP="000F4900">
            <w:pPr>
              <w:pStyle w:val="ListParagraph"/>
              <w:spacing w:after="60"/>
              <w:ind w:left="700"/>
              <w:rPr>
                <w:rFonts w:ascii="Calibri" w:hAnsi="Calibri"/>
                <w:bCs/>
                <w:sz w:val="24"/>
                <w:szCs w:val="24"/>
              </w:rPr>
            </w:pPr>
            <w:r w:rsidRPr="000F4900">
              <w:rPr>
                <w:rFonts w:ascii="Calibri" w:hAnsi="Calibri"/>
                <w:bCs/>
                <w:sz w:val="24"/>
                <w:szCs w:val="24"/>
              </w:rPr>
              <w:t xml:space="preserve">If it is determined that another applicant agency and/or a current Grantee is already serving the county that the applicant agency is proposing to include in their service area, </w:t>
            </w:r>
            <w:r>
              <w:rPr>
                <w:rFonts w:ascii="Calibri" w:hAnsi="Calibri"/>
                <w:bCs/>
                <w:sz w:val="24"/>
                <w:szCs w:val="24"/>
              </w:rPr>
              <w:t xml:space="preserve">then </w:t>
            </w:r>
            <w:r w:rsidR="001C4C70" w:rsidRPr="000F4900">
              <w:rPr>
                <w:rFonts w:ascii="Calibri" w:hAnsi="Calibri"/>
                <w:bCs/>
                <w:sz w:val="24"/>
                <w:szCs w:val="24"/>
              </w:rPr>
              <w:t>a</w:t>
            </w:r>
            <w:r w:rsidR="001C4C70">
              <w:rPr>
                <w:rFonts w:ascii="Calibri" w:hAnsi="Calibri"/>
                <w:bCs/>
                <w:sz w:val="24"/>
                <w:szCs w:val="24"/>
              </w:rPr>
              <w:t xml:space="preserve"> MOU </w:t>
            </w:r>
            <w:r w:rsidRPr="000F4900">
              <w:rPr>
                <w:rFonts w:ascii="Calibri" w:hAnsi="Calibri"/>
                <w:bCs/>
                <w:sz w:val="24"/>
                <w:szCs w:val="24"/>
              </w:rPr>
              <w:t>between agencies must be drafted</w:t>
            </w:r>
            <w:r w:rsidR="00507211">
              <w:rPr>
                <w:rFonts w:ascii="Calibri" w:hAnsi="Calibri"/>
                <w:bCs/>
                <w:sz w:val="24"/>
                <w:szCs w:val="24"/>
              </w:rPr>
              <w:t xml:space="preserve"> and submitted along with the TBRA application. </w:t>
            </w:r>
          </w:p>
        </w:tc>
      </w:tr>
      <w:tr w:rsidR="00992B48" w14:paraId="70C38962" w14:textId="77777777" w:rsidTr="005007CF">
        <w:trPr>
          <w:trHeight w:val="1440"/>
        </w:trPr>
        <w:tc>
          <w:tcPr>
            <w:tcW w:w="9350" w:type="dxa"/>
            <w:tcBorders>
              <w:top w:val="single" w:sz="4" w:space="0" w:color="auto"/>
              <w:bottom w:val="single" w:sz="4" w:space="0" w:color="auto"/>
            </w:tcBorders>
          </w:tcPr>
          <w:p w14:paraId="73ED46D7" w14:textId="77777777" w:rsidR="00992B48" w:rsidRPr="00B92850" w:rsidRDefault="00992B48" w:rsidP="0000224C">
            <w:pPr>
              <w:spacing w:after="60"/>
              <w:rPr>
                <w:rFonts w:ascii="Calibri" w:hAnsi="Calibri"/>
                <w:bCs/>
                <w:sz w:val="24"/>
                <w:szCs w:val="24"/>
              </w:rPr>
            </w:pPr>
          </w:p>
        </w:tc>
      </w:tr>
      <w:tr w:rsidR="00992B48" w14:paraId="2B02AA0D" w14:textId="77777777" w:rsidTr="005007CF">
        <w:tc>
          <w:tcPr>
            <w:tcW w:w="9350" w:type="dxa"/>
            <w:tcBorders>
              <w:top w:val="single" w:sz="4" w:space="0" w:color="auto"/>
              <w:left w:val="nil"/>
              <w:bottom w:val="nil"/>
              <w:right w:val="nil"/>
            </w:tcBorders>
          </w:tcPr>
          <w:p w14:paraId="187A685E" w14:textId="77777777" w:rsidR="00992B48" w:rsidRPr="007E18B3" w:rsidRDefault="00992B48" w:rsidP="0000224C">
            <w:pPr>
              <w:spacing w:after="60"/>
              <w:rPr>
                <w:rFonts w:ascii="Calibri" w:hAnsi="Calibri"/>
                <w:bCs/>
                <w:sz w:val="24"/>
                <w:szCs w:val="24"/>
              </w:rPr>
            </w:pPr>
          </w:p>
        </w:tc>
      </w:tr>
      <w:tr w:rsidR="00992B48" w14:paraId="3466DBDB" w14:textId="77777777" w:rsidTr="005007CF">
        <w:tc>
          <w:tcPr>
            <w:tcW w:w="9350" w:type="dxa"/>
            <w:tcBorders>
              <w:top w:val="nil"/>
              <w:left w:val="nil"/>
              <w:bottom w:val="single" w:sz="4" w:space="0" w:color="auto"/>
              <w:right w:val="nil"/>
            </w:tcBorders>
          </w:tcPr>
          <w:p w14:paraId="20428EA4" w14:textId="71F0873D" w:rsidR="00992B48" w:rsidRPr="00507211" w:rsidRDefault="00507211" w:rsidP="00507211">
            <w:pPr>
              <w:pStyle w:val="ListParagraph"/>
              <w:numPr>
                <w:ilvl w:val="0"/>
                <w:numId w:val="35"/>
              </w:numPr>
              <w:spacing w:after="60"/>
              <w:ind w:left="700"/>
              <w:rPr>
                <w:rFonts w:ascii="Calibri" w:hAnsi="Calibri"/>
                <w:bCs/>
                <w:sz w:val="24"/>
                <w:szCs w:val="24"/>
              </w:rPr>
            </w:pPr>
            <w:r>
              <w:rPr>
                <w:rFonts w:ascii="Calibri" w:hAnsi="Calibri"/>
                <w:bCs/>
                <w:sz w:val="24"/>
                <w:szCs w:val="24"/>
              </w:rPr>
              <w:t xml:space="preserve">Are the proposed target population(s) on waiting lists </w:t>
            </w:r>
            <w:r w:rsidR="008A4035" w:rsidRPr="00507211">
              <w:rPr>
                <w:rFonts w:ascii="Calibri" w:hAnsi="Calibri"/>
                <w:bCs/>
                <w:sz w:val="24"/>
                <w:szCs w:val="24"/>
              </w:rPr>
              <w:t>for federal housing assistance or other applicable rental assistance programs?</w:t>
            </w:r>
            <w:r w:rsidR="00EB3D06" w:rsidRPr="00507211">
              <w:rPr>
                <w:rFonts w:ascii="Calibri" w:hAnsi="Calibri"/>
                <w:bCs/>
                <w:sz w:val="24"/>
                <w:szCs w:val="24"/>
              </w:rPr>
              <w:t xml:space="preserve">  If not, describe how the applicant agency </w:t>
            </w:r>
            <w:r w:rsidR="008A4035" w:rsidRPr="00507211">
              <w:rPr>
                <w:rFonts w:ascii="Calibri" w:hAnsi="Calibri"/>
                <w:bCs/>
                <w:sz w:val="24"/>
                <w:szCs w:val="24"/>
              </w:rPr>
              <w:t xml:space="preserve">will </w:t>
            </w:r>
            <w:r w:rsidR="00EB3D06" w:rsidRPr="00507211">
              <w:rPr>
                <w:rFonts w:ascii="Calibri" w:hAnsi="Calibri"/>
                <w:bCs/>
                <w:sz w:val="24"/>
                <w:szCs w:val="24"/>
              </w:rPr>
              <w:t xml:space="preserve">ensure that </w:t>
            </w:r>
            <w:r w:rsidR="00020A2D" w:rsidRPr="00507211">
              <w:rPr>
                <w:rFonts w:ascii="Calibri" w:hAnsi="Calibri"/>
                <w:bCs/>
                <w:sz w:val="24"/>
                <w:szCs w:val="24"/>
              </w:rPr>
              <w:t>clients</w:t>
            </w:r>
            <w:r w:rsidR="00EB3D06" w:rsidRPr="00507211">
              <w:rPr>
                <w:rFonts w:ascii="Calibri" w:hAnsi="Calibri"/>
                <w:bCs/>
                <w:sz w:val="24"/>
                <w:szCs w:val="24"/>
              </w:rPr>
              <w:t xml:space="preserve"> are </w:t>
            </w:r>
            <w:r w:rsidR="008A4035" w:rsidRPr="00507211">
              <w:rPr>
                <w:rFonts w:ascii="Calibri" w:hAnsi="Calibri"/>
                <w:bCs/>
                <w:sz w:val="24"/>
                <w:szCs w:val="24"/>
              </w:rPr>
              <w:t>enrolled</w:t>
            </w:r>
            <w:r w:rsidR="00020A2D" w:rsidRPr="00507211">
              <w:rPr>
                <w:rFonts w:ascii="Calibri" w:hAnsi="Calibri"/>
                <w:bCs/>
                <w:sz w:val="24"/>
                <w:szCs w:val="24"/>
              </w:rPr>
              <w:t xml:space="preserve"> on th</w:t>
            </w:r>
            <w:r w:rsidR="00B802C8" w:rsidRPr="00507211">
              <w:rPr>
                <w:rFonts w:ascii="Calibri" w:hAnsi="Calibri"/>
                <w:bCs/>
                <w:sz w:val="24"/>
                <w:szCs w:val="24"/>
              </w:rPr>
              <w:t>o</w:t>
            </w:r>
            <w:r w:rsidR="00020A2D" w:rsidRPr="00507211">
              <w:rPr>
                <w:rFonts w:ascii="Calibri" w:hAnsi="Calibri"/>
                <w:bCs/>
                <w:sz w:val="24"/>
                <w:szCs w:val="24"/>
              </w:rPr>
              <w:t>se waiting lists</w:t>
            </w:r>
            <w:r w:rsidR="008A4035" w:rsidRPr="00507211">
              <w:rPr>
                <w:rFonts w:ascii="Calibri" w:hAnsi="Calibri"/>
                <w:bCs/>
                <w:sz w:val="24"/>
                <w:szCs w:val="24"/>
              </w:rPr>
              <w:t xml:space="preserve">, if eligible. </w:t>
            </w:r>
          </w:p>
        </w:tc>
      </w:tr>
      <w:tr w:rsidR="00992B48" w14:paraId="3AD6D49E" w14:textId="77777777" w:rsidTr="005007CF">
        <w:trPr>
          <w:trHeight w:val="1440"/>
        </w:trPr>
        <w:tc>
          <w:tcPr>
            <w:tcW w:w="9350" w:type="dxa"/>
            <w:tcBorders>
              <w:top w:val="single" w:sz="4" w:space="0" w:color="auto"/>
              <w:bottom w:val="single" w:sz="4" w:space="0" w:color="auto"/>
            </w:tcBorders>
          </w:tcPr>
          <w:p w14:paraId="690D35D3" w14:textId="0DCB8D4A" w:rsidR="00992B48" w:rsidRPr="00B92850" w:rsidRDefault="00992B48" w:rsidP="0000224C">
            <w:pPr>
              <w:spacing w:after="60"/>
              <w:rPr>
                <w:rFonts w:ascii="Calibri" w:hAnsi="Calibri"/>
                <w:bCs/>
                <w:sz w:val="24"/>
                <w:szCs w:val="24"/>
              </w:rPr>
            </w:pPr>
          </w:p>
        </w:tc>
      </w:tr>
      <w:tr w:rsidR="00B92850" w14:paraId="5048975A" w14:textId="77777777" w:rsidTr="005007CF">
        <w:tc>
          <w:tcPr>
            <w:tcW w:w="9350" w:type="dxa"/>
            <w:tcBorders>
              <w:top w:val="single" w:sz="4" w:space="0" w:color="auto"/>
              <w:left w:val="nil"/>
              <w:bottom w:val="nil"/>
              <w:right w:val="nil"/>
            </w:tcBorders>
          </w:tcPr>
          <w:p w14:paraId="6B79AAA9" w14:textId="77777777" w:rsidR="00B92850" w:rsidRDefault="00B92850" w:rsidP="0000224C">
            <w:pPr>
              <w:spacing w:after="60"/>
              <w:rPr>
                <w:rFonts w:ascii="Calibri" w:hAnsi="Calibri"/>
                <w:b/>
                <w:sz w:val="24"/>
                <w:szCs w:val="24"/>
              </w:rPr>
            </w:pPr>
          </w:p>
          <w:p w14:paraId="0798F5E1" w14:textId="77777777" w:rsidR="001C4C70" w:rsidRDefault="001C4C70" w:rsidP="0000224C">
            <w:pPr>
              <w:spacing w:after="60"/>
              <w:rPr>
                <w:rFonts w:ascii="Calibri" w:hAnsi="Calibri"/>
                <w:b/>
                <w:sz w:val="24"/>
                <w:szCs w:val="24"/>
              </w:rPr>
            </w:pPr>
          </w:p>
          <w:p w14:paraId="77389211" w14:textId="77777777" w:rsidR="00FF664B" w:rsidRPr="007E18B3" w:rsidRDefault="00FF664B" w:rsidP="0000224C">
            <w:pPr>
              <w:spacing w:after="60"/>
              <w:rPr>
                <w:rFonts w:ascii="Calibri" w:hAnsi="Calibri"/>
                <w:bCs/>
                <w:sz w:val="24"/>
                <w:szCs w:val="24"/>
              </w:rPr>
            </w:pPr>
          </w:p>
        </w:tc>
      </w:tr>
      <w:tr w:rsidR="00992B48" w14:paraId="59F1F339" w14:textId="77777777" w:rsidTr="005007CF">
        <w:tc>
          <w:tcPr>
            <w:tcW w:w="9350" w:type="dxa"/>
            <w:tcBorders>
              <w:top w:val="nil"/>
              <w:left w:val="nil"/>
              <w:bottom w:val="single" w:sz="4" w:space="0" w:color="auto"/>
              <w:right w:val="nil"/>
            </w:tcBorders>
          </w:tcPr>
          <w:p w14:paraId="4EF0A07B" w14:textId="77777777" w:rsidR="00992B48" w:rsidRDefault="00D17312" w:rsidP="009E2217">
            <w:pPr>
              <w:pStyle w:val="ListParagraph"/>
              <w:numPr>
                <w:ilvl w:val="0"/>
                <w:numId w:val="23"/>
              </w:numPr>
              <w:spacing w:after="60"/>
              <w:ind w:left="340"/>
              <w:rPr>
                <w:rFonts w:ascii="Calibri" w:hAnsi="Calibri"/>
                <w:b/>
                <w:sz w:val="24"/>
                <w:szCs w:val="24"/>
              </w:rPr>
            </w:pPr>
            <w:r>
              <w:rPr>
                <w:rFonts w:ascii="Calibri" w:hAnsi="Calibri"/>
                <w:b/>
                <w:sz w:val="24"/>
                <w:szCs w:val="24"/>
              </w:rPr>
              <w:lastRenderedPageBreak/>
              <w:t xml:space="preserve">PROGRAM DESIGN </w:t>
            </w:r>
          </w:p>
          <w:p w14:paraId="5EA779A1" w14:textId="736BB970" w:rsidR="00D17312" w:rsidRPr="00D17312" w:rsidRDefault="00D17312" w:rsidP="009E2217">
            <w:pPr>
              <w:pStyle w:val="ListParagraph"/>
              <w:numPr>
                <w:ilvl w:val="0"/>
                <w:numId w:val="36"/>
              </w:numPr>
              <w:spacing w:after="60"/>
              <w:ind w:left="700"/>
              <w:rPr>
                <w:rFonts w:ascii="Calibri" w:hAnsi="Calibri"/>
                <w:bCs/>
                <w:sz w:val="24"/>
                <w:szCs w:val="24"/>
              </w:rPr>
            </w:pPr>
            <w:r>
              <w:rPr>
                <w:rFonts w:ascii="Calibri" w:hAnsi="Calibri"/>
                <w:bCs/>
                <w:sz w:val="24"/>
                <w:szCs w:val="24"/>
              </w:rPr>
              <w:t xml:space="preserve">Describe the applicant agency’s program design and supportive services that </w:t>
            </w:r>
            <w:r w:rsidR="00650673">
              <w:rPr>
                <w:rFonts w:ascii="Calibri" w:hAnsi="Calibri"/>
                <w:bCs/>
                <w:sz w:val="24"/>
                <w:szCs w:val="24"/>
              </w:rPr>
              <w:t xml:space="preserve">will </w:t>
            </w:r>
            <w:r>
              <w:rPr>
                <w:rFonts w:ascii="Calibri" w:hAnsi="Calibri"/>
                <w:bCs/>
                <w:sz w:val="24"/>
                <w:szCs w:val="24"/>
              </w:rPr>
              <w:t xml:space="preserve">be provided to TBRA clients. </w:t>
            </w:r>
          </w:p>
        </w:tc>
      </w:tr>
      <w:tr w:rsidR="00992B48" w14:paraId="2C73FC25" w14:textId="77777777" w:rsidTr="005007CF">
        <w:trPr>
          <w:trHeight w:val="1440"/>
        </w:trPr>
        <w:tc>
          <w:tcPr>
            <w:tcW w:w="9350" w:type="dxa"/>
            <w:tcBorders>
              <w:top w:val="single" w:sz="4" w:space="0" w:color="auto"/>
              <w:bottom w:val="single" w:sz="4" w:space="0" w:color="auto"/>
            </w:tcBorders>
          </w:tcPr>
          <w:p w14:paraId="320CB477" w14:textId="77777777" w:rsidR="00992B48" w:rsidRPr="00B92850" w:rsidRDefault="00992B48" w:rsidP="0000224C">
            <w:pPr>
              <w:spacing w:after="60"/>
              <w:rPr>
                <w:rFonts w:ascii="Calibri" w:hAnsi="Calibri"/>
                <w:bCs/>
                <w:sz w:val="24"/>
                <w:szCs w:val="24"/>
              </w:rPr>
            </w:pPr>
          </w:p>
        </w:tc>
      </w:tr>
      <w:tr w:rsidR="00992B48" w14:paraId="2AF0D93F" w14:textId="77777777" w:rsidTr="005007CF">
        <w:tc>
          <w:tcPr>
            <w:tcW w:w="9350" w:type="dxa"/>
            <w:tcBorders>
              <w:top w:val="single" w:sz="4" w:space="0" w:color="auto"/>
              <w:left w:val="nil"/>
              <w:bottom w:val="nil"/>
              <w:right w:val="nil"/>
            </w:tcBorders>
          </w:tcPr>
          <w:p w14:paraId="2763639A" w14:textId="77777777" w:rsidR="00992B48" w:rsidRPr="007E18B3" w:rsidRDefault="00992B48" w:rsidP="0000224C">
            <w:pPr>
              <w:spacing w:after="60"/>
              <w:rPr>
                <w:rFonts w:ascii="Calibri" w:hAnsi="Calibri"/>
                <w:bCs/>
                <w:sz w:val="24"/>
                <w:szCs w:val="24"/>
              </w:rPr>
            </w:pPr>
          </w:p>
        </w:tc>
      </w:tr>
      <w:tr w:rsidR="00D17312" w14:paraId="2E55686F" w14:textId="77777777" w:rsidTr="005007CF">
        <w:tc>
          <w:tcPr>
            <w:tcW w:w="9350" w:type="dxa"/>
            <w:tcBorders>
              <w:top w:val="nil"/>
              <w:left w:val="nil"/>
              <w:bottom w:val="single" w:sz="4" w:space="0" w:color="auto"/>
              <w:right w:val="nil"/>
            </w:tcBorders>
          </w:tcPr>
          <w:p w14:paraId="444F3948" w14:textId="244FCDF4" w:rsidR="00D17312" w:rsidRPr="00650673" w:rsidRDefault="00DF5D9F" w:rsidP="004D4CFB">
            <w:pPr>
              <w:pStyle w:val="ListParagraph"/>
              <w:numPr>
                <w:ilvl w:val="0"/>
                <w:numId w:val="36"/>
              </w:numPr>
              <w:spacing w:after="60"/>
              <w:ind w:left="700"/>
              <w:rPr>
                <w:rFonts w:ascii="Calibri" w:hAnsi="Calibri"/>
                <w:bCs/>
                <w:sz w:val="24"/>
                <w:szCs w:val="24"/>
              </w:rPr>
            </w:pPr>
            <w:r>
              <w:rPr>
                <w:rFonts w:ascii="Calibri" w:hAnsi="Calibri"/>
                <w:bCs/>
                <w:sz w:val="24"/>
                <w:szCs w:val="24"/>
              </w:rPr>
              <w:t>Summarize</w:t>
            </w:r>
            <w:r w:rsidR="00650673" w:rsidRPr="00650673">
              <w:rPr>
                <w:rFonts w:ascii="Calibri" w:hAnsi="Calibri"/>
                <w:bCs/>
                <w:sz w:val="24"/>
                <w:szCs w:val="24"/>
              </w:rPr>
              <w:t xml:space="preserve"> how the applicant agency will make the best effort to provide 25</w:t>
            </w:r>
            <w:r w:rsidR="008B7BDE">
              <w:rPr>
                <w:rFonts w:ascii="Calibri" w:hAnsi="Calibri"/>
                <w:bCs/>
                <w:sz w:val="24"/>
                <w:szCs w:val="24"/>
              </w:rPr>
              <w:t>%</w:t>
            </w:r>
            <w:r w:rsidR="00650673" w:rsidRPr="00650673">
              <w:rPr>
                <w:rFonts w:ascii="Calibri" w:hAnsi="Calibri"/>
                <w:bCs/>
                <w:sz w:val="24"/>
                <w:szCs w:val="24"/>
              </w:rPr>
              <w:t xml:space="preserve"> </w:t>
            </w:r>
            <w:r w:rsidR="00E03F6C">
              <w:rPr>
                <w:rFonts w:ascii="Calibri" w:hAnsi="Calibri"/>
                <w:bCs/>
                <w:sz w:val="24"/>
                <w:szCs w:val="24"/>
              </w:rPr>
              <w:t xml:space="preserve">match </w:t>
            </w:r>
            <w:r w:rsidR="00650673" w:rsidRPr="00650673">
              <w:rPr>
                <w:rFonts w:ascii="Calibri" w:hAnsi="Calibri"/>
                <w:bCs/>
                <w:sz w:val="24"/>
                <w:szCs w:val="24"/>
              </w:rPr>
              <w:t>o</w:t>
            </w:r>
            <w:r w:rsidR="004D4CFB">
              <w:rPr>
                <w:rFonts w:ascii="Calibri" w:hAnsi="Calibri"/>
                <w:bCs/>
                <w:sz w:val="24"/>
                <w:szCs w:val="24"/>
              </w:rPr>
              <w:t>f</w:t>
            </w:r>
            <w:r w:rsidR="00650673" w:rsidRPr="00650673">
              <w:rPr>
                <w:rFonts w:ascii="Calibri" w:hAnsi="Calibri"/>
                <w:bCs/>
                <w:sz w:val="24"/>
                <w:szCs w:val="24"/>
              </w:rPr>
              <w:t xml:space="preserve"> </w:t>
            </w:r>
            <w:r w:rsidR="00F84CED">
              <w:rPr>
                <w:rFonts w:ascii="Calibri" w:hAnsi="Calibri"/>
                <w:bCs/>
                <w:sz w:val="24"/>
                <w:szCs w:val="24"/>
              </w:rPr>
              <w:t xml:space="preserve">the </w:t>
            </w:r>
            <w:r w:rsidR="00650673" w:rsidRPr="00650673">
              <w:rPr>
                <w:rFonts w:ascii="Calibri" w:hAnsi="Calibri"/>
                <w:bCs/>
                <w:sz w:val="24"/>
                <w:szCs w:val="24"/>
              </w:rPr>
              <w:t>TBRA</w:t>
            </w:r>
            <w:r w:rsidR="00650673">
              <w:rPr>
                <w:rFonts w:ascii="Calibri" w:hAnsi="Calibri"/>
                <w:bCs/>
                <w:sz w:val="24"/>
                <w:szCs w:val="24"/>
              </w:rPr>
              <w:t xml:space="preserve"> program</w:t>
            </w:r>
            <w:r w:rsidR="00650673" w:rsidRPr="00650673">
              <w:rPr>
                <w:rFonts w:ascii="Calibri" w:hAnsi="Calibri"/>
                <w:bCs/>
                <w:sz w:val="24"/>
                <w:szCs w:val="24"/>
              </w:rPr>
              <w:t xml:space="preserve"> funds requested and how match will be</w:t>
            </w:r>
            <w:r w:rsidR="00F84CED">
              <w:rPr>
                <w:rFonts w:ascii="Calibri" w:hAnsi="Calibri"/>
                <w:bCs/>
                <w:sz w:val="24"/>
                <w:szCs w:val="24"/>
              </w:rPr>
              <w:t xml:space="preserve"> tracked and </w:t>
            </w:r>
            <w:r w:rsidR="004D4CFB">
              <w:rPr>
                <w:rFonts w:ascii="Calibri" w:hAnsi="Calibri"/>
                <w:bCs/>
                <w:sz w:val="24"/>
                <w:szCs w:val="24"/>
              </w:rPr>
              <w:t>documented</w:t>
            </w:r>
            <w:r w:rsidR="00F84CED">
              <w:rPr>
                <w:rFonts w:ascii="Calibri" w:hAnsi="Calibri"/>
                <w:bCs/>
                <w:sz w:val="24"/>
                <w:szCs w:val="24"/>
              </w:rPr>
              <w:t xml:space="preserve">. </w:t>
            </w:r>
          </w:p>
        </w:tc>
      </w:tr>
      <w:tr w:rsidR="00D17312" w14:paraId="5775E590" w14:textId="77777777" w:rsidTr="005007CF">
        <w:trPr>
          <w:trHeight w:val="1440"/>
        </w:trPr>
        <w:tc>
          <w:tcPr>
            <w:tcW w:w="9350" w:type="dxa"/>
            <w:tcBorders>
              <w:top w:val="single" w:sz="4" w:space="0" w:color="auto"/>
              <w:bottom w:val="single" w:sz="4" w:space="0" w:color="auto"/>
            </w:tcBorders>
          </w:tcPr>
          <w:p w14:paraId="1D9425AB" w14:textId="77777777" w:rsidR="00D17312" w:rsidRPr="00F84CED" w:rsidRDefault="00D17312" w:rsidP="0000224C">
            <w:pPr>
              <w:spacing w:after="60"/>
              <w:rPr>
                <w:rFonts w:ascii="Calibri" w:hAnsi="Calibri"/>
                <w:bCs/>
                <w:sz w:val="24"/>
                <w:szCs w:val="24"/>
              </w:rPr>
            </w:pPr>
          </w:p>
        </w:tc>
      </w:tr>
      <w:tr w:rsidR="00D17312" w14:paraId="279DDDE5" w14:textId="77777777" w:rsidTr="005007CF">
        <w:tc>
          <w:tcPr>
            <w:tcW w:w="9350" w:type="dxa"/>
            <w:tcBorders>
              <w:top w:val="single" w:sz="4" w:space="0" w:color="auto"/>
              <w:left w:val="nil"/>
              <w:bottom w:val="nil"/>
              <w:right w:val="nil"/>
            </w:tcBorders>
          </w:tcPr>
          <w:p w14:paraId="60F4BA59" w14:textId="77777777" w:rsidR="00D17312" w:rsidRPr="007E18B3" w:rsidRDefault="00D17312" w:rsidP="0000224C">
            <w:pPr>
              <w:spacing w:after="60"/>
              <w:rPr>
                <w:rFonts w:ascii="Calibri" w:hAnsi="Calibri"/>
                <w:bCs/>
                <w:sz w:val="24"/>
                <w:szCs w:val="24"/>
              </w:rPr>
            </w:pPr>
          </w:p>
        </w:tc>
      </w:tr>
      <w:tr w:rsidR="00D17312" w14:paraId="3A84518F" w14:textId="77777777" w:rsidTr="005007CF">
        <w:tc>
          <w:tcPr>
            <w:tcW w:w="9350" w:type="dxa"/>
            <w:tcBorders>
              <w:top w:val="nil"/>
              <w:left w:val="nil"/>
              <w:bottom w:val="single" w:sz="4" w:space="0" w:color="auto"/>
              <w:right w:val="nil"/>
            </w:tcBorders>
          </w:tcPr>
          <w:p w14:paraId="05A588F8" w14:textId="412D85CD" w:rsidR="00D17312" w:rsidRPr="00F84CED" w:rsidRDefault="00F84CED" w:rsidP="004D4CFB">
            <w:pPr>
              <w:pStyle w:val="ListParagraph"/>
              <w:numPr>
                <w:ilvl w:val="0"/>
                <w:numId w:val="36"/>
              </w:numPr>
              <w:spacing w:after="60"/>
              <w:ind w:left="700"/>
              <w:rPr>
                <w:rFonts w:ascii="Calibri" w:hAnsi="Calibri"/>
                <w:bCs/>
                <w:sz w:val="24"/>
                <w:szCs w:val="24"/>
              </w:rPr>
            </w:pPr>
            <w:r w:rsidRPr="00F84CED">
              <w:rPr>
                <w:rFonts w:ascii="Calibri" w:hAnsi="Calibri"/>
                <w:bCs/>
                <w:sz w:val="24"/>
                <w:szCs w:val="24"/>
              </w:rPr>
              <w:t xml:space="preserve">Explain how the applicant agency </w:t>
            </w:r>
            <w:r>
              <w:rPr>
                <w:rFonts w:ascii="Calibri" w:hAnsi="Calibri"/>
                <w:bCs/>
                <w:sz w:val="24"/>
                <w:szCs w:val="24"/>
              </w:rPr>
              <w:t xml:space="preserve">will </w:t>
            </w:r>
            <w:r w:rsidRPr="00F84CED">
              <w:rPr>
                <w:rFonts w:ascii="Calibri" w:hAnsi="Calibri"/>
                <w:bCs/>
                <w:sz w:val="24"/>
                <w:szCs w:val="24"/>
              </w:rPr>
              <w:t xml:space="preserve">work collaboratively with other </w:t>
            </w:r>
            <w:r w:rsidR="00E03F6C">
              <w:rPr>
                <w:rFonts w:ascii="Calibri" w:hAnsi="Calibri"/>
                <w:bCs/>
                <w:sz w:val="24"/>
                <w:szCs w:val="24"/>
              </w:rPr>
              <w:t xml:space="preserve">housing assistance providers, </w:t>
            </w:r>
            <w:r>
              <w:rPr>
                <w:rFonts w:ascii="Calibri" w:hAnsi="Calibri"/>
                <w:bCs/>
                <w:sz w:val="24"/>
                <w:szCs w:val="24"/>
              </w:rPr>
              <w:t xml:space="preserve">supportive </w:t>
            </w:r>
            <w:r w:rsidRPr="00F84CED">
              <w:rPr>
                <w:rFonts w:ascii="Calibri" w:hAnsi="Calibri"/>
                <w:bCs/>
                <w:sz w:val="24"/>
                <w:szCs w:val="24"/>
              </w:rPr>
              <w:t>service providers</w:t>
            </w:r>
            <w:r w:rsidR="00E03F6C">
              <w:rPr>
                <w:rFonts w:ascii="Calibri" w:hAnsi="Calibri"/>
                <w:bCs/>
                <w:sz w:val="24"/>
                <w:szCs w:val="24"/>
              </w:rPr>
              <w:t xml:space="preserve">, and other various </w:t>
            </w:r>
            <w:r w:rsidR="000B2EE1">
              <w:rPr>
                <w:rFonts w:ascii="Calibri" w:hAnsi="Calibri"/>
                <w:bCs/>
                <w:sz w:val="24"/>
                <w:szCs w:val="24"/>
              </w:rPr>
              <w:t>agencies</w:t>
            </w:r>
            <w:r w:rsidRPr="00F84CED">
              <w:rPr>
                <w:rFonts w:ascii="Calibri" w:hAnsi="Calibri"/>
                <w:bCs/>
                <w:sz w:val="24"/>
                <w:szCs w:val="24"/>
              </w:rPr>
              <w:t xml:space="preserve">. List the external agencies that the applicant agency has </w:t>
            </w:r>
            <w:r w:rsidR="00372B09">
              <w:rPr>
                <w:rFonts w:ascii="Calibri" w:hAnsi="Calibri"/>
                <w:bCs/>
                <w:sz w:val="24"/>
                <w:szCs w:val="24"/>
              </w:rPr>
              <w:t>coordination and referral arrangements with</w:t>
            </w:r>
            <w:r w:rsidRPr="00F84CED">
              <w:rPr>
                <w:rFonts w:ascii="Calibri" w:hAnsi="Calibri"/>
                <w:bCs/>
                <w:sz w:val="24"/>
                <w:szCs w:val="24"/>
              </w:rPr>
              <w:t xml:space="preserve"> to provide</w:t>
            </w:r>
            <w:r>
              <w:rPr>
                <w:rFonts w:ascii="Calibri" w:hAnsi="Calibri"/>
                <w:bCs/>
                <w:sz w:val="24"/>
                <w:szCs w:val="24"/>
              </w:rPr>
              <w:t xml:space="preserve"> </w:t>
            </w:r>
            <w:r w:rsidRPr="00F84CED">
              <w:rPr>
                <w:rFonts w:ascii="Calibri" w:hAnsi="Calibri"/>
                <w:bCs/>
                <w:sz w:val="24"/>
                <w:szCs w:val="24"/>
              </w:rPr>
              <w:t xml:space="preserve">service referrals.   </w:t>
            </w:r>
          </w:p>
        </w:tc>
      </w:tr>
      <w:tr w:rsidR="00D17312" w14:paraId="1CFC2504" w14:textId="77777777" w:rsidTr="005007CF">
        <w:trPr>
          <w:trHeight w:val="1440"/>
        </w:trPr>
        <w:tc>
          <w:tcPr>
            <w:tcW w:w="9350" w:type="dxa"/>
            <w:tcBorders>
              <w:top w:val="single" w:sz="4" w:space="0" w:color="auto"/>
              <w:bottom w:val="single" w:sz="4" w:space="0" w:color="auto"/>
            </w:tcBorders>
          </w:tcPr>
          <w:p w14:paraId="0139AF06" w14:textId="77777777" w:rsidR="00D17312" w:rsidRPr="007D410B" w:rsidRDefault="00D17312" w:rsidP="0000224C">
            <w:pPr>
              <w:spacing w:after="60"/>
              <w:rPr>
                <w:rFonts w:ascii="Calibri" w:hAnsi="Calibri"/>
                <w:bCs/>
                <w:sz w:val="24"/>
                <w:szCs w:val="24"/>
              </w:rPr>
            </w:pPr>
          </w:p>
        </w:tc>
      </w:tr>
      <w:tr w:rsidR="00D17312" w14:paraId="6E157F6E" w14:textId="77777777" w:rsidTr="005007CF">
        <w:tc>
          <w:tcPr>
            <w:tcW w:w="9350" w:type="dxa"/>
            <w:tcBorders>
              <w:top w:val="single" w:sz="4" w:space="0" w:color="auto"/>
              <w:left w:val="nil"/>
              <w:bottom w:val="nil"/>
              <w:right w:val="nil"/>
            </w:tcBorders>
          </w:tcPr>
          <w:p w14:paraId="1024C7E6" w14:textId="77777777" w:rsidR="00D17312" w:rsidRPr="007E18B3" w:rsidRDefault="00D17312" w:rsidP="0000224C">
            <w:pPr>
              <w:spacing w:after="60"/>
              <w:rPr>
                <w:rFonts w:ascii="Calibri" w:hAnsi="Calibri"/>
                <w:bCs/>
                <w:sz w:val="24"/>
                <w:szCs w:val="24"/>
              </w:rPr>
            </w:pPr>
          </w:p>
        </w:tc>
      </w:tr>
      <w:tr w:rsidR="00D17312" w14:paraId="644F0A78" w14:textId="77777777" w:rsidTr="005007CF">
        <w:tc>
          <w:tcPr>
            <w:tcW w:w="9350" w:type="dxa"/>
            <w:tcBorders>
              <w:top w:val="nil"/>
              <w:left w:val="nil"/>
              <w:bottom w:val="single" w:sz="4" w:space="0" w:color="auto"/>
              <w:right w:val="nil"/>
            </w:tcBorders>
          </w:tcPr>
          <w:p w14:paraId="259A3082" w14:textId="77777777" w:rsidR="00D17312" w:rsidRDefault="007D410B" w:rsidP="000B2EE1">
            <w:pPr>
              <w:pStyle w:val="ListParagraph"/>
              <w:numPr>
                <w:ilvl w:val="0"/>
                <w:numId w:val="23"/>
              </w:numPr>
              <w:spacing w:after="60"/>
              <w:ind w:left="340"/>
              <w:rPr>
                <w:rFonts w:ascii="Calibri" w:hAnsi="Calibri"/>
                <w:b/>
                <w:sz w:val="24"/>
                <w:szCs w:val="24"/>
              </w:rPr>
            </w:pPr>
            <w:r>
              <w:rPr>
                <w:rFonts w:ascii="Calibri" w:hAnsi="Calibri"/>
                <w:b/>
                <w:sz w:val="24"/>
                <w:szCs w:val="24"/>
              </w:rPr>
              <w:t>PROGRAM PROCESS</w:t>
            </w:r>
          </w:p>
          <w:p w14:paraId="49C6A259" w14:textId="4A661B72" w:rsidR="007D410B" w:rsidRPr="007D410B" w:rsidRDefault="0028575E" w:rsidP="000B2EE1">
            <w:pPr>
              <w:pStyle w:val="ListParagraph"/>
              <w:numPr>
                <w:ilvl w:val="0"/>
                <w:numId w:val="37"/>
              </w:numPr>
              <w:spacing w:after="60"/>
              <w:ind w:left="700"/>
              <w:rPr>
                <w:rFonts w:ascii="Calibri" w:hAnsi="Calibri"/>
                <w:bCs/>
                <w:sz w:val="24"/>
                <w:szCs w:val="24"/>
              </w:rPr>
            </w:pPr>
            <w:r>
              <w:rPr>
                <w:rFonts w:ascii="Calibri" w:hAnsi="Calibri"/>
                <w:bCs/>
                <w:sz w:val="24"/>
                <w:szCs w:val="24"/>
              </w:rPr>
              <w:t>What</w:t>
            </w:r>
            <w:r w:rsidR="007D410B" w:rsidRPr="007D410B">
              <w:rPr>
                <w:rFonts w:ascii="Calibri" w:hAnsi="Calibri"/>
                <w:bCs/>
                <w:sz w:val="24"/>
                <w:szCs w:val="24"/>
              </w:rPr>
              <w:t xml:space="preserve"> </w:t>
            </w:r>
            <w:r w:rsidR="000B2EE1">
              <w:rPr>
                <w:rFonts w:ascii="Calibri" w:hAnsi="Calibri"/>
                <w:bCs/>
                <w:sz w:val="24"/>
                <w:szCs w:val="24"/>
              </w:rPr>
              <w:t xml:space="preserve">affirmative marketing and </w:t>
            </w:r>
            <w:r w:rsidR="007D410B" w:rsidRPr="007D410B">
              <w:rPr>
                <w:rFonts w:ascii="Calibri" w:hAnsi="Calibri"/>
                <w:bCs/>
                <w:sz w:val="24"/>
                <w:szCs w:val="24"/>
              </w:rPr>
              <w:t xml:space="preserve">outreach efforts </w:t>
            </w:r>
            <w:r>
              <w:rPr>
                <w:rFonts w:ascii="Calibri" w:hAnsi="Calibri"/>
                <w:bCs/>
                <w:sz w:val="24"/>
                <w:szCs w:val="24"/>
              </w:rPr>
              <w:t>will the applicant agency conduct to</w:t>
            </w:r>
            <w:r w:rsidR="007D410B" w:rsidRPr="007D410B">
              <w:rPr>
                <w:rFonts w:ascii="Calibri" w:hAnsi="Calibri"/>
                <w:bCs/>
                <w:sz w:val="24"/>
                <w:szCs w:val="24"/>
              </w:rPr>
              <w:t xml:space="preserve"> inform potential clients of the </w:t>
            </w:r>
            <w:r>
              <w:rPr>
                <w:rFonts w:ascii="Calibri" w:hAnsi="Calibri"/>
                <w:bCs/>
                <w:sz w:val="24"/>
                <w:szCs w:val="24"/>
              </w:rPr>
              <w:t xml:space="preserve">assistance offered through the </w:t>
            </w:r>
            <w:r w:rsidR="007D410B" w:rsidRPr="007D410B">
              <w:rPr>
                <w:rFonts w:ascii="Calibri" w:hAnsi="Calibri"/>
                <w:bCs/>
                <w:sz w:val="24"/>
                <w:szCs w:val="24"/>
              </w:rPr>
              <w:t xml:space="preserve">TBRA program, especially to those </w:t>
            </w:r>
            <w:r w:rsidR="007D410B">
              <w:rPr>
                <w:rFonts w:ascii="Calibri" w:hAnsi="Calibri"/>
                <w:bCs/>
                <w:sz w:val="24"/>
                <w:szCs w:val="24"/>
              </w:rPr>
              <w:t>population groups and households</w:t>
            </w:r>
            <w:r w:rsidR="007D410B" w:rsidRPr="007D410B">
              <w:rPr>
                <w:rFonts w:ascii="Calibri" w:hAnsi="Calibri"/>
                <w:bCs/>
                <w:sz w:val="24"/>
                <w:szCs w:val="24"/>
              </w:rPr>
              <w:t xml:space="preserve"> </w:t>
            </w:r>
            <w:r w:rsidR="000B2EE1">
              <w:rPr>
                <w:rFonts w:ascii="Calibri" w:hAnsi="Calibri"/>
                <w:bCs/>
                <w:sz w:val="24"/>
                <w:szCs w:val="24"/>
              </w:rPr>
              <w:t>un</w:t>
            </w:r>
            <w:r w:rsidR="007D410B" w:rsidRPr="007D410B">
              <w:rPr>
                <w:rFonts w:ascii="Calibri" w:hAnsi="Calibri"/>
                <w:bCs/>
                <w:sz w:val="24"/>
                <w:szCs w:val="24"/>
              </w:rPr>
              <w:t>likely to know about the program</w:t>
            </w:r>
            <w:r>
              <w:rPr>
                <w:rFonts w:ascii="Calibri" w:hAnsi="Calibri"/>
                <w:bCs/>
                <w:sz w:val="24"/>
                <w:szCs w:val="24"/>
              </w:rPr>
              <w:t>?</w:t>
            </w:r>
          </w:p>
        </w:tc>
      </w:tr>
      <w:tr w:rsidR="00D17312" w14:paraId="1E53ACFC" w14:textId="77777777" w:rsidTr="005007CF">
        <w:trPr>
          <w:trHeight w:val="1440"/>
        </w:trPr>
        <w:tc>
          <w:tcPr>
            <w:tcW w:w="9350" w:type="dxa"/>
            <w:tcBorders>
              <w:top w:val="single" w:sz="4" w:space="0" w:color="auto"/>
              <w:bottom w:val="single" w:sz="4" w:space="0" w:color="auto"/>
            </w:tcBorders>
          </w:tcPr>
          <w:p w14:paraId="47518B24" w14:textId="77777777" w:rsidR="00D17312" w:rsidRPr="007D410B" w:rsidRDefault="00D17312" w:rsidP="0000224C">
            <w:pPr>
              <w:spacing w:after="60"/>
              <w:rPr>
                <w:rFonts w:ascii="Calibri" w:hAnsi="Calibri"/>
                <w:bCs/>
                <w:sz w:val="24"/>
                <w:szCs w:val="24"/>
              </w:rPr>
            </w:pPr>
          </w:p>
        </w:tc>
      </w:tr>
      <w:tr w:rsidR="00D17312" w14:paraId="67F6AE18" w14:textId="77777777" w:rsidTr="005007CF">
        <w:tc>
          <w:tcPr>
            <w:tcW w:w="9350" w:type="dxa"/>
            <w:tcBorders>
              <w:top w:val="single" w:sz="4" w:space="0" w:color="auto"/>
              <w:left w:val="nil"/>
              <w:bottom w:val="nil"/>
              <w:right w:val="nil"/>
            </w:tcBorders>
          </w:tcPr>
          <w:p w14:paraId="1EDE8D6B" w14:textId="77777777" w:rsidR="00D17312" w:rsidRPr="007E18B3" w:rsidRDefault="00D17312" w:rsidP="0000224C">
            <w:pPr>
              <w:spacing w:after="60"/>
              <w:rPr>
                <w:rFonts w:ascii="Calibri" w:hAnsi="Calibri"/>
                <w:bCs/>
                <w:sz w:val="24"/>
                <w:szCs w:val="24"/>
              </w:rPr>
            </w:pPr>
          </w:p>
          <w:p w14:paraId="0B200F46" w14:textId="77777777" w:rsidR="00015E3B" w:rsidRDefault="00015E3B" w:rsidP="0000224C">
            <w:pPr>
              <w:spacing w:after="60"/>
              <w:rPr>
                <w:rFonts w:ascii="Calibri" w:hAnsi="Calibri"/>
                <w:b/>
                <w:sz w:val="24"/>
                <w:szCs w:val="24"/>
              </w:rPr>
            </w:pPr>
          </w:p>
        </w:tc>
      </w:tr>
      <w:tr w:rsidR="007D410B" w14:paraId="193F70C9" w14:textId="77777777" w:rsidTr="005007CF">
        <w:tc>
          <w:tcPr>
            <w:tcW w:w="9350" w:type="dxa"/>
            <w:tcBorders>
              <w:top w:val="nil"/>
              <w:left w:val="nil"/>
              <w:bottom w:val="single" w:sz="4" w:space="0" w:color="auto"/>
              <w:right w:val="nil"/>
            </w:tcBorders>
          </w:tcPr>
          <w:p w14:paraId="27378D96" w14:textId="795930B3" w:rsidR="000B2EE1" w:rsidRPr="000B2EE1" w:rsidRDefault="000B2EE1" w:rsidP="000B2EE1">
            <w:pPr>
              <w:pStyle w:val="ListParagraph"/>
              <w:numPr>
                <w:ilvl w:val="0"/>
                <w:numId w:val="37"/>
              </w:numPr>
              <w:spacing w:after="60"/>
              <w:ind w:left="700"/>
              <w:rPr>
                <w:rFonts w:ascii="Calibri" w:hAnsi="Calibri"/>
                <w:bCs/>
                <w:sz w:val="24"/>
                <w:szCs w:val="24"/>
              </w:rPr>
            </w:pPr>
            <w:r>
              <w:rPr>
                <w:rFonts w:ascii="Calibri" w:hAnsi="Calibri"/>
                <w:bCs/>
                <w:sz w:val="24"/>
                <w:szCs w:val="24"/>
              </w:rPr>
              <w:lastRenderedPageBreak/>
              <w:t>Summarize</w:t>
            </w:r>
            <w:r w:rsidR="00B802C8">
              <w:rPr>
                <w:rFonts w:ascii="Calibri" w:hAnsi="Calibri"/>
                <w:bCs/>
                <w:sz w:val="24"/>
                <w:szCs w:val="24"/>
              </w:rPr>
              <w:t xml:space="preserve"> the </w:t>
            </w:r>
            <w:r>
              <w:rPr>
                <w:rFonts w:ascii="Calibri" w:hAnsi="Calibri"/>
                <w:bCs/>
                <w:sz w:val="24"/>
                <w:szCs w:val="24"/>
              </w:rPr>
              <w:t xml:space="preserve">TBRA </w:t>
            </w:r>
            <w:r w:rsidR="00B802C8">
              <w:rPr>
                <w:rFonts w:ascii="Calibri" w:hAnsi="Calibri"/>
                <w:bCs/>
                <w:sz w:val="24"/>
                <w:szCs w:val="24"/>
              </w:rPr>
              <w:t xml:space="preserve">application </w:t>
            </w:r>
            <w:r>
              <w:rPr>
                <w:rFonts w:ascii="Calibri" w:hAnsi="Calibri"/>
                <w:bCs/>
                <w:sz w:val="24"/>
                <w:szCs w:val="24"/>
              </w:rPr>
              <w:t>process and describe how potential clients are chosen for the program</w:t>
            </w:r>
            <w:r w:rsidR="00B802C8">
              <w:rPr>
                <w:rFonts w:ascii="Calibri" w:hAnsi="Calibri"/>
                <w:bCs/>
                <w:sz w:val="24"/>
                <w:szCs w:val="24"/>
              </w:rPr>
              <w:t xml:space="preserve">. </w:t>
            </w:r>
          </w:p>
        </w:tc>
      </w:tr>
      <w:tr w:rsidR="007D410B" w14:paraId="10B1AD46" w14:textId="77777777" w:rsidTr="005007CF">
        <w:trPr>
          <w:trHeight w:val="1440"/>
        </w:trPr>
        <w:tc>
          <w:tcPr>
            <w:tcW w:w="9350" w:type="dxa"/>
            <w:tcBorders>
              <w:top w:val="single" w:sz="4" w:space="0" w:color="auto"/>
              <w:bottom w:val="single" w:sz="4" w:space="0" w:color="auto"/>
            </w:tcBorders>
          </w:tcPr>
          <w:p w14:paraId="31D698D3" w14:textId="77777777" w:rsidR="007D410B" w:rsidRPr="007D410B" w:rsidRDefault="007D410B" w:rsidP="0000224C">
            <w:pPr>
              <w:spacing w:after="60"/>
              <w:rPr>
                <w:rFonts w:ascii="Calibri" w:hAnsi="Calibri"/>
                <w:bCs/>
                <w:sz w:val="24"/>
                <w:szCs w:val="24"/>
              </w:rPr>
            </w:pPr>
          </w:p>
        </w:tc>
      </w:tr>
      <w:tr w:rsidR="00B802C8" w14:paraId="1B76ADEC" w14:textId="77777777" w:rsidTr="005007CF">
        <w:tc>
          <w:tcPr>
            <w:tcW w:w="9350" w:type="dxa"/>
            <w:tcBorders>
              <w:top w:val="single" w:sz="4" w:space="0" w:color="auto"/>
              <w:left w:val="nil"/>
              <w:bottom w:val="nil"/>
              <w:right w:val="nil"/>
            </w:tcBorders>
          </w:tcPr>
          <w:p w14:paraId="4307C0A7" w14:textId="77777777" w:rsidR="00B802C8" w:rsidRPr="007E18B3" w:rsidRDefault="00B802C8" w:rsidP="0000224C">
            <w:pPr>
              <w:spacing w:after="60"/>
              <w:rPr>
                <w:rFonts w:ascii="Calibri" w:hAnsi="Calibri"/>
                <w:bCs/>
                <w:sz w:val="24"/>
                <w:szCs w:val="24"/>
              </w:rPr>
            </w:pPr>
          </w:p>
        </w:tc>
      </w:tr>
      <w:tr w:rsidR="007D410B" w14:paraId="4123EAB3" w14:textId="77777777" w:rsidTr="005007CF">
        <w:tc>
          <w:tcPr>
            <w:tcW w:w="9350" w:type="dxa"/>
            <w:tcBorders>
              <w:top w:val="nil"/>
              <w:left w:val="nil"/>
              <w:bottom w:val="single" w:sz="4" w:space="0" w:color="auto"/>
              <w:right w:val="nil"/>
            </w:tcBorders>
          </w:tcPr>
          <w:p w14:paraId="4D90A557" w14:textId="48435B93" w:rsidR="007D410B" w:rsidRPr="00B75E31" w:rsidRDefault="00B75E31" w:rsidP="009D63A1">
            <w:pPr>
              <w:pStyle w:val="ListParagraph"/>
              <w:numPr>
                <w:ilvl w:val="0"/>
                <w:numId w:val="37"/>
              </w:numPr>
              <w:spacing w:after="60"/>
              <w:ind w:left="700"/>
              <w:rPr>
                <w:rFonts w:ascii="Calibri" w:hAnsi="Calibri"/>
                <w:bCs/>
                <w:sz w:val="24"/>
                <w:szCs w:val="24"/>
              </w:rPr>
            </w:pPr>
            <w:r>
              <w:rPr>
                <w:rFonts w:ascii="Calibri" w:hAnsi="Calibri"/>
                <w:bCs/>
                <w:sz w:val="24"/>
                <w:szCs w:val="24"/>
              </w:rPr>
              <w:t xml:space="preserve">Detail the process that will ensure timely payments are made to the landlord for security deposits and rent and to the utility company for utility payment assistance, if applicable. </w:t>
            </w:r>
          </w:p>
        </w:tc>
      </w:tr>
      <w:tr w:rsidR="007D410B" w14:paraId="198D5DE9" w14:textId="77777777" w:rsidTr="005007CF">
        <w:trPr>
          <w:trHeight w:val="1440"/>
        </w:trPr>
        <w:tc>
          <w:tcPr>
            <w:tcW w:w="9350" w:type="dxa"/>
            <w:tcBorders>
              <w:top w:val="single" w:sz="4" w:space="0" w:color="auto"/>
              <w:bottom w:val="single" w:sz="4" w:space="0" w:color="auto"/>
            </w:tcBorders>
          </w:tcPr>
          <w:p w14:paraId="19EFA4AE" w14:textId="77777777" w:rsidR="007D410B" w:rsidRPr="007428C8" w:rsidRDefault="007D410B" w:rsidP="0000224C">
            <w:pPr>
              <w:spacing w:after="60"/>
              <w:rPr>
                <w:rFonts w:ascii="Calibri" w:hAnsi="Calibri"/>
                <w:bCs/>
                <w:sz w:val="24"/>
                <w:szCs w:val="24"/>
              </w:rPr>
            </w:pPr>
          </w:p>
        </w:tc>
      </w:tr>
      <w:tr w:rsidR="007D410B" w14:paraId="6DC60345" w14:textId="77777777" w:rsidTr="005007CF">
        <w:tc>
          <w:tcPr>
            <w:tcW w:w="9350" w:type="dxa"/>
            <w:tcBorders>
              <w:top w:val="single" w:sz="4" w:space="0" w:color="auto"/>
              <w:left w:val="nil"/>
              <w:bottom w:val="nil"/>
              <w:right w:val="nil"/>
            </w:tcBorders>
          </w:tcPr>
          <w:p w14:paraId="034E4BFE" w14:textId="77777777" w:rsidR="007D410B" w:rsidRPr="007E18B3" w:rsidRDefault="007D410B" w:rsidP="0000224C">
            <w:pPr>
              <w:spacing w:after="60"/>
              <w:rPr>
                <w:rFonts w:ascii="Calibri" w:hAnsi="Calibri"/>
                <w:bCs/>
                <w:sz w:val="24"/>
                <w:szCs w:val="24"/>
              </w:rPr>
            </w:pPr>
          </w:p>
        </w:tc>
      </w:tr>
      <w:tr w:rsidR="007D410B" w14:paraId="078171DD" w14:textId="77777777" w:rsidTr="005007CF">
        <w:tc>
          <w:tcPr>
            <w:tcW w:w="9350" w:type="dxa"/>
            <w:tcBorders>
              <w:top w:val="nil"/>
              <w:left w:val="nil"/>
              <w:bottom w:val="single" w:sz="4" w:space="0" w:color="auto"/>
              <w:right w:val="nil"/>
            </w:tcBorders>
          </w:tcPr>
          <w:p w14:paraId="78F44736" w14:textId="77777777" w:rsidR="007428C8" w:rsidRDefault="007428C8" w:rsidP="005C0856">
            <w:pPr>
              <w:pStyle w:val="ListParagraph"/>
              <w:numPr>
                <w:ilvl w:val="0"/>
                <w:numId w:val="23"/>
              </w:numPr>
              <w:spacing w:after="60"/>
              <w:ind w:left="340"/>
              <w:rPr>
                <w:rFonts w:ascii="Calibri" w:hAnsi="Calibri"/>
                <w:b/>
                <w:sz w:val="24"/>
                <w:szCs w:val="24"/>
              </w:rPr>
            </w:pPr>
            <w:r>
              <w:rPr>
                <w:rFonts w:ascii="Calibri" w:hAnsi="Calibri"/>
                <w:b/>
                <w:sz w:val="24"/>
                <w:szCs w:val="24"/>
              </w:rPr>
              <w:t>HOME TBRA ADMINISTRATIVE STAFF</w:t>
            </w:r>
          </w:p>
          <w:p w14:paraId="60787084" w14:textId="699E08F3" w:rsidR="007428C8" w:rsidRPr="007428C8" w:rsidRDefault="007428C8" w:rsidP="005C0856">
            <w:pPr>
              <w:pStyle w:val="ListParagraph"/>
              <w:spacing w:after="60"/>
              <w:ind w:left="340"/>
              <w:rPr>
                <w:rFonts w:ascii="Calibri" w:hAnsi="Calibri"/>
                <w:bCs/>
                <w:sz w:val="24"/>
                <w:szCs w:val="24"/>
              </w:rPr>
            </w:pPr>
            <w:r>
              <w:rPr>
                <w:rFonts w:ascii="Calibri" w:hAnsi="Calibri"/>
                <w:bCs/>
                <w:sz w:val="24"/>
                <w:szCs w:val="24"/>
              </w:rPr>
              <w:t xml:space="preserve">Does the applicant agency have the staff capacity to administer the TBRA program? Provide information on each staff position and what their </w:t>
            </w:r>
            <w:r w:rsidR="00372B09">
              <w:rPr>
                <w:rFonts w:ascii="Calibri" w:hAnsi="Calibri"/>
                <w:bCs/>
                <w:sz w:val="24"/>
                <w:szCs w:val="24"/>
              </w:rPr>
              <w:t>responsibility</w:t>
            </w:r>
            <w:r>
              <w:rPr>
                <w:rFonts w:ascii="Calibri" w:hAnsi="Calibri"/>
                <w:bCs/>
                <w:sz w:val="24"/>
                <w:szCs w:val="24"/>
              </w:rPr>
              <w:t xml:space="preserve"> will be </w:t>
            </w:r>
            <w:r w:rsidR="005C0856">
              <w:rPr>
                <w:rFonts w:ascii="Calibri" w:hAnsi="Calibri"/>
                <w:bCs/>
                <w:sz w:val="24"/>
                <w:szCs w:val="24"/>
              </w:rPr>
              <w:t>in</w:t>
            </w:r>
            <w:r>
              <w:rPr>
                <w:rFonts w:ascii="Calibri" w:hAnsi="Calibri"/>
                <w:bCs/>
                <w:sz w:val="24"/>
                <w:szCs w:val="24"/>
              </w:rPr>
              <w:t xml:space="preserve"> the TBRA program.  </w:t>
            </w:r>
          </w:p>
        </w:tc>
      </w:tr>
      <w:tr w:rsidR="007D410B" w14:paraId="75818359" w14:textId="77777777" w:rsidTr="005007CF">
        <w:trPr>
          <w:trHeight w:val="2160"/>
        </w:trPr>
        <w:tc>
          <w:tcPr>
            <w:tcW w:w="9350" w:type="dxa"/>
            <w:tcBorders>
              <w:top w:val="single" w:sz="4" w:space="0" w:color="auto"/>
              <w:bottom w:val="single" w:sz="4" w:space="0" w:color="auto"/>
            </w:tcBorders>
          </w:tcPr>
          <w:p w14:paraId="0EEEAD78" w14:textId="77777777" w:rsidR="007D410B" w:rsidRPr="0058691B" w:rsidRDefault="007D410B" w:rsidP="0000224C">
            <w:pPr>
              <w:spacing w:after="60"/>
              <w:rPr>
                <w:rFonts w:ascii="Calibri" w:hAnsi="Calibri"/>
                <w:bCs/>
                <w:sz w:val="24"/>
                <w:szCs w:val="24"/>
              </w:rPr>
            </w:pPr>
          </w:p>
        </w:tc>
      </w:tr>
      <w:tr w:rsidR="007D410B" w14:paraId="76179DF8" w14:textId="77777777" w:rsidTr="005007CF">
        <w:tc>
          <w:tcPr>
            <w:tcW w:w="9350" w:type="dxa"/>
            <w:tcBorders>
              <w:top w:val="single" w:sz="4" w:space="0" w:color="auto"/>
              <w:left w:val="nil"/>
              <w:bottom w:val="nil"/>
              <w:right w:val="nil"/>
            </w:tcBorders>
          </w:tcPr>
          <w:p w14:paraId="0498D45D" w14:textId="77777777" w:rsidR="007D410B" w:rsidRPr="005C0856" w:rsidRDefault="007D410B" w:rsidP="0000224C">
            <w:pPr>
              <w:spacing w:after="60"/>
              <w:rPr>
                <w:rFonts w:ascii="Calibri" w:hAnsi="Calibri"/>
                <w:bCs/>
                <w:sz w:val="24"/>
                <w:szCs w:val="24"/>
              </w:rPr>
            </w:pPr>
          </w:p>
        </w:tc>
      </w:tr>
      <w:tr w:rsidR="007D410B" w14:paraId="26A35E30" w14:textId="77777777" w:rsidTr="005007CF">
        <w:tc>
          <w:tcPr>
            <w:tcW w:w="9350" w:type="dxa"/>
            <w:tcBorders>
              <w:top w:val="nil"/>
              <w:left w:val="nil"/>
              <w:bottom w:val="single" w:sz="4" w:space="0" w:color="auto"/>
              <w:right w:val="nil"/>
            </w:tcBorders>
          </w:tcPr>
          <w:p w14:paraId="281C829A" w14:textId="77777777" w:rsidR="007D410B" w:rsidRDefault="006103A8" w:rsidP="00202688">
            <w:pPr>
              <w:pStyle w:val="ListParagraph"/>
              <w:numPr>
                <w:ilvl w:val="0"/>
                <w:numId w:val="23"/>
              </w:numPr>
              <w:spacing w:after="60"/>
              <w:ind w:left="340"/>
              <w:rPr>
                <w:rFonts w:ascii="Calibri" w:hAnsi="Calibri"/>
                <w:b/>
                <w:sz w:val="24"/>
                <w:szCs w:val="24"/>
              </w:rPr>
            </w:pPr>
            <w:r>
              <w:rPr>
                <w:rFonts w:ascii="Calibri" w:hAnsi="Calibri"/>
                <w:b/>
                <w:sz w:val="24"/>
                <w:szCs w:val="24"/>
              </w:rPr>
              <w:t>COORDINATION WITH LOCAL CONTINUUM OF CARE OR HOMELESS COALITION</w:t>
            </w:r>
          </w:p>
          <w:p w14:paraId="42A09C92" w14:textId="44CF9249" w:rsidR="006103A8" w:rsidRPr="006103A8" w:rsidRDefault="006103A8" w:rsidP="00202688">
            <w:pPr>
              <w:pStyle w:val="ListParagraph"/>
              <w:spacing w:after="60"/>
              <w:ind w:left="340"/>
              <w:rPr>
                <w:rFonts w:ascii="Calibri" w:hAnsi="Calibri"/>
                <w:bCs/>
                <w:sz w:val="24"/>
                <w:szCs w:val="24"/>
              </w:rPr>
            </w:pPr>
            <w:r>
              <w:rPr>
                <w:rFonts w:ascii="Calibri" w:hAnsi="Calibri"/>
                <w:bCs/>
                <w:sz w:val="24"/>
                <w:szCs w:val="24"/>
              </w:rPr>
              <w:t xml:space="preserve">How </w:t>
            </w:r>
            <w:r w:rsidR="008B7BDE">
              <w:rPr>
                <w:rFonts w:ascii="Calibri" w:hAnsi="Calibri"/>
                <w:bCs/>
                <w:sz w:val="24"/>
                <w:szCs w:val="24"/>
              </w:rPr>
              <w:t xml:space="preserve">does </w:t>
            </w:r>
            <w:r>
              <w:rPr>
                <w:rFonts w:ascii="Calibri" w:hAnsi="Calibri"/>
                <w:bCs/>
                <w:sz w:val="24"/>
                <w:szCs w:val="24"/>
              </w:rPr>
              <w:t xml:space="preserve">the applicant agency </w:t>
            </w:r>
            <w:r w:rsidR="008B7BDE">
              <w:rPr>
                <w:rFonts w:ascii="Calibri" w:hAnsi="Calibri"/>
                <w:bCs/>
                <w:sz w:val="24"/>
                <w:szCs w:val="24"/>
              </w:rPr>
              <w:t xml:space="preserve">coordinate with the </w:t>
            </w:r>
            <w:r>
              <w:rPr>
                <w:rFonts w:ascii="Calibri" w:hAnsi="Calibri"/>
                <w:bCs/>
                <w:sz w:val="24"/>
                <w:szCs w:val="24"/>
              </w:rPr>
              <w:t xml:space="preserve">local Continuum of Care or Homeless Coalition? </w:t>
            </w:r>
          </w:p>
        </w:tc>
      </w:tr>
      <w:tr w:rsidR="007D410B" w14:paraId="7E0B7537" w14:textId="77777777" w:rsidTr="005007CF">
        <w:trPr>
          <w:trHeight w:val="2160"/>
        </w:trPr>
        <w:tc>
          <w:tcPr>
            <w:tcW w:w="9350" w:type="dxa"/>
            <w:tcBorders>
              <w:top w:val="single" w:sz="4" w:space="0" w:color="auto"/>
              <w:bottom w:val="single" w:sz="4" w:space="0" w:color="auto"/>
            </w:tcBorders>
          </w:tcPr>
          <w:p w14:paraId="64612669" w14:textId="77777777" w:rsidR="007D410B" w:rsidRPr="006103A8" w:rsidRDefault="007D410B" w:rsidP="0000224C">
            <w:pPr>
              <w:spacing w:after="60"/>
              <w:rPr>
                <w:rFonts w:ascii="Calibri" w:hAnsi="Calibri"/>
                <w:bCs/>
                <w:sz w:val="24"/>
                <w:szCs w:val="24"/>
              </w:rPr>
            </w:pPr>
          </w:p>
        </w:tc>
      </w:tr>
      <w:tr w:rsidR="007D410B" w14:paraId="4DDE3C96" w14:textId="77777777" w:rsidTr="005007CF">
        <w:tc>
          <w:tcPr>
            <w:tcW w:w="9350" w:type="dxa"/>
            <w:tcBorders>
              <w:top w:val="single" w:sz="4" w:space="0" w:color="auto"/>
              <w:left w:val="nil"/>
              <w:bottom w:val="nil"/>
              <w:right w:val="nil"/>
            </w:tcBorders>
          </w:tcPr>
          <w:p w14:paraId="0CA4374E" w14:textId="77777777" w:rsidR="007D410B" w:rsidRDefault="007D410B" w:rsidP="0000224C">
            <w:pPr>
              <w:spacing w:after="60"/>
              <w:rPr>
                <w:rFonts w:ascii="Calibri" w:hAnsi="Calibri"/>
                <w:bCs/>
                <w:sz w:val="24"/>
                <w:szCs w:val="24"/>
              </w:rPr>
            </w:pPr>
          </w:p>
          <w:p w14:paraId="189CAE7A" w14:textId="77777777" w:rsidR="00396987" w:rsidRPr="001339F7" w:rsidRDefault="00396987" w:rsidP="0000224C">
            <w:pPr>
              <w:spacing w:after="60"/>
              <w:rPr>
                <w:rFonts w:ascii="Calibri" w:hAnsi="Calibri"/>
                <w:bCs/>
                <w:sz w:val="24"/>
                <w:szCs w:val="24"/>
              </w:rPr>
            </w:pPr>
          </w:p>
        </w:tc>
      </w:tr>
      <w:tr w:rsidR="007D410B" w14:paraId="2EDCD24D" w14:textId="77777777" w:rsidTr="005007CF">
        <w:tc>
          <w:tcPr>
            <w:tcW w:w="9350" w:type="dxa"/>
            <w:tcBorders>
              <w:top w:val="nil"/>
              <w:left w:val="nil"/>
              <w:bottom w:val="single" w:sz="4" w:space="0" w:color="auto"/>
              <w:right w:val="nil"/>
            </w:tcBorders>
          </w:tcPr>
          <w:p w14:paraId="1D1D19D7" w14:textId="77777777" w:rsidR="007D410B" w:rsidRDefault="00607636" w:rsidP="001339F7">
            <w:pPr>
              <w:pStyle w:val="ListParagraph"/>
              <w:numPr>
                <w:ilvl w:val="0"/>
                <w:numId w:val="23"/>
              </w:numPr>
              <w:spacing w:after="60"/>
              <w:ind w:left="340"/>
              <w:rPr>
                <w:rFonts w:ascii="Calibri" w:hAnsi="Calibri"/>
                <w:b/>
                <w:sz w:val="24"/>
                <w:szCs w:val="24"/>
              </w:rPr>
            </w:pPr>
            <w:r>
              <w:rPr>
                <w:rFonts w:ascii="Calibri" w:hAnsi="Calibri"/>
                <w:b/>
                <w:sz w:val="24"/>
                <w:szCs w:val="24"/>
              </w:rPr>
              <w:lastRenderedPageBreak/>
              <w:t>HOMELESS MANAGEMENT INFORMATION SYSTEM (HMIS)</w:t>
            </w:r>
          </w:p>
          <w:p w14:paraId="61C71E28" w14:textId="09382EBB" w:rsidR="00607636" w:rsidRPr="00607636" w:rsidRDefault="00607636" w:rsidP="001339F7">
            <w:pPr>
              <w:pStyle w:val="ListParagraph"/>
              <w:spacing w:after="60"/>
              <w:ind w:left="340"/>
              <w:rPr>
                <w:rFonts w:ascii="Calibri" w:hAnsi="Calibri"/>
                <w:bCs/>
                <w:sz w:val="24"/>
                <w:szCs w:val="24"/>
              </w:rPr>
            </w:pPr>
            <w:r>
              <w:rPr>
                <w:rFonts w:ascii="Calibri" w:hAnsi="Calibri"/>
                <w:bCs/>
                <w:sz w:val="24"/>
                <w:szCs w:val="24"/>
              </w:rPr>
              <w:t xml:space="preserve">Briefly describe the applicant agency’s experience utilizing HMIS. </w:t>
            </w:r>
          </w:p>
        </w:tc>
      </w:tr>
      <w:tr w:rsidR="007D410B" w14:paraId="12BD2F62" w14:textId="77777777" w:rsidTr="005007CF">
        <w:trPr>
          <w:trHeight w:val="2160"/>
        </w:trPr>
        <w:tc>
          <w:tcPr>
            <w:tcW w:w="9350" w:type="dxa"/>
            <w:tcBorders>
              <w:top w:val="single" w:sz="4" w:space="0" w:color="auto"/>
              <w:bottom w:val="single" w:sz="4" w:space="0" w:color="auto"/>
            </w:tcBorders>
          </w:tcPr>
          <w:p w14:paraId="687CB1C8" w14:textId="77777777" w:rsidR="007D410B" w:rsidRPr="00607636" w:rsidRDefault="007D410B" w:rsidP="0000224C">
            <w:pPr>
              <w:spacing w:after="60"/>
              <w:rPr>
                <w:rFonts w:ascii="Calibri" w:hAnsi="Calibri"/>
                <w:bCs/>
                <w:sz w:val="24"/>
                <w:szCs w:val="24"/>
              </w:rPr>
            </w:pPr>
          </w:p>
        </w:tc>
      </w:tr>
      <w:tr w:rsidR="007D410B" w14:paraId="06746A6E" w14:textId="77777777" w:rsidTr="005007CF">
        <w:tc>
          <w:tcPr>
            <w:tcW w:w="9350" w:type="dxa"/>
            <w:tcBorders>
              <w:top w:val="single" w:sz="4" w:space="0" w:color="auto"/>
              <w:left w:val="nil"/>
              <w:bottom w:val="nil"/>
              <w:right w:val="nil"/>
            </w:tcBorders>
          </w:tcPr>
          <w:p w14:paraId="0697BE83" w14:textId="77777777" w:rsidR="007D410B" w:rsidRPr="001339F7" w:rsidRDefault="007D410B" w:rsidP="0000224C">
            <w:pPr>
              <w:spacing w:after="60"/>
              <w:rPr>
                <w:rFonts w:ascii="Calibri" w:hAnsi="Calibri"/>
                <w:bCs/>
                <w:sz w:val="24"/>
                <w:szCs w:val="24"/>
              </w:rPr>
            </w:pPr>
          </w:p>
        </w:tc>
      </w:tr>
      <w:tr w:rsidR="006103A8" w14:paraId="14C38298" w14:textId="77777777" w:rsidTr="005007CF">
        <w:tc>
          <w:tcPr>
            <w:tcW w:w="9350" w:type="dxa"/>
            <w:tcBorders>
              <w:top w:val="nil"/>
              <w:left w:val="nil"/>
              <w:bottom w:val="single" w:sz="4" w:space="0" w:color="auto"/>
              <w:right w:val="nil"/>
            </w:tcBorders>
          </w:tcPr>
          <w:p w14:paraId="6C27E9AC" w14:textId="77777777" w:rsidR="006103A8" w:rsidRDefault="00607636" w:rsidP="001339F7">
            <w:pPr>
              <w:pStyle w:val="ListParagraph"/>
              <w:numPr>
                <w:ilvl w:val="0"/>
                <w:numId w:val="23"/>
              </w:numPr>
              <w:spacing w:after="60"/>
              <w:ind w:left="340"/>
              <w:rPr>
                <w:rFonts w:ascii="Calibri" w:hAnsi="Calibri"/>
                <w:b/>
                <w:sz w:val="24"/>
                <w:szCs w:val="24"/>
              </w:rPr>
            </w:pPr>
            <w:r>
              <w:rPr>
                <w:rFonts w:ascii="Calibri" w:hAnsi="Calibri"/>
                <w:b/>
                <w:sz w:val="24"/>
                <w:szCs w:val="24"/>
              </w:rPr>
              <w:t>LONG-TERM IMPACT</w:t>
            </w:r>
          </w:p>
          <w:p w14:paraId="6A853EB4" w14:textId="52DB8D52" w:rsidR="00607636" w:rsidRPr="00607636" w:rsidRDefault="00396987" w:rsidP="001339F7">
            <w:pPr>
              <w:pStyle w:val="ListParagraph"/>
              <w:numPr>
                <w:ilvl w:val="0"/>
                <w:numId w:val="38"/>
              </w:numPr>
              <w:spacing w:after="60"/>
              <w:ind w:left="700"/>
              <w:rPr>
                <w:rFonts w:ascii="Calibri" w:hAnsi="Calibri"/>
                <w:bCs/>
                <w:sz w:val="24"/>
                <w:szCs w:val="24"/>
              </w:rPr>
            </w:pPr>
            <w:r w:rsidRPr="00396987">
              <w:rPr>
                <w:rFonts w:ascii="Calibri" w:hAnsi="Calibri"/>
                <w:bCs/>
                <w:sz w:val="24"/>
                <w:szCs w:val="24"/>
              </w:rPr>
              <w:t>Describe how the applicant agency will determine the success rate of the TBRA program in achieving long-term housing stability.</w:t>
            </w:r>
          </w:p>
        </w:tc>
      </w:tr>
      <w:tr w:rsidR="00B962F7" w14:paraId="64C7758A" w14:textId="77777777" w:rsidTr="005007CF">
        <w:trPr>
          <w:trHeight w:val="1440"/>
        </w:trPr>
        <w:tc>
          <w:tcPr>
            <w:tcW w:w="9350" w:type="dxa"/>
            <w:tcBorders>
              <w:top w:val="single" w:sz="4" w:space="0" w:color="auto"/>
              <w:bottom w:val="single" w:sz="4" w:space="0" w:color="auto"/>
            </w:tcBorders>
          </w:tcPr>
          <w:p w14:paraId="2AC50E6F" w14:textId="77777777" w:rsidR="00B962F7" w:rsidRPr="00B962F7" w:rsidRDefault="00B962F7" w:rsidP="00B962F7">
            <w:pPr>
              <w:spacing w:after="60"/>
              <w:rPr>
                <w:rFonts w:ascii="Calibri" w:hAnsi="Calibri"/>
                <w:bCs/>
                <w:sz w:val="24"/>
                <w:szCs w:val="24"/>
              </w:rPr>
            </w:pPr>
          </w:p>
        </w:tc>
      </w:tr>
      <w:tr w:rsidR="00B962F7" w14:paraId="3D0238F7" w14:textId="77777777" w:rsidTr="005007CF">
        <w:tc>
          <w:tcPr>
            <w:tcW w:w="9350" w:type="dxa"/>
            <w:tcBorders>
              <w:top w:val="single" w:sz="4" w:space="0" w:color="auto"/>
              <w:left w:val="nil"/>
              <w:bottom w:val="nil"/>
              <w:right w:val="nil"/>
            </w:tcBorders>
          </w:tcPr>
          <w:p w14:paraId="1FB34F9F" w14:textId="2D6BBDB6" w:rsidR="00B962F7" w:rsidRPr="00B962F7" w:rsidRDefault="00A74A9C" w:rsidP="00A74A9C">
            <w:pPr>
              <w:tabs>
                <w:tab w:val="left" w:pos="3405"/>
              </w:tabs>
              <w:spacing w:after="60"/>
              <w:rPr>
                <w:rFonts w:ascii="Calibri" w:hAnsi="Calibri"/>
                <w:bCs/>
                <w:sz w:val="24"/>
                <w:szCs w:val="24"/>
              </w:rPr>
            </w:pPr>
            <w:r>
              <w:rPr>
                <w:rFonts w:ascii="Calibri" w:hAnsi="Calibri"/>
                <w:bCs/>
                <w:sz w:val="24"/>
                <w:szCs w:val="24"/>
              </w:rPr>
              <w:tab/>
            </w:r>
          </w:p>
        </w:tc>
      </w:tr>
      <w:tr w:rsidR="00B962F7" w14:paraId="58ED705D" w14:textId="77777777" w:rsidTr="005007CF">
        <w:tc>
          <w:tcPr>
            <w:tcW w:w="9350" w:type="dxa"/>
            <w:tcBorders>
              <w:top w:val="nil"/>
              <w:left w:val="nil"/>
              <w:bottom w:val="single" w:sz="4" w:space="0" w:color="auto"/>
              <w:right w:val="nil"/>
            </w:tcBorders>
          </w:tcPr>
          <w:p w14:paraId="38776F16" w14:textId="392CB42C" w:rsidR="00B962F7" w:rsidRPr="00595A62" w:rsidRDefault="00595A62" w:rsidP="00C3645D">
            <w:pPr>
              <w:pStyle w:val="ListParagraph"/>
              <w:numPr>
                <w:ilvl w:val="0"/>
                <w:numId w:val="38"/>
              </w:numPr>
              <w:spacing w:after="60"/>
              <w:ind w:left="700"/>
              <w:rPr>
                <w:rFonts w:ascii="Calibri" w:hAnsi="Calibri"/>
                <w:bCs/>
                <w:sz w:val="24"/>
                <w:szCs w:val="24"/>
              </w:rPr>
            </w:pPr>
            <w:r>
              <w:rPr>
                <w:rFonts w:ascii="Calibri" w:hAnsi="Calibri"/>
                <w:bCs/>
                <w:sz w:val="24"/>
                <w:szCs w:val="24"/>
              </w:rPr>
              <w:t xml:space="preserve">What additional services can be provided to clients after they have received financial assistance through the TBRA program? </w:t>
            </w:r>
          </w:p>
        </w:tc>
      </w:tr>
      <w:tr w:rsidR="00B962F7" w14:paraId="1D53EF78" w14:textId="77777777" w:rsidTr="005007CF">
        <w:trPr>
          <w:trHeight w:val="1440"/>
        </w:trPr>
        <w:tc>
          <w:tcPr>
            <w:tcW w:w="9350" w:type="dxa"/>
            <w:tcBorders>
              <w:top w:val="single" w:sz="4" w:space="0" w:color="auto"/>
              <w:bottom w:val="single" w:sz="4" w:space="0" w:color="auto"/>
            </w:tcBorders>
          </w:tcPr>
          <w:p w14:paraId="27FC83AB" w14:textId="77777777" w:rsidR="00B962F7" w:rsidRPr="00B962F7" w:rsidRDefault="00B962F7" w:rsidP="00B962F7">
            <w:pPr>
              <w:spacing w:after="60"/>
              <w:rPr>
                <w:rFonts w:ascii="Calibri" w:hAnsi="Calibri"/>
                <w:bCs/>
                <w:sz w:val="24"/>
                <w:szCs w:val="24"/>
              </w:rPr>
            </w:pPr>
          </w:p>
        </w:tc>
      </w:tr>
      <w:tr w:rsidR="00B962F7" w14:paraId="5693B5C4" w14:textId="77777777" w:rsidTr="005007CF">
        <w:tc>
          <w:tcPr>
            <w:tcW w:w="9350" w:type="dxa"/>
            <w:tcBorders>
              <w:top w:val="single" w:sz="4" w:space="0" w:color="auto"/>
              <w:left w:val="nil"/>
              <w:bottom w:val="nil"/>
              <w:right w:val="nil"/>
            </w:tcBorders>
          </w:tcPr>
          <w:p w14:paraId="55F296E5" w14:textId="77777777" w:rsidR="00B962F7" w:rsidRPr="00B962F7" w:rsidRDefault="00B962F7" w:rsidP="00B962F7">
            <w:pPr>
              <w:spacing w:after="60"/>
              <w:rPr>
                <w:rFonts w:ascii="Calibri" w:hAnsi="Calibri"/>
                <w:bCs/>
                <w:sz w:val="24"/>
                <w:szCs w:val="24"/>
              </w:rPr>
            </w:pPr>
          </w:p>
        </w:tc>
      </w:tr>
    </w:tbl>
    <w:p w14:paraId="158FB314" w14:textId="77777777" w:rsidR="00430E7E" w:rsidRPr="00226952" w:rsidRDefault="00430E7E" w:rsidP="00430E7E">
      <w:pPr>
        <w:pStyle w:val="Heading3"/>
        <w:rPr>
          <w:rFonts w:ascii="Calibri" w:hAnsi="Calibri"/>
          <w:i w:val="0"/>
          <w:iCs/>
          <w:szCs w:val="22"/>
          <w:u w:val="none"/>
        </w:rPr>
      </w:pPr>
      <w:bookmarkStart w:id="27" w:name="_Toc194329724"/>
      <w:bookmarkEnd w:id="16"/>
      <w:bookmarkEnd w:id="24"/>
      <w:bookmarkEnd w:id="25"/>
      <w:r w:rsidRPr="00226952">
        <w:rPr>
          <w:rFonts w:asciiTheme="minorHAnsi" w:hAnsiTheme="minorHAnsi" w:cstheme="minorHAnsi"/>
          <w:i w:val="0"/>
          <w:iCs/>
          <w:color w:val="323E4F" w:themeColor="text2" w:themeShade="BF"/>
          <w:sz w:val="28"/>
          <w:szCs w:val="28"/>
          <w:u w:val="none"/>
        </w:rPr>
        <w:t>Racial Equity</w:t>
      </w:r>
      <w:bookmarkEnd w:id="27"/>
      <w:r w:rsidRPr="00226952">
        <w:rPr>
          <w:rFonts w:asciiTheme="minorHAnsi" w:hAnsiTheme="minorHAnsi" w:cstheme="minorHAnsi"/>
          <w:i w:val="0"/>
          <w:iCs/>
          <w:color w:val="323E4F" w:themeColor="text2" w:themeShade="BF"/>
          <w:sz w:val="28"/>
          <w:szCs w:val="28"/>
          <w:u w:val="none"/>
        </w:rPr>
        <w:t xml:space="preserve">  </w:t>
      </w:r>
    </w:p>
    <w:p w14:paraId="44D5B7A5" w14:textId="6B4CBBC0" w:rsidR="00430E7E" w:rsidRDefault="00430E7E" w:rsidP="00430E7E">
      <w:pPr>
        <w:rPr>
          <w:rFonts w:ascii="Calibri" w:hAnsi="Calibri"/>
          <w:sz w:val="24"/>
          <w:szCs w:val="24"/>
        </w:rPr>
      </w:pPr>
      <w:r>
        <w:rPr>
          <w:rFonts w:ascii="Calibri" w:hAnsi="Calibri"/>
          <w:sz w:val="24"/>
          <w:szCs w:val="24"/>
        </w:rPr>
        <w:t xml:space="preserve">DEHCR is dedicated to </w:t>
      </w:r>
      <w:r w:rsidR="00CF4B48">
        <w:rPr>
          <w:rFonts w:ascii="Calibri" w:hAnsi="Calibri"/>
          <w:sz w:val="24"/>
          <w:szCs w:val="24"/>
        </w:rPr>
        <w:t>ensuring</w:t>
      </w:r>
      <w:r>
        <w:rPr>
          <w:rFonts w:ascii="Calibri" w:hAnsi="Calibri"/>
          <w:sz w:val="24"/>
          <w:szCs w:val="24"/>
        </w:rPr>
        <w:t xml:space="preserve"> racial equity across the state of Wisconsin </w:t>
      </w:r>
      <w:r w:rsidR="00CF4B48">
        <w:rPr>
          <w:rFonts w:ascii="Calibri" w:hAnsi="Calibri"/>
          <w:sz w:val="24"/>
          <w:szCs w:val="24"/>
        </w:rPr>
        <w:t>for</w:t>
      </w:r>
      <w:r>
        <w:rPr>
          <w:rFonts w:ascii="Calibri" w:hAnsi="Calibri"/>
          <w:sz w:val="24"/>
          <w:szCs w:val="24"/>
        </w:rPr>
        <w:t xml:space="preserve"> all programs receiving DEHCR administrated funds.  </w:t>
      </w:r>
    </w:p>
    <w:p w14:paraId="55F30351" w14:textId="77777777" w:rsidR="00430E7E" w:rsidRDefault="00430E7E" w:rsidP="00430E7E">
      <w:pPr>
        <w:rPr>
          <w:rFonts w:ascii="Calibri" w:hAnsi="Calibri"/>
          <w:sz w:val="24"/>
          <w:szCs w:val="24"/>
        </w:rPr>
      </w:pPr>
    </w:p>
    <w:tbl>
      <w:tblPr>
        <w:tblStyle w:val="TableGrid"/>
        <w:tblW w:w="0" w:type="auto"/>
        <w:tblLook w:val="04A0" w:firstRow="1" w:lastRow="0" w:firstColumn="1" w:lastColumn="0" w:noHBand="0" w:noVBand="1"/>
      </w:tblPr>
      <w:tblGrid>
        <w:gridCol w:w="9350"/>
      </w:tblGrid>
      <w:tr w:rsidR="008E47A8" w14:paraId="12D2F391" w14:textId="77777777" w:rsidTr="00D61EA7">
        <w:tc>
          <w:tcPr>
            <w:tcW w:w="9350" w:type="dxa"/>
            <w:tcBorders>
              <w:top w:val="nil"/>
              <w:left w:val="nil"/>
              <w:bottom w:val="single" w:sz="4" w:space="0" w:color="auto"/>
              <w:right w:val="nil"/>
            </w:tcBorders>
          </w:tcPr>
          <w:p w14:paraId="139D40FD" w14:textId="1BF0D3A7" w:rsidR="00F74227" w:rsidRPr="004C6932" w:rsidRDefault="008E47A8" w:rsidP="004C6932">
            <w:pPr>
              <w:pStyle w:val="ListParagraph"/>
              <w:numPr>
                <w:ilvl w:val="0"/>
                <w:numId w:val="23"/>
              </w:numPr>
              <w:ind w:left="340"/>
              <w:rPr>
                <w:rFonts w:asciiTheme="minorHAnsi" w:eastAsiaTheme="minorHAnsi" w:hAnsiTheme="minorHAnsi" w:cstheme="minorBidi"/>
                <w:sz w:val="24"/>
                <w:szCs w:val="24"/>
              </w:rPr>
            </w:pPr>
            <w:r w:rsidRPr="008E47A8">
              <w:rPr>
                <w:rFonts w:asciiTheme="minorHAnsi" w:eastAsiaTheme="minorHAnsi" w:hAnsiTheme="minorHAnsi" w:cstheme="minorBidi"/>
                <w:sz w:val="24"/>
                <w:szCs w:val="24"/>
              </w:rPr>
              <w:t xml:space="preserve">Which racial/ethnic groups are most over-represented in the applicant agency’s programs compared to their representation in the general population? </w:t>
            </w:r>
          </w:p>
        </w:tc>
      </w:tr>
      <w:tr w:rsidR="008E47A8" w14:paraId="681DE63D" w14:textId="77777777" w:rsidTr="00D61EA7">
        <w:trPr>
          <w:trHeight w:val="2160"/>
        </w:trPr>
        <w:tc>
          <w:tcPr>
            <w:tcW w:w="9350" w:type="dxa"/>
            <w:tcBorders>
              <w:top w:val="single" w:sz="4" w:space="0" w:color="auto"/>
              <w:bottom w:val="single" w:sz="4" w:space="0" w:color="auto"/>
            </w:tcBorders>
          </w:tcPr>
          <w:p w14:paraId="41D6CA5B" w14:textId="77777777" w:rsidR="008E47A8" w:rsidRDefault="008E47A8" w:rsidP="00D61EA7">
            <w:pPr>
              <w:rPr>
                <w:rFonts w:asciiTheme="minorHAnsi" w:eastAsiaTheme="minorHAnsi" w:hAnsiTheme="minorHAnsi" w:cstheme="minorBidi"/>
                <w:sz w:val="24"/>
                <w:szCs w:val="24"/>
              </w:rPr>
            </w:pPr>
          </w:p>
        </w:tc>
      </w:tr>
      <w:tr w:rsidR="008E47A8" w14:paraId="2566E6BF" w14:textId="77777777" w:rsidTr="00D61EA7">
        <w:tc>
          <w:tcPr>
            <w:tcW w:w="9350" w:type="dxa"/>
            <w:tcBorders>
              <w:top w:val="single" w:sz="4" w:space="0" w:color="auto"/>
              <w:left w:val="nil"/>
              <w:bottom w:val="nil"/>
              <w:right w:val="nil"/>
            </w:tcBorders>
          </w:tcPr>
          <w:p w14:paraId="5E16A28D" w14:textId="77777777" w:rsidR="008E47A8" w:rsidRDefault="008E47A8" w:rsidP="00D61EA7">
            <w:pPr>
              <w:rPr>
                <w:rFonts w:asciiTheme="minorHAnsi" w:eastAsiaTheme="minorHAnsi" w:hAnsiTheme="minorHAnsi" w:cstheme="minorBidi"/>
                <w:sz w:val="24"/>
                <w:szCs w:val="24"/>
              </w:rPr>
            </w:pPr>
          </w:p>
        </w:tc>
      </w:tr>
      <w:tr w:rsidR="008E47A8" w14:paraId="0EB844A3" w14:textId="77777777" w:rsidTr="00D61EA7">
        <w:tc>
          <w:tcPr>
            <w:tcW w:w="9350" w:type="dxa"/>
            <w:tcBorders>
              <w:top w:val="nil"/>
              <w:left w:val="nil"/>
              <w:bottom w:val="single" w:sz="4" w:space="0" w:color="auto"/>
              <w:right w:val="nil"/>
            </w:tcBorders>
          </w:tcPr>
          <w:p w14:paraId="77AEF9F6" w14:textId="46039DBC" w:rsidR="00F74227" w:rsidRPr="004C6932" w:rsidRDefault="008E47A8" w:rsidP="004C6932">
            <w:pPr>
              <w:pStyle w:val="ListParagraph"/>
              <w:numPr>
                <w:ilvl w:val="0"/>
                <w:numId w:val="23"/>
              </w:numPr>
              <w:ind w:left="340"/>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How does the applicant agency intentionally address the principles, values, and skills needed to improve outcomes for the population groups identified in the question above?</w:t>
            </w:r>
          </w:p>
        </w:tc>
      </w:tr>
      <w:tr w:rsidR="008E47A8" w14:paraId="4F4B1BB7" w14:textId="77777777" w:rsidTr="00D61EA7">
        <w:trPr>
          <w:trHeight w:val="2160"/>
        </w:trPr>
        <w:tc>
          <w:tcPr>
            <w:tcW w:w="9350" w:type="dxa"/>
            <w:tcBorders>
              <w:top w:val="single" w:sz="4" w:space="0" w:color="auto"/>
              <w:bottom w:val="single" w:sz="4" w:space="0" w:color="auto"/>
            </w:tcBorders>
          </w:tcPr>
          <w:p w14:paraId="4E2DD4D7" w14:textId="77777777" w:rsidR="008E47A8" w:rsidRDefault="008E47A8" w:rsidP="00D61EA7">
            <w:pPr>
              <w:rPr>
                <w:rFonts w:asciiTheme="minorHAnsi" w:eastAsiaTheme="minorHAnsi" w:hAnsiTheme="minorHAnsi" w:cstheme="minorBidi"/>
                <w:sz w:val="24"/>
                <w:szCs w:val="24"/>
              </w:rPr>
            </w:pPr>
          </w:p>
        </w:tc>
      </w:tr>
      <w:tr w:rsidR="008E47A8" w14:paraId="4BB84B76" w14:textId="77777777" w:rsidTr="00D61EA7">
        <w:tc>
          <w:tcPr>
            <w:tcW w:w="9350" w:type="dxa"/>
            <w:tcBorders>
              <w:top w:val="single" w:sz="4" w:space="0" w:color="auto"/>
              <w:left w:val="nil"/>
              <w:bottom w:val="nil"/>
              <w:right w:val="nil"/>
            </w:tcBorders>
          </w:tcPr>
          <w:p w14:paraId="0F730CA2" w14:textId="77777777" w:rsidR="008E47A8" w:rsidRDefault="008E47A8" w:rsidP="00D61EA7">
            <w:pPr>
              <w:rPr>
                <w:rFonts w:asciiTheme="minorHAnsi" w:eastAsiaTheme="minorHAnsi" w:hAnsiTheme="minorHAnsi" w:cstheme="minorBidi"/>
                <w:sz w:val="24"/>
                <w:szCs w:val="24"/>
              </w:rPr>
            </w:pPr>
          </w:p>
        </w:tc>
      </w:tr>
      <w:tr w:rsidR="008E47A8" w14:paraId="78165EAD" w14:textId="77777777" w:rsidTr="00D61EA7">
        <w:tc>
          <w:tcPr>
            <w:tcW w:w="9350" w:type="dxa"/>
            <w:tcBorders>
              <w:top w:val="nil"/>
              <w:left w:val="nil"/>
              <w:bottom w:val="single" w:sz="4" w:space="0" w:color="auto"/>
              <w:right w:val="nil"/>
            </w:tcBorders>
          </w:tcPr>
          <w:p w14:paraId="7833D8F0" w14:textId="134EB85D" w:rsidR="00F74227" w:rsidRPr="004C6932" w:rsidRDefault="008E47A8" w:rsidP="004C6932">
            <w:pPr>
              <w:pStyle w:val="ListParagraph"/>
              <w:numPr>
                <w:ilvl w:val="0"/>
                <w:numId w:val="23"/>
              </w:numPr>
              <w:ind w:left="340"/>
              <w:rPr>
                <w:rFonts w:asciiTheme="minorHAnsi" w:eastAsiaTheme="minorHAnsi" w:hAnsiTheme="minorHAnsi" w:cstheme="minorBidi"/>
                <w:sz w:val="24"/>
                <w:szCs w:val="24"/>
              </w:rPr>
            </w:pPr>
            <w:r>
              <w:rPr>
                <w:rFonts w:asciiTheme="minorHAnsi" w:eastAsiaTheme="minorHAnsi" w:hAnsiTheme="minorHAnsi" w:cstheme="minorBidi"/>
                <w:sz w:val="24"/>
                <w:szCs w:val="24"/>
              </w:rPr>
              <w:t>What partnerships does the applicant agency have to help address racial disparities in housing assistance? Who else could the applicant agency partner with?</w:t>
            </w:r>
          </w:p>
        </w:tc>
      </w:tr>
      <w:tr w:rsidR="008E47A8" w14:paraId="2FF498D9" w14:textId="77777777" w:rsidTr="00D61EA7">
        <w:trPr>
          <w:trHeight w:val="2160"/>
        </w:trPr>
        <w:tc>
          <w:tcPr>
            <w:tcW w:w="9350" w:type="dxa"/>
            <w:tcBorders>
              <w:top w:val="single" w:sz="4" w:space="0" w:color="auto"/>
              <w:bottom w:val="single" w:sz="4" w:space="0" w:color="auto"/>
            </w:tcBorders>
          </w:tcPr>
          <w:p w14:paraId="0D3B1DD8" w14:textId="77777777" w:rsidR="008E47A8" w:rsidRDefault="008E47A8" w:rsidP="00D61EA7">
            <w:pPr>
              <w:rPr>
                <w:rFonts w:asciiTheme="minorHAnsi" w:eastAsiaTheme="minorHAnsi" w:hAnsiTheme="minorHAnsi" w:cstheme="minorBidi"/>
                <w:sz w:val="24"/>
                <w:szCs w:val="24"/>
              </w:rPr>
            </w:pPr>
          </w:p>
        </w:tc>
      </w:tr>
      <w:tr w:rsidR="008E47A8" w14:paraId="582149F1" w14:textId="77777777" w:rsidTr="00D61EA7">
        <w:tc>
          <w:tcPr>
            <w:tcW w:w="9350" w:type="dxa"/>
            <w:tcBorders>
              <w:top w:val="single" w:sz="4" w:space="0" w:color="auto"/>
              <w:left w:val="nil"/>
              <w:bottom w:val="nil"/>
              <w:right w:val="nil"/>
            </w:tcBorders>
          </w:tcPr>
          <w:p w14:paraId="55988B35" w14:textId="77777777" w:rsidR="008E47A8" w:rsidRDefault="008E47A8" w:rsidP="00D61EA7">
            <w:pPr>
              <w:rPr>
                <w:rFonts w:asciiTheme="minorHAnsi" w:eastAsiaTheme="minorHAnsi" w:hAnsiTheme="minorHAnsi" w:cstheme="minorBidi"/>
                <w:sz w:val="24"/>
                <w:szCs w:val="24"/>
              </w:rPr>
            </w:pPr>
          </w:p>
        </w:tc>
      </w:tr>
      <w:tr w:rsidR="008E47A8" w14:paraId="7F069DEF" w14:textId="77777777" w:rsidTr="00D61EA7">
        <w:tc>
          <w:tcPr>
            <w:tcW w:w="9350" w:type="dxa"/>
            <w:tcBorders>
              <w:top w:val="nil"/>
              <w:left w:val="nil"/>
              <w:bottom w:val="single" w:sz="4" w:space="0" w:color="auto"/>
              <w:right w:val="nil"/>
            </w:tcBorders>
          </w:tcPr>
          <w:p w14:paraId="101E8CA7" w14:textId="263EEEE3" w:rsidR="00352CE5" w:rsidRPr="004C6932" w:rsidRDefault="008E47A8" w:rsidP="004C6932">
            <w:pPr>
              <w:pStyle w:val="ListParagraph"/>
              <w:numPr>
                <w:ilvl w:val="0"/>
                <w:numId w:val="23"/>
              </w:numPr>
              <w:ind w:left="34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Describe the diversity amongst the applicant agency’s staff, specifically those in leadership positions. </w:t>
            </w:r>
          </w:p>
        </w:tc>
      </w:tr>
      <w:tr w:rsidR="008E47A8" w14:paraId="7A0FC5B3" w14:textId="77777777" w:rsidTr="00D61EA7">
        <w:trPr>
          <w:trHeight w:val="2160"/>
        </w:trPr>
        <w:tc>
          <w:tcPr>
            <w:tcW w:w="9350" w:type="dxa"/>
            <w:tcBorders>
              <w:top w:val="single" w:sz="4" w:space="0" w:color="auto"/>
            </w:tcBorders>
          </w:tcPr>
          <w:p w14:paraId="3BE5CDAA" w14:textId="77777777" w:rsidR="008E47A8" w:rsidRDefault="008E47A8" w:rsidP="00D61EA7">
            <w:pPr>
              <w:rPr>
                <w:rFonts w:asciiTheme="minorHAnsi" w:eastAsiaTheme="minorHAnsi" w:hAnsiTheme="minorHAnsi" w:cstheme="minorBidi"/>
                <w:sz w:val="24"/>
                <w:szCs w:val="24"/>
              </w:rPr>
            </w:pPr>
          </w:p>
        </w:tc>
      </w:tr>
    </w:tbl>
    <w:p w14:paraId="71B24A33" w14:textId="77777777" w:rsidR="00430E7E" w:rsidRDefault="00430E7E" w:rsidP="00430E7E">
      <w:pPr>
        <w:rPr>
          <w:rFonts w:ascii="Calibri" w:hAnsi="Calibri"/>
          <w:sz w:val="24"/>
          <w:szCs w:val="24"/>
        </w:rPr>
      </w:pPr>
    </w:p>
    <w:tbl>
      <w:tblPr>
        <w:tblStyle w:val="TableGrid3"/>
        <w:tblW w:w="0" w:type="auto"/>
        <w:tblLook w:val="04A0" w:firstRow="1" w:lastRow="0" w:firstColumn="1" w:lastColumn="0" w:noHBand="0" w:noVBand="1"/>
      </w:tblPr>
      <w:tblGrid>
        <w:gridCol w:w="8095"/>
        <w:gridCol w:w="1255"/>
      </w:tblGrid>
      <w:tr w:rsidR="008E47A8" w:rsidRPr="00052D78" w14:paraId="4AF835F2" w14:textId="77777777" w:rsidTr="00D61EA7">
        <w:trPr>
          <w:trHeight w:val="377"/>
        </w:trPr>
        <w:tc>
          <w:tcPr>
            <w:tcW w:w="8095" w:type="dxa"/>
            <w:shd w:val="clear" w:color="auto" w:fill="F2F2F2" w:themeFill="background1" w:themeFillShade="F2"/>
            <w:vAlign w:val="center"/>
          </w:tcPr>
          <w:p w14:paraId="36EF0149" w14:textId="083A3740" w:rsidR="008E47A8" w:rsidRPr="008E47A8" w:rsidRDefault="008E47A8" w:rsidP="00352CE5">
            <w:pPr>
              <w:pStyle w:val="ListParagraph"/>
              <w:numPr>
                <w:ilvl w:val="0"/>
                <w:numId w:val="23"/>
              </w:numPr>
              <w:ind w:left="340"/>
              <w:rPr>
                <w:rFonts w:cstheme="minorHAnsi"/>
                <w:b/>
                <w:bCs/>
                <w:sz w:val="24"/>
                <w:szCs w:val="24"/>
              </w:rPr>
            </w:pPr>
            <w:r w:rsidRPr="008E47A8">
              <w:rPr>
                <w:rFonts w:cstheme="minorHAnsi"/>
                <w:b/>
                <w:bCs/>
                <w:sz w:val="24"/>
                <w:szCs w:val="24"/>
              </w:rPr>
              <w:t>Does the applicant agency agree with the following statements:</w:t>
            </w:r>
          </w:p>
        </w:tc>
        <w:tc>
          <w:tcPr>
            <w:tcW w:w="1255" w:type="dxa"/>
            <w:shd w:val="clear" w:color="auto" w:fill="F2F2F2" w:themeFill="background1" w:themeFillShade="F2"/>
            <w:vAlign w:val="center"/>
          </w:tcPr>
          <w:p w14:paraId="0A110BA4" w14:textId="77777777" w:rsidR="008E47A8" w:rsidRPr="00512459" w:rsidRDefault="008E47A8" w:rsidP="00D61EA7">
            <w:pPr>
              <w:rPr>
                <w:rFonts w:cstheme="minorHAnsi"/>
                <w:b/>
                <w:bCs/>
                <w:sz w:val="24"/>
                <w:szCs w:val="24"/>
              </w:rPr>
            </w:pPr>
            <w:r w:rsidRPr="00512459">
              <w:rPr>
                <w:rFonts w:cstheme="minorHAnsi"/>
                <w:b/>
                <w:bCs/>
                <w:sz w:val="24"/>
                <w:szCs w:val="24"/>
              </w:rPr>
              <w:t>Answers</w:t>
            </w:r>
          </w:p>
        </w:tc>
      </w:tr>
      <w:tr w:rsidR="008E47A8" w:rsidRPr="00052D78" w14:paraId="764BC6F3" w14:textId="77777777" w:rsidTr="00D61EA7">
        <w:tc>
          <w:tcPr>
            <w:tcW w:w="8095" w:type="dxa"/>
          </w:tcPr>
          <w:p w14:paraId="2F3A5490" w14:textId="10E1668F" w:rsidR="008E47A8" w:rsidRPr="00FB7D0D" w:rsidRDefault="008E47A8" w:rsidP="00352CE5">
            <w:pPr>
              <w:pStyle w:val="ListParagraph"/>
              <w:numPr>
                <w:ilvl w:val="0"/>
                <w:numId w:val="39"/>
              </w:numPr>
              <w:ind w:left="700"/>
              <w:contextualSpacing/>
              <w:rPr>
                <w:rFonts w:cstheme="minorHAnsi"/>
                <w:sz w:val="24"/>
                <w:szCs w:val="24"/>
              </w:rPr>
            </w:pPr>
            <w:r w:rsidRPr="00FB7D0D">
              <w:rPr>
                <w:rFonts w:cstheme="minorHAnsi"/>
                <w:sz w:val="24"/>
                <w:szCs w:val="24"/>
              </w:rPr>
              <w:t xml:space="preserve">The applicant agency has staff, committees, or other resources charged with analyzing and addressing racial disparities related to </w:t>
            </w:r>
            <w:r>
              <w:rPr>
                <w:rFonts w:cstheme="minorHAnsi"/>
                <w:sz w:val="24"/>
                <w:szCs w:val="24"/>
              </w:rPr>
              <w:t xml:space="preserve">housing assistance </w:t>
            </w:r>
            <w:r w:rsidRPr="00FB7D0D">
              <w:rPr>
                <w:rFonts w:cstheme="minorHAnsi"/>
                <w:sz w:val="24"/>
                <w:szCs w:val="24"/>
              </w:rPr>
              <w:t xml:space="preserve">and engaging internal and external stakeholders. </w:t>
            </w:r>
          </w:p>
          <w:p w14:paraId="6BCAF55F" w14:textId="77777777" w:rsidR="008E47A8" w:rsidRPr="00512459" w:rsidRDefault="008E47A8" w:rsidP="00D61EA7">
            <w:pPr>
              <w:pStyle w:val="ListParagraph"/>
              <w:ind w:left="520"/>
              <w:rPr>
                <w:rFonts w:cstheme="minorHAnsi"/>
                <w:sz w:val="24"/>
                <w:szCs w:val="24"/>
              </w:rPr>
            </w:pPr>
          </w:p>
        </w:tc>
        <w:tc>
          <w:tcPr>
            <w:tcW w:w="1255" w:type="dxa"/>
            <w:vAlign w:val="center"/>
          </w:tcPr>
          <w:p w14:paraId="64342E47" w14:textId="77777777" w:rsidR="008E47A8" w:rsidRPr="00512459" w:rsidRDefault="001C4C70" w:rsidP="00D61EA7">
            <w:pPr>
              <w:tabs>
                <w:tab w:val="center" w:pos="1239"/>
              </w:tabs>
              <w:rPr>
                <w:rFonts w:cstheme="minorHAnsi"/>
                <w:sz w:val="24"/>
                <w:szCs w:val="24"/>
              </w:rPr>
            </w:pPr>
            <w:sdt>
              <w:sdtPr>
                <w:rPr>
                  <w:rFonts w:cstheme="minorHAnsi"/>
                  <w:sz w:val="24"/>
                  <w:szCs w:val="24"/>
                </w:rPr>
                <w:id w:val="-1527864026"/>
                <w14:checkbox>
                  <w14:checked w14:val="0"/>
                  <w14:checkedState w14:val="2612" w14:font="MS Gothic"/>
                  <w14:uncheckedState w14:val="2610" w14:font="MS Gothic"/>
                </w14:checkbox>
              </w:sdtPr>
              <w:sdtEndPr/>
              <w:sdtContent>
                <w:r w:rsidR="008E47A8" w:rsidRPr="00512459">
                  <w:rPr>
                    <w:rFonts w:ascii="Segoe UI Symbol" w:eastAsia="MS Gothic" w:hAnsi="Segoe UI Symbol" w:cs="Segoe UI Symbol"/>
                    <w:sz w:val="24"/>
                    <w:szCs w:val="24"/>
                  </w:rPr>
                  <w:t>☐</w:t>
                </w:r>
              </w:sdtContent>
            </w:sdt>
            <w:r w:rsidR="008E47A8">
              <w:rPr>
                <w:rFonts w:cstheme="minorHAnsi"/>
                <w:sz w:val="24"/>
                <w:szCs w:val="24"/>
              </w:rPr>
              <w:t xml:space="preserve"> </w:t>
            </w:r>
            <w:r w:rsidR="008E47A8" w:rsidRPr="00512459">
              <w:rPr>
                <w:rFonts w:cstheme="minorHAnsi"/>
                <w:sz w:val="24"/>
                <w:szCs w:val="24"/>
              </w:rPr>
              <w:t xml:space="preserve">Yes              </w:t>
            </w:r>
          </w:p>
          <w:p w14:paraId="40E041DE" w14:textId="77777777" w:rsidR="008E47A8" w:rsidRPr="00512459" w:rsidRDefault="001C4C70" w:rsidP="00D61EA7">
            <w:pPr>
              <w:rPr>
                <w:rFonts w:cstheme="minorHAnsi"/>
                <w:sz w:val="24"/>
                <w:szCs w:val="24"/>
              </w:rPr>
            </w:pPr>
            <w:sdt>
              <w:sdtPr>
                <w:rPr>
                  <w:rFonts w:cstheme="minorHAnsi"/>
                  <w:sz w:val="24"/>
                  <w:szCs w:val="24"/>
                </w:rPr>
                <w:id w:val="-152917577"/>
                <w14:checkbox>
                  <w14:checked w14:val="0"/>
                  <w14:checkedState w14:val="2612" w14:font="MS Gothic"/>
                  <w14:uncheckedState w14:val="2610" w14:font="MS Gothic"/>
                </w14:checkbox>
              </w:sdtPr>
              <w:sdtEndPr/>
              <w:sdtContent>
                <w:r w:rsidR="008E47A8" w:rsidRPr="00512459">
                  <w:rPr>
                    <w:rFonts w:ascii="Segoe UI Symbol" w:hAnsi="Segoe UI Symbol" w:cs="Segoe UI Symbol"/>
                    <w:sz w:val="24"/>
                    <w:szCs w:val="24"/>
                  </w:rPr>
                  <w:t>☐</w:t>
                </w:r>
              </w:sdtContent>
            </w:sdt>
            <w:r w:rsidR="008E47A8">
              <w:rPr>
                <w:rFonts w:cstheme="minorHAnsi"/>
                <w:sz w:val="24"/>
                <w:szCs w:val="24"/>
              </w:rPr>
              <w:t xml:space="preserve"> </w:t>
            </w:r>
            <w:r w:rsidR="008E47A8" w:rsidRPr="00512459">
              <w:rPr>
                <w:rFonts w:cstheme="minorHAnsi"/>
                <w:sz w:val="24"/>
                <w:szCs w:val="24"/>
              </w:rPr>
              <w:t>No</w:t>
            </w:r>
          </w:p>
        </w:tc>
      </w:tr>
      <w:tr w:rsidR="008E47A8" w:rsidRPr="00052D78" w14:paraId="7388A09D" w14:textId="77777777" w:rsidTr="00D61EA7">
        <w:tc>
          <w:tcPr>
            <w:tcW w:w="8095" w:type="dxa"/>
          </w:tcPr>
          <w:p w14:paraId="541C484B" w14:textId="77777777" w:rsidR="008E47A8" w:rsidRPr="00FB7D0D" w:rsidRDefault="008E47A8" w:rsidP="00352CE5">
            <w:pPr>
              <w:pStyle w:val="ListParagraph"/>
              <w:numPr>
                <w:ilvl w:val="0"/>
                <w:numId w:val="39"/>
              </w:numPr>
              <w:ind w:left="700"/>
              <w:contextualSpacing/>
              <w:rPr>
                <w:rFonts w:cstheme="minorHAnsi"/>
                <w:sz w:val="24"/>
                <w:szCs w:val="24"/>
              </w:rPr>
            </w:pPr>
            <w:r w:rsidRPr="00FB7D0D">
              <w:rPr>
                <w:rFonts w:cstheme="minorHAnsi"/>
                <w:sz w:val="24"/>
                <w:szCs w:val="24"/>
              </w:rPr>
              <w:t xml:space="preserve">The applicant agency offers formal employee training around biases, anti-racism, or general diversity, equity, and inclusion.  </w:t>
            </w:r>
          </w:p>
          <w:p w14:paraId="5C0E545D" w14:textId="77777777" w:rsidR="008E47A8" w:rsidRPr="00512459" w:rsidRDefault="008E47A8" w:rsidP="00D61EA7">
            <w:pPr>
              <w:ind w:left="520"/>
              <w:rPr>
                <w:rFonts w:cstheme="minorHAnsi"/>
                <w:sz w:val="24"/>
                <w:szCs w:val="24"/>
              </w:rPr>
            </w:pPr>
          </w:p>
        </w:tc>
        <w:tc>
          <w:tcPr>
            <w:tcW w:w="1255" w:type="dxa"/>
            <w:vAlign w:val="center"/>
          </w:tcPr>
          <w:p w14:paraId="2CC75BF0" w14:textId="77777777" w:rsidR="008E47A8" w:rsidRPr="00512459" w:rsidRDefault="001C4C70" w:rsidP="00D61EA7">
            <w:pPr>
              <w:tabs>
                <w:tab w:val="center" w:pos="1239"/>
              </w:tabs>
              <w:rPr>
                <w:rFonts w:cstheme="minorHAnsi"/>
                <w:sz w:val="24"/>
                <w:szCs w:val="24"/>
              </w:rPr>
            </w:pPr>
            <w:sdt>
              <w:sdtPr>
                <w:rPr>
                  <w:rFonts w:cstheme="minorHAnsi"/>
                  <w:sz w:val="24"/>
                  <w:szCs w:val="24"/>
                </w:rPr>
                <w:id w:val="1077327371"/>
                <w14:checkbox>
                  <w14:checked w14:val="0"/>
                  <w14:checkedState w14:val="2612" w14:font="MS Gothic"/>
                  <w14:uncheckedState w14:val="2610" w14:font="MS Gothic"/>
                </w14:checkbox>
              </w:sdtPr>
              <w:sdtEndPr/>
              <w:sdtContent>
                <w:r w:rsidR="008E47A8" w:rsidRPr="00512459">
                  <w:rPr>
                    <w:rFonts w:ascii="Segoe UI Symbol" w:hAnsi="Segoe UI Symbol" w:cs="Segoe UI Symbol"/>
                    <w:sz w:val="24"/>
                    <w:szCs w:val="24"/>
                  </w:rPr>
                  <w:t>☐</w:t>
                </w:r>
              </w:sdtContent>
            </w:sdt>
            <w:r w:rsidR="008E47A8">
              <w:rPr>
                <w:rFonts w:cstheme="minorHAnsi"/>
                <w:sz w:val="24"/>
                <w:szCs w:val="24"/>
              </w:rPr>
              <w:t xml:space="preserve"> </w:t>
            </w:r>
            <w:r w:rsidR="008E47A8" w:rsidRPr="00512459">
              <w:rPr>
                <w:rFonts w:cstheme="minorHAnsi"/>
                <w:sz w:val="24"/>
                <w:szCs w:val="24"/>
              </w:rPr>
              <w:t xml:space="preserve">Yes              </w:t>
            </w:r>
          </w:p>
          <w:p w14:paraId="771ECC18" w14:textId="77777777" w:rsidR="008E47A8" w:rsidRPr="00512459" w:rsidRDefault="001C4C70" w:rsidP="00D61EA7">
            <w:pPr>
              <w:rPr>
                <w:rFonts w:cstheme="minorHAnsi"/>
                <w:sz w:val="24"/>
                <w:szCs w:val="24"/>
              </w:rPr>
            </w:pPr>
            <w:sdt>
              <w:sdtPr>
                <w:rPr>
                  <w:rFonts w:cstheme="minorHAnsi"/>
                  <w:sz w:val="24"/>
                  <w:szCs w:val="24"/>
                </w:rPr>
                <w:id w:val="457773991"/>
                <w14:checkbox>
                  <w14:checked w14:val="0"/>
                  <w14:checkedState w14:val="2612" w14:font="MS Gothic"/>
                  <w14:uncheckedState w14:val="2610" w14:font="MS Gothic"/>
                </w14:checkbox>
              </w:sdtPr>
              <w:sdtEndPr/>
              <w:sdtContent>
                <w:r w:rsidR="008E47A8" w:rsidRPr="00512459">
                  <w:rPr>
                    <w:rFonts w:ascii="Segoe UI Symbol" w:hAnsi="Segoe UI Symbol" w:cs="Segoe UI Symbol"/>
                    <w:sz w:val="24"/>
                    <w:szCs w:val="24"/>
                  </w:rPr>
                  <w:t>☐</w:t>
                </w:r>
              </w:sdtContent>
            </w:sdt>
            <w:r w:rsidR="008E47A8">
              <w:rPr>
                <w:rFonts w:cstheme="minorHAnsi"/>
                <w:sz w:val="24"/>
                <w:szCs w:val="24"/>
              </w:rPr>
              <w:t xml:space="preserve"> </w:t>
            </w:r>
            <w:r w:rsidR="008E47A8" w:rsidRPr="00512459">
              <w:rPr>
                <w:rFonts w:cstheme="minorHAnsi"/>
                <w:sz w:val="24"/>
                <w:szCs w:val="24"/>
              </w:rPr>
              <w:t>No</w:t>
            </w:r>
          </w:p>
        </w:tc>
      </w:tr>
      <w:tr w:rsidR="008E47A8" w:rsidRPr="00052D78" w14:paraId="7B3C400B" w14:textId="77777777" w:rsidTr="00D61EA7">
        <w:tc>
          <w:tcPr>
            <w:tcW w:w="8095" w:type="dxa"/>
          </w:tcPr>
          <w:p w14:paraId="5B869674" w14:textId="77777777" w:rsidR="008E47A8" w:rsidRPr="00FB7D0D" w:rsidRDefault="008E47A8" w:rsidP="00352CE5">
            <w:pPr>
              <w:pStyle w:val="ListParagraph"/>
              <w:numPr>
                <w:ilvl w:val="0"/>
                <w:numId w:val="39"/>
              </w:numPr>
              <w:ind w:left="700"/>
              <w:contextualSpacing/>
              <w:rPr>
                <w:rFonts w:cstheme="minorHAnsi"/>
                <w:sz w:val="24"/>
                <w:szCs w:val="24"/>
              </w:rPr>
            </w:pPr>
            <w:r w:rsidRPr="00FB7D0D">
              <w:rPr>
                <w:rFonts w:cstheme="minorHAnsi"/>
                <w:sz w:val="24"/>
                <w:szCs w:val="24"/>
              </w:rPr>
              <w:t xml:space="preserve">The applicant agency collects data to better understand the pattern of program usage for persons of different races and ethnicities.  </w:t>
            </w:r>
          </w:p>
          <w:p w14:paraId="5546BDE0" w14:textId="77777777" w:rsidR="008E47A8" w:rsidRPr="00512459" w:rsidRDefault="008E47A8" w:rsidP="00D61EA7">
            <w:pPr>
              <w:ind w:left="520"/>
              <w:rPr>
                <w:rFonts w:cstheme="minorHAnsi"/>
                <w:sz w:val="24"/>
                <w:szCs w:val="24"/>
              </w:rPr>
            </w:pPr>
          </w:p>
        </w:tc>
        <w:tc>
          <w:tcPr>
            <w:tcW w:w="1255" w:type="dxa"/>
            <w:vAlign w:val="center"/>
          </w:tcPr>
          <w:p w14:paraId="15EF1D22" w14:textId="77777777" w:rsidR="008E47A8" w:rsidRPr="00512459" w:rsidRDefault="001C4C70" w:rsidP="00D61EA7">
            <w:pPr>
              <w:tabs>
                <w:tab w:val="center" w:pos="1239"/>
              </w:tabs>
              <w:rPr>
                <w:rFonts w:cstheme="minorHAnsi"/>
                <w:sz w:val="24"/>
                <w:szCs w:val="24"/>
              </w:rPr>
            </w:pPr>
            <w:sdt>
              <w:sdtPr>
                <w:rPr>
                  <w:rFonts w:cstheme="minorHAnsi"/>
                  <w:sz w:val="24"/>
                  <w:szCs w:val="24"/>
                </w:rPr>
                <w:id w:val="-706024071"/>
                <w14:checkbox>
                  <w14:checked w14:val="0"/>
                  <w14:checkedState w14:val="2612" w14:font="MS Gothic"/>
                  <w14:uncheckedState w14:val="2610" w14:font="MS Gothic"/>
                </w14:checkbox>
              </w:sdtPr>
              <w:sdtEndPr/>
              <w:sdtContent>
                <w:r w:rsidR="008E47A8" w:rsidRPr="00512459">
                  <w:rPr>
                    <w:rFonts w:ascii="Segoe UI Symbol" w:hAnsi="Segoe UI Symbol" w:cs="Segoe UI Symbol"/>
                    <w:sz w:val="24"/>
                    <w:szCs w:val="24"/>
                  </w:rPr>
                  <w:t>☐</w:t>
                </w:r>
              </w:sdtContent>
            </w:sdt>
            <w:r w:rsidR="008E47A8">
              <w:rPr>
                <w:rFonts w:cstheme="minorHAnsi"/>
                <w:sz w:val="24"/>
                <w:szCs w:val="24"/>
              </w:rPr>
              <w:t xml:space="preserve"> </w:t>
            </w:r>
            <w:r w:rsidR="008E47A8" w:rsidRPr="00512459">
              <w:rPr>
                <w:rFonts w:cstheme="minorHAnsi"/>
                <w:sz w:val="24"/>
                <w:szCs w:val="24"/>
              </w:rPr>
              <w:t xml:space="preserve">Yes              </w:t>
            </w:r>
          </w:p>
          <w:p w14:paraId="113D6444" w14:textId="77777777" w:rsidR="008E47A8" w:rsidRPr="00512459" w:rsidRDefault="001C4C70" w:rsidP="00D61EA7">
            <w:pPr>
              <w:rPr>
                <w:rFonts w:cstheme="minorHAnsi"/>
                <w:sz w:val="24"/>
                <w:szCs w:val="24"/>
              </w:rPr>
            </w:pPr>
            <w:sdt>
              <w:sdtPr>
                <w:rPr>
                  <w:rFonts w:cstheme="minorHAnsi"/>
                  <w:sz w:val="24"/>
                  <w:szCs w:val="24"/>
                </w:rPr>
                <w:id w:val="-1695373033"/>
                <w14:checkbox>
                  <w14:checked w14:val="0"/>
                  <w14:checkedState w14:val="2612" w14:font="MS Gothic"/>
                  <w14:uncheckedState w14:val="2610" w14:font="MS Gothic"/>
                </w14:checkbox>
              </w:sdtPr>
              <w:sdtEndPr/>
              <w:sdtContent>
                <w:r w:rsidR="008E47A8" w:rsidRPr="00512459">
                  <w:rPr>
                    <w:rFonts w:ascii="Segoe UI Symbol" w:hAnsi="Segoe UI Symbol" w:cs="Segoe UI Symbol"/>
                    <w:sz w:val="24"/>
                    <w:szCs w:val="24"/>
                  </w:rPr>
                  <w:t>☐</w:t>
                </w:r>
              </w:sdtContent>
            </w:sdt>
            <w:r w:rsidR="008E47A8">
              <w:rPr>
                <w:rFonts w:cstheme="minorHAnsi"/>
                <w:sz w:val="24"/>
                <w:szCs w:val="24"/>
              </w:rPr>
              <w:t xml:space="preserve"> </w:t>
            </w:r>
            <w:r w:rsidR="008E47A8" w:rsidRPr="00512459">
              <w:rPr>
                <w:rFonts w:cstheme="minorHAnsi"/>
                <w:sz w:val="24"/>
                <w:szCs w:val="24"/>
              </w:rPr>
              <w:t>No</w:t>
            </w:r>
          </w:p>
        </w:tc>
      </w:tr>
    </w:tbl>
    <w:p w14:paraId="7F7D8445" w14:textId="77777777" w:rsidR="00171CD0" w:rsidRDefault="00171CD0" w:rsidP="00430E7E">
      <w:pPr>
        <w:rPr>
          <w:rFonts w:ascii="Calibri" w:hAnsi="Calibri"/>
          <w:sz w:val="24"/>
          <w:szCs w:val="24"/>
        </w:rPr>
      </w:pPr>
    </w:p>
    <w:p w14:paraId="58BB8ADC" w14:textId="77777777" w:rsidR="00171CD0" w:rsidRPr="00380646" w:rsidRDefault="00171CD0" w:rsidP="00371290">
      <w:pPr>
        <w:rPr>
          <w:rFonts w:ascii="Calibri" w:hAnsi="Calibri"/>
          <w:sz w:val="22"/>
          <w:szCs w:val="22"/>
        </w:rPr>
      </w:pPr>
    </w:p>
    <w:p w14:paraId="1D75CBE7" w14:textId="1B264A3A" w:rsidR="001A0365" w:rsidRPr="00226952" w:rsidRDefault="001A0365" w:rsidP="009C33A7">
      <w:pPr>
        <w:pStyle w:val="Heading3"/>
        <w:spacing w:after="240"/>
        <w:rPr>
          <w:rFonts w:asciiTheme="minorHAnsi" w:hAnsiTheme="minorHAnsi" w:cstheme="minorHAnsi"/>
          <w:i w:val="0"/>
          <w:iCs/>
          <w:szCs w:val="22"/>
          <w:u w:val="none"/>
        </w:rPr>
      </w:pPr>
      <w:bookmarkStart w:id="28" w:name="_Toc194329725"/>
      <w:bookmarkStart w:id="29" w:name="_Hlk99981209"/>
      <w:r w:rsidRPr="00226952">
        <w:rPr>
          <w:rFonts w:asciiTheme="minorHAnsi" w:hAnsiTheme="minorHAnsi" w:cstheme="minorHAnsi"/>
          <w:i w:val="0"/>
          <w:iCs/>
          <w:color w:val="323E4F" w:themeColor="text2" w:themeShade="BF"/>
          <w:sz w:val="28"/>
          <w:szCs w:val="28"/>
          <w:u w:val="none"/>
        </w:rPr>
        <w:t>Contractual Responsibility and Subcontracting</w:t>
      </w:r>
      <w:bookmarkEnd w:id="28"/>
      <w:r w:rsidRPr="00226952">
        <w:rPr>
          <w:rFonts w:asciiTheme="minorHAnsi" w:hAnsiTheme="minorHAnsi" w:cstheme="minorHAnsi"/>
          <w:i w:val="0"/>
          <w:iCs/>
          <w:color w:val="323E4F" w:themeColor="text2" w:themeShade="BF"/>
          <w:sz w:val="28"/>
          <w:szCs w:val="28"/>
          <w:u w:val="none"/>
        </w:rPr>
        <w:t xml:space="preserve"> </w:t>
      </w:r>
    </w:p>
    <w:p w14:paraId="0D124A8F" w14:textId="05B54123" w:rsidR="001A0365" w:rsidRPr="002A4349" w:rsidRDefault="001A0365" w:rsidP="00352CE5">
      <w:pPr>
        <w:pStyle w:val="ListParagraph"/>
        <w:numPr>
          <w:ilvl w:val="0"/>
          <w:numId w:val="23"/>
        </w:numPr>
        <w:spacing w:line="259" w:lineRule="auto"/>
        <w:ind w:left="360"/>
        <w:contextualSpacing/>
        <w:rPr>
          <w:rFonts w:asciiTheme="minorHAnsi" w:eastAsiaTheme="minorHAnsi" w:hAnsiTheme="minorHAnsi" w:cstheme="minorHAnsi"/>
          <w:sz w:val="24"/>
          <w:szCs w:val="24"/>
        </w:rPr>
      </w:pPr>
      <w:r w:rsidRPr="002A4349">
        <w:rPr>
          <w:rFonts w:asciiTheme="minorHAnsi" w:eastAsiaTheme="minorHAnsi" w:hAnsiTheme="minorHAnsi" w:cstheme="minorHAnsi"/>
          <w:sz w:val="24"/>
          <w:szCs w:val="24"/>
        </w:rPr>
        <w:t xml:space="preserve">Will </w:t>
      </w:r>
      <w:r w:rsidR="00171CD0">
        <w:rPr>
          <w:rFonts w:asciiTheme="minorHAnsi" w:eastAsiaTheme="minorHAnsi" w:hAnsiTheme="minorHAnsi" w:cstheme="minorHAnsi"/>
          <w:sz w:val="24"/>
          <w:szCs w:val="24"/>
        </w:rPr>
        <w:t>the applicant</w:t>
      </w:r>
      <w:r w:rsidRPr="002A4349">
        <w:rPr>
          <w:rFonts w:asciiTheme="minorHAnsi" w:eastAsiaTheme="minorHAnsi" w:hAnsiTheme="minorHAnsi" w:cstheme="minorHAnsi"/>
          <w:sz w:val="24"/>
          <w:szCs w:val="24"/>
        </w:rPr>
        <w:t xml:space="preserve"> </w:t>
      </w:r>
      <w:bookmarkEnd w:id="29"/>
      <w:r w:rsidRPr="002A4349">
        <w:rPr>
          <w:rFonts w:asciiTheme="minorHAnsi" w:eastAsiaTheme="minorHAnsi" w:hAnsiTheme="minorHAnsi" w:cstheme="minorHAnsi"/>
          <w:sz w:val="24"/>
          <w:szCs w:val="24"/>
        </w:rPr>
        <w:t>agency provide ALL services directly?</w:t>
      </w:r>
      <w:r w:rsidR="00171CD0">
        <w:rPr>
          <w:rFonts w:asciiTheme="minorHAnsi" w:eastAsiaTheme="minorHAnsi" w:hAnsiTheme="minorHAnsi" w:cstheme="minorHAnsi"/>
          <w:sz w:val="24"/>
          <w:szCs w:val="24"/>
        </w:rPr>
        <w:t xml:space="preserve">    </w:t>
      </w:r>
      <w:sdt>
        <w:sdtPr>
          <w:rPr>
            <w:rFonts w:asciiTheme="minorHAnsi" w:eastAsia="MS Gothic" w:hAnsiTheme="minorHAnsi" w:cstheme="minorHAnsi"/>
            <w:sz w:val="24"/>
            <w:szCs w:val="24"/>
          </w:rPr>
          <w:id w:val="-598561711"/>
          <w14:checkbox>
            <w14:checked w14:val="0"/>
            <w14:checkedState w14:val="2612" w14:font="MS Gothic"/>
            <w14:uncheckedState w14:val="2610" w14:font="MS Gothic"/>
          </w14:checkbox>
        </w:sdtPr>
        <w:sdtEndPr/>
        <w:sdtContent>
          <w:r w:rsidR="002A4349" w:rsidRPr="002A4349">
            <w:rPr>
              <w:rFonts w:ascii="Segoe UI Symbol" w:eastAsia="MS Gothic" w:hAnsi="Segoe UI Symbol" w:cs="Segoe UI Symbol"/>
              <w:sz w:val="24"/>
              <w:szCs w:val="24"/>
            </w:rPr>
            <w:t>☐</w:t>
          </w:r>
        </w:sdtContent>
      </w:sdt>
      <w:r w:rsidR="00171CD0">
        <w:rPr>
          <w:rFonts w:asciiTheme="minorHAnsi" w:eastAsia="MS Gothic" w:hAnsiTheme="minorHAnsi" w:cstheme="minorHAnsi"/>
          <w:sz w:val="24"/>
          <w:szCs w:val="24"/>
        </w:rPr>
        <w:t xml:space="preserve"> </w:t>
      </w:r>
      <w:r w:rsidRPr="002A4349">
        <w:rPr>
          <w:rFonts w:asciiTheme="minorHAnsi" w:eastAsiaTheme="minorHAnsi" w:hAnsiTheme="minorHAnsi" w:cstheme="minorHAnsi"/>
          <w:sz w:val="24"/>
          <w:szCs w:val="24"/>
        </w:rPr>
        <w:t>Yes</w:t>
      </w:r>
      <w:r w:rsidR="00171CD0">
        <w:rPr>
          <w:rFonts w:asciiTheme="minorHAnsi" w:eastAsiaTheme="minorHAnsi" w:hAnsiTheme="minorHAnsi" w:cstheme="minorHAnsi"/>
          <w:sz w:val="24"/>
          <w:szCs w:val="24"/>
        </w:rPr>
        <w:t xml:space="preserve">    </w:t>
      </w:r>
      <w:sdt>
        <w:sdtPr>
          <w:rPr>
            <w:rFonts w:asciiTheme="minorHAnsi" w:eastAsia="MS Gothic" w:hAnsiTheme="minorHAnsi" w:cstheme="minorHAnsi"/>
            <w:sz w:val="24"/>
            <w:szCs w:val="24"/>
          </w:rPr>
          <w:id w:val="1634600647"/>
          <w14:checkbox>
            <w14:checked w14:val="0"/>
            <w14:checkedState w14:val="2612" w14:font="MS Gothic"/>
            <w14:uncheckedState w14:val="2610" w14:font="MS Gothic"/>
          </w14:checkbox>
        </w:sdtPr>
        <w:sdtEndPr/>
        <w:sdtContent>
          <w:r w:rsidR="002A4349">
            <w:rPr>
              <w:rFonts w:ascii="MS Gothic" w:eastAsia="MS Gothic" w:hAnsi="MS Gothic" w:cstheme="minorHAnsi" w:hint="eastAsia"/>
              <w:sz w:val="24"/>
              <w:szCs w:val="24"/>
            </w:rPr>
            <w:t>☐</w:t>
          </w:r>
        </w:sdtContent>
      </w:sdt>
      <w:r w:rsidR="00171CD0">
        <w:rPr>
          <w:rFonts w:asciiTheme="minorHAnsi" w:eastAsia="MS Gothic" w:hAnsiTheme="minorHAnsi" w:cstheme="minorHAnsi"/>
          <w:sz w:val="24"/>
          <w:szCs w:val="24"/>
        </w:rPr>
        <w:t xml:space="preserve"> </w:t>
      </w:r>
      <w:r w:rsidRPr="002A4349">
        <w:rPr>
          <w:rFonts w:asciiTheme="minorHAnsi" w:eastAsiaTheme="minorHAnsi" w:hAnsiTheme="minorHAnsi" w:cstheme="minorHAnsi"/>
          <w:sz w:val="24"/>
          <w:szCs w:val="24"/>
        </w:rPr>
        <w:t>No, will subcontract</w:t>
      </w:r>
    </w:p>
    <w:p w14:paraId="11C30CCB" w14:textId="0B1A9156" w:rsidR="001A0365" w:rsidRPr="001A0365" w:rsidRDefault="001A0365" w:rsidP="00352CE5">
      <w:pPr>
        <w:numPr>
          <w:ilvl w:val="0"/>
          <w:numId w:val="9"/>
        </w:numPr>
        <w:spacing w:after="160" w:line="259" w:lineRule="auto"/>
        <w:ind w:left="720"/>
        <w:contextualSpacing/>
        <w:rPr>
          <w:rFonts w:asciiTheme="minorHAnsi" w:eastAsiaTheme="minorHAnsi" w:hAnsiTheme="minorHAnsi" w:cstheme="minorHAnsi"/>
          <w:sz w:val="24"/>
          <w:szCs w:val="24"/>
        </w:rPr>
      </w:pPr>
      <w:r w:rsidRPr="001A0365">
        <w:rPr>
          <w:rFonts w:asciiTheme="minorHAnsi" w:eastAsiaTheme="minorHAnsi" w:hAnsiTheme="minorHAnsi" w:cstheme="minorHAnsi"/>
          <w:sz w:val="24"/>
          <w:szCs w:val="24"/>
        </w:rPr>
        <w:t>If no</w:t>
      </w:r>
      <w:r w:rsidR="00C706F0">
        <w:rPr>
          <w:rFonts w:asciiTheme="minorHAnsi" w:eastAsiaTheme="minorHAnsi" w:hAnsiTheme="minorHAnsi" w:cstheme="minorHAnsi"/>
          <w:sz w:val="24"/>
          <w:szCs w:val="24"/>
        </w:rPr>
        <w:t>t</w:t>
      </w:r>
      <w:r w:rsidRPr="001A0365">
        <w:rPr>
          <w:rFonts w:asciiTheme="minorHAnsi" w:eastAsiaTheme="minorHAnsi" w:hAnsiTheme="minorHAnsi" w:cstheme="minorHAnsi"/>
          <w:sz w:val="24"/>
          <w:szCs w:val="24"/>
        </w:rPr>
        <w:t xml:space="preserve">, does </w:t>
      </w:r>
      <w:r w:rsidR="00171CD0">
        <w:rPr>
          <w:rFonts w:asciiTheme="minorHAnsi" w:eastAsiaTheme="minorHAnsi" w:hAnsiTheme="minorHAnsi" w:cstheme="minorHAnsi"/>
          <w:sz w:val="24"/>
          <w:szCs w:val="24"/>
        </w:rPr>
        <w:t xml:space="preserve">the applicant </w:t>
      </w:r>
      <w:r w:rsidRPr="001A0365">
        <w:rPr>
          <w:rFonts w:asciiTheme="minorHAnsi" w:eastAsiaTheme="minorHAnsi" w:hAnsiTheme="minorHAnsi" w:cstheme="minorHAnsi"/>
          <w:sz w:val="24"/>
          <w:szCs w:val="24"/>
        </w:rPr>
        <w:t xml:space="preserve">agency recognize and will it abide by the requirement to maintain contractual responsibility and monitor subcontractors/subrecipients in the same manner DEHCR monitors </w:t>
      </w:r>
      <w:r w:rsidR="00352CE5">
        <w:rPr>
          <w:rFonts w:asciiTheme="minorHAnsi" w:eastAsiaTheme="minorHAnsi" w:hAnsiTheme="minorHAnsi" w:cstheme="minorHAnsi"/>
          <w:sz w:val="24"/>
          <w:szCs w:val="24"/>
        </w:rPr>
        <w:t>G</w:t>
      </w:r>
      <w:r w:rsidRPr="001A0365">
        <w:rPr>
          <w:rFonts w:asciiTheme="minorHAnsi" w:eastAsiaTheme="minorHAnsi" w:hAnsiTheme="minorHAnsi" w:cstheme="minorHAnsi"/>
          <w:sz w:val="24"/>
          <w:szCs w:val="24"/>
        </w:rPr>
        <w:t>rantees?</w:t>
      </w:r>
      <w:r w:rsidR="00146334">
        <w:rPr>
          <w:rFonts w:asciiTheme="minorHAnsi" w:eastAsiaTheme="minorHAnsi" w:hAnsiTheme="minorHAnsi" w:cstheme="minorHAnsi"/>
          <w:sz w:val="24"/>
          <w:szCs w:val="24"/>
        </w:rPr>
        <w:t xml:space="preserve">         </w:t>
      </w:r>
      <w:r w:rsidR="00171CD0">
        <w:rPr>
          <w:rFonts w:asciiTheme="minorHAnsi" w:eastAsiaTheme="minorHAnsi" w:hAnsiTheme="minorHAnsi" w:cstheme="minorHAnsi"/>
          <w:sz w:val="24"/>
          <w:szCs w:val="24"/>
        </w:rPr>
        <w:t xml:space="preserve">     </w:t>
      </w:r>
      <w:r w:rsidR="00352CE5">
        <w:rPr>
          <w:rFonts w:asciiTheme="minorHAnsi" w:eastAsiaTheme="minorHAnsi" w:hAnsiTheme="minorHAnsi" w:cstheme="minorHAnsi"/>
          <w:sz w:val="24"/>
          <w:szCs w:val="24"/>
        </w:rPr>
        <w:t xml:space="preserve">   </w:t>
      </w:r>
      <w:r w:rsidR="00171CD0">
        <w:rPr>
          <w:rFonts w:asciiTheme="minorHAnsi" w:eastAsiaTheme="minorHAnsi" w:hAnsiTheme="minorHAnsi" w:cstheme="minorHAnsi"/>
          <w:sz w:val="24"/>
          <w:szCs w:val="24"/>
        </w:rPr>
        <w:t xml:space="preserve">     </w:t>
      </w:r>
      <w:sdt>
        <w:sdtPr>
          <w:rPr>
            <w:rFonts w:asciiTheme="minorHAnsi" w:eastAsiaTheme="minorHAnsi" w:hAnsiTheme="minorHAnsi" w:cstheme="minorHAnsi"/>
            <w:sz w:val="24"/>
            <w:szCs w:val="24"/>
          </w:rPr>
          <w:id w:val="261430258"/>
          <w14:checkbox>
            <w14:checked w14:val="0"/>
            <w14:checkedState w14:val="2612" w14:font="MS Gothic"/>
            <w14:uncheckedState w14:val="2610" w14:font="MS Gothic"/>
          </w14:checkbox>
        </w:sdtPr>
        <w:sdtEndPr/>
        <w:sdtContent>
          <w:r w:rsidRPr="001A0365">
            <w:rPr>
              <w:rFonts w:ascii="Segoe UI Symbol" w:eastAsiaTheme="minorHAnsi" w:hAnsi="Segoe UI Symbol" w:cs="Segoe UI Symbol"/>
              <w:sz w:val="24"/>
              <w:szCs w:val="24"/>
            </w:rPr>
            <w:t>☐</w:t>
          </w:r>
        </w:sdtContent>
      </w:sdt>
      <w:r w:rsidR="00171CD0">
        <w:rPr>
          <w:rFonts w:asciiTheme="minorHAnsi" w:eastAsiaTheme="minorHAnsi" w:hAnsiTheme="minorHAnsi" w:cstheme="minorHAnsi"/>
          <w:sz w:val="24"/>
          <w:szCs w:val="24"/>
        </w:rPr>
        <w:t xml:space="preserve"> </w:t>
      </w:r>
      <w:r w:rsidRPr="001A0365">
        <w:rPr>
          <w:rFonts w:asciiTheme="minorHAnsi" w:eastAsiaTheme="minorHAnsi" w:hAnsiTheme="minorHAnsi" w:cstheme="minorHAnsi"/>
          <w:sz w:val="24"/>
          <w:szCs w:val="24"/>
        </w:rPr>
        <w:t>Yes</w:t>
      </w:r>
      <w:r w:rsidR="00171CD0">
        <w:rPr>
          <w:rFonts w:asciiTheme="minorHAnsi" w:eastAsiaTheme="minorHAnsi" w:hAnsiTheme="minorHAnsi" w:cstheme="minorHAnsi"/>
          <w:sz w:val="24"/>
          <w:szCs w:val="24"/>
        </w:rPr>
        <w:t xml:space="preserve">    </w:t>
      </w:r>
      <w:sdt>
        <w:sdtPr>
          <w:rPr>
            <w:rFonts w:asciiTheme="minorHAnsi" w:eastAsiaTheme="minorHAnsi" w:hAnsiTheme="minorHAnsi" w:cstheme="minorHAnsi"/>
            <w:sz w:val="24"/>
            <w:szCs w:val="24"/>
          </w:rPr>
          <w:id w:val="-1084301101"/>
          <w14:checkbox>
            <w14:checked w14:val="0"/>
            <w14:checkedState w14:val="2612" w14:font="MS Gothic"/>
            <w14:uncheckedState w14:val="2610" w14:font="MS Gothic"/>
          </w14:checkbox>
        </w:sdtPr>
        <w:sdtEndPr/>
        <w:sdtContent>
          <w:r w:rsidRPr="001A0365">
            <w:rPr>
              <w:rFonts w:ascii="Segoe UI Symbol" w:eastAsiaTheme="minorHAnsi" w:hAnsi="Segoe UI Symbol" w:cs="Segoe UI Symbol"/>
              <w:sz w:val="24"/>
              <w:szCs w:val="24"/>
            </w:rPr>
            <w:t>☐</w:t>
          </w:r>
        </w:sdtContent>
      </w:sdt>
      <w:r w:rsidR="00171CD0">
        <w:rPr>
          <w:rFonts w:asciiTheme="minorHAnsi" w:eastAsiaTheme="minorHAnsi" w:hAnsiTheme="minorHAnsi" w:cstheme="minorHAnsi"/>
          <w:sz w:val="24"/>
          <w:szCs w:val="24"/>
        </w:rPr>
        <w:t xml:space="preserve"> </w:t>
      </w:r>
      <w:r w:rsidRPr="001A0365">
        <w:rPr>
          <w:rFonts w:asciiTheme="minorHAnsi" w:eastAsiaTheme="minorHAnsi" w:hAnsiTheme="minorHAnsi" w:cstheme="minorHAnsi"/>
          <w:sz w:val="24"/>
          <w:szCs w:val="24"/>
        </w:rPr>
        <w:t>No</w:t>
      </w:r>
    </w:p>
    <w:p w14:paraId="02983D3A" w14:textId="77777777" w:rsidR="00166427" w:rsidRPr="00166427" w:rsidRDefault="001A0365" w:rsidP="00352CE5">
      <w:pPr>
        <w:numPr>
          <w:ilvl w:val="0"/>
          <w:numId w:val="9"/>
        </w:numPr>
        <w:spacing w:after="160" w:line="259" w:lineRule="auto"/>
        <w:ind w:left="720"/>
        <w:contextualSpacing/>
        <w:rPr>
          <w:rFonts w:asciiTheme="minorHAnsi" w:eastAsiaTheme="minorHAnsi" w:hAnsiTheme="minorHAnsi" w:cstheme="minorBidi"/>
          <w:sz w:val="22"/>
          <w:szCs w:val="22"/>
        </w:rPr>
      </w:pPr>
      <w:r w:rsidRPr="001A0365">
        <w:rPr>
          <w:rFonts w:asciiTheme="minorHAnsi" w:eastAsiaTheme="minorHAnsi" w:hAnsiTheme="minorHAnsi" w:cstheme="minorHAnsi"/>
          <w:sz w:val="24"/>
          <w:szCs w:val="24"/>
        </w:rPr>
        <w:t>If subcontracting, please describe what services will be contracted out.</w:t>
      </w:r>
      <w:r w:rsidRPr="001A0365">
        <w:rPr>
          <w:rFonts w:asciiTheme="minorHAnsi" w:eastAsiaTheme="minorHAnsi" w:hAnsiTheme="minorHAnsi" w:cstheme="minorBidi"/>
          <w:sz w:val="24"/>
          <w:szCs w:val="24"/>
        </w:rPr>
        <w:t xml:space="preserve"> </w:t>
      </w:r>
    </w:p>
    <w:tbl>
      <w:tblPr>
        <w:tblStyle w:val="TableGrid"/>
        <w:tblW w:w="9355" w:type="dxa"/>
        <w:tblLook w:val="04A0" w:firstRow="1" w:lastRow="0" w:firstColumn="1" w:lastColumn="0" w:noHBand="0" w:noVBand="1"/>
      </w:tblPr>
      <w:tblGrid>
        <w:gridCol w:w="9355"/>
      </w:tblGrid>
      <w:tr w:rsidR="00166427" w14:paraId="76BF1F21" w14:textId="77777777" w:rsidTr="008E47A8">
        <w:trPr>
          <w:trHeight w:val="1440"/>
        </w:trPr>
        <w:tc>
          <w:tcPr>
            <w:tcW w:w="9355" w:type="dxa"/>
          </w:tcPr>
          <w:p w14:paraId="0835104D" w14:textId="77777777" w:rsidR="00166427" w:rsidRDefault="00166427" w:rsidP="00166427">
            <w:pPr>
              <w:spacing w:after="160" w:line="259" w:lineRule="auto"/>
              <w:contextualSpacing/>
              <w:rPr>
                <w:rFonts w:asciiTheme="minorHAnsi" w:eastAsiaTheme="minorHAnsi" w:hAnsiTheme="minorHAnsi" w:cstheme="minorBidi"/>
                <w:sz w:val="24"/>
                <w:szCs w:val="24"/>
              </w:rPr>
            </w:pPr>
          </w:p>
        </w:tc>
      </w:tr>
    </w:tbl>
    <w:p w14:paraId="02CE8E1C" w14:textId="15803AB7" w:rsidR="001A0365" w:rsidRPr="001A0365" w:rsidRDefault="001A0365" w:rsidP="00166427">
      <w:pPr>
        <w:spacing w:after="160" w:line="259" w:lineRule="auto"/>
        <w:contextualSpacing/>
        <w:rPr>
          <w:rFonts w:asciiTheme="minorHAnsi" w:eastAsiaTheme="minorHAnsi" w:hAnsiTheme="minorHAnsi" w:cstheme="minorBidi"/>
          <w:sz w:val="22"/>
          <w:szCs w:val="22"/>
        </w:rPr>
      </w:pPr>
      <w:r w:rsidRPr="001A0365">
        <w:rPr>
          <w:rFonts w:asciiTheme="minorHAnsi" w:eastAsiaTheme="minorHAnsi" w:hAnsiTheme="minorHAnsi" w:cstheme="minorBidi"/>
          <w:sz w:val="24"/>
          <w:szCs w:val="24"/>
        </w:rPr>
        <w:t xml:space="preserve"> </w:t>
      </w:r>
    </w:p>
    <w:p w14:paraId="3116DDEE" w14:textId="554CC74E" w:rsidR="002A4349" w:rsidRDefault="002A4349" w:rsidP="001A0365">
      <w:pPr>
        <w:rPr>
          <w:rFonts w:ascii="Calibri" w:hAnsi="Calibri"/>
          <w:sz w:val="22"/>
          <w:szCs w:val="22"/>
        </w:rPr>
      </w:pPr>
    </w:p>
    <w:p w14:paraId="208177EA" w14:textId="6BA1ECD2" w:rsidR="002A4349" w:rsidRPr="00226952" w:rsidRDefault="002A4349" w:rsidP="00226952">
      <w:pPr>
        <w:pStyle w:val="Heading3"/>
        <w:rPr>
          <w:rFonts w:ascii="Calibri" w:hAnsi="Calibri"/>
          <w:i w:val="0"/>
          <w:iCs/>
          <w:szCs w:val="22"/>
          <w:u w:val="none"/>
        </w:rPr>
      </w:pPr>
      <w:bookmarkStart w:id="30" w:name="_Toc194329726"/>
      <w:r w:rsidRPr="00226952">
        <w:rPr>
          <w:rFonts w:asciiTheme="minorHAnsi" w:hAnsiTheme="minorHAnsi" w:cstheme="minorHAnsi"/>
          <w:i w:val="0"/>
          <w:iCs/>
          <w:color w:val="323E4F" w:themeColor="text2" w:themeShade="BF"/>
          <w:sz w:val="28"/>
          <w:szCs w:val="28"/>
          <w:u w:val="none"/>
        </w:rPr>
        <w:t>Practices, Policies, Procedures and Documentation</w:t>
      </w:r>
      <w:bookmarkEnd w:id="30"/>
    </w:p>
    <w:p w14:paraId="7D86DEFD" w14:textId="2C8F6C4D" w:rsidR="002A4349" w:rsidRDefault="002A4349" w:rsidP="002A4349">
      <w:pPr>
        <w:rPr>
          <w:rFonts w:ascii="Calibri" w:hAnsi="Calibri"/>
          <w:sz w:val="24"/>
          <w:szCs w:val="24"/>
        </w:rPr>
      </w:pPr>
      <w:r w:rsidRPr="002A4349">
        <w:rPr>
          <w:rFonts w:ascii="Calibri" w:hAnsi="Calibri"/>
          <w:sz w:val="24"/>
          <w:szCs w:val="24"/>
        </w:rPr>
        <w:t xml:space="preserve">The following practices, policies, procedures, and documentation are required and may be reviewed during </w:t>
      </w:r>
      <w:r w:rsidR="00171CD0">
        <w:rPr>
          <w:rFonts w:ascii="Calibri" w:hAnsi="Calibri"/>
          <w:sz w:val="24"/>
          <w:szCs w:val="24"/>
        </w:rPr>
        <w:t xml:space="preserve">the </w:t>
      </w:r>
      <w:r w:rsidRPr="002A4349">
        <w:rPr>
          <w:rFonts w:ascii="Calibri" w:hAnsi="Calibri"/>
          <w:sz w:val="24"/>
          <w:szCs w:val="24"/>
        </w:rPr>
        <w:t>monitoring</w:t>
      </w:r>
      <w:r w:rsidR="00171CD0">
        <w:rPr>
          <w:rFonts w:ascii="Calibri" w:hAnsi="Calibri"/>
          <w:sz w:val="24"/>
          <w:szCs w:val="24"/>
        </w:rPr>
        <w:t xml:space="preserve"> process</w:t>
      </w:r>
      <w:r w:rsidRPr="002A4349">
        <w:rPr>
          <w:rFonts w:ascii="Calibri" w:hAnsi="Calibri"/>
          <w:sz w:val="24"/>
          <w:szCs w:val="24"/>
        </w:rPr>
        <w:t xml:space="preserve">. Please answer whether </w:t>
      </w:r>
      <w:r w:rsidR="00171CD0">
        <w:rPr>
          <w:rFonts w:ascii="Calibri" w:hAnsi="Calibri"/>
          <w:sz w:val="24"/>
          <w:szCs w:val="24"/>
        </w:rPr>
        <w:t>the applicant</w:t>
      </w:r>
      <w:r w:rsidRPr="002A4349">
        <w:rPr>
          <w:rFonts w:ascii="Calibri" w:hAnsi="Calibri"/>
          <w:sz w:val="24"/>
          <w:szCs w:val="24"/>
        </w:rPr>
        <w:t xml:space="preserve"> agency has the following</w:t>
      </w:r>
      <w:r w:rsidR="003E04CB">
        <w:rPr>
          <w:rFonts w:ascii="Calibri" w:hAnsi="Calibri"/>
          <w:sz w:val="24"/>
          <w:szCs w:val="24"/>
        </w:rPr>
        <w:t>:</w:t>
      </w:r>
    </w:p>
    <w:p w14:paraId="057AD14B" w14:textId="53BBD28F" w:rsidR="003E04CB" w:rsidRDefault="003E04CB" w:rsidP="002A4349">
      <w:pPr>
        <w:rPr>
          <w:rFonts w:ascii="Calibri" w:hAnsi="Calibri"/>
          <w:sz w:val="24"/>
          <w:szCs w:val="24"/>
        </w:rPr>
      </w:pPr>
    </w:p>
    <w:tbl>
      <w:tblPr>
        <w:tblStyle w:val="TableGrid1"/>
        <w:tblW w:w="0" w:type="auto"/>
        <w:jc w:val="center"/>
        <w:tblLook w:val="04A0" w:firstRow="1" w:lastRow="0" w:firstColumn="1" w:lastColumn="0" w:noHBand="0" w:noVBand="1"/>
      </w:tblPr>
      <w:tblGrid>
        <w:gridCol w:w="7105"/>
        <w:gridCol w:w="2245"/>
      </w:tblGrid>
      <w:tr w:rsidR="003E04CB" w:rsidRPr="003E04CB" w14:paraId="775B284B" w14:textId="77777777" w:rsidTr="009F5F77">
        <w:trPr>
          <w:jc w:val="center"/>
        </w:trPr>
        <w:tc>
          <w:tcPr>
            <w:tcW w:w="7105" w:type="dxa"/>
            <w:shd w:val="clear" w:color="auto" w:fill="F2F2F2" w:themeFill="background1" w:themeFillShade="F2"/>
          </w:tcPr>
          <w:p w14:paraId="22EC67C1" w14:textId="50697949" w:rsidR="003E04CB" w:rsidRPr="003E04CB" w:rsidRDefault="003E04CB" w:rsidP="00C54158">
            <w:pPr>
              <w:jc w:val="center"/>
              <w:rPr>
                <w:b/>
                <w:bCs/>
                <w:sz w:val="24"/>
                <w:szCs w:val="24"/>
              </w:rPr>
            </w:pPr>
            <w:r w:rsidRPr="003E04CB">
              <w:rPr>
                <w:b/>
                <w:bCs/>
                <w:sz w:val="24"/>
                <w:szCs w:val="24"/>
              </w:rPr>
              <w:t>Practices, Policies, Procedures</w:t>
            </w:r>
            <w:r w:rsidR="00F02532">
              <w:rPr>
                <w:b/>
                <w:bCs/>
                <w:sz w:val="24"/>
                <w:szCs w:val="24"/>
              </w:rPr>
              <w:t>,</w:t>
            </w:r>
            <w:r w:rsidRPr="003E04CB">
              <w:rPr>
                <w:b/>
                <w:bCs/>
                <w:sz w:val="24"/>
                <w:szCs w:val="24"/>
              </w:rPr>
              <w:t xml:space="preserve"> &amp; Documentation</w:t>
            </w:r>
          </w:p>
        </w:tc>
        <w:tc>
          <w:tcPr>
            <w:tcW w:w="2245" w:type="dxa"/>
            <w:shd w:val="clear" w:color="auto" w:fill="F2F2F2" w:themeFill="background1" w:themeFillShade="F2"/>
          </w:tcPr>
          <w:p w14:paraId="62552436" w14:textId="77777777" w:rsidR="003E04CB" w:rsidRPr="003E04CB" w:rsidRDefault="003E04CB" w:rsidP="00C54158">
            <w:pPr>
              <w:jc w:val="center"/>
              <w:rPr>
                <w:b/>
                <w:bCs/>
                <w:sz w:val="24"/>
                <w:szCs w:val="24"/>
              </w:rPr>
            </w:pPr>
            <w:r w:rsidRPr="003E04CB">
              <w:rPr>
                <w:b/>
                <w:bCs/>
                <w:sz w:val="24"/>
                <w:szCs w:val="24"/>
              </w:rPr>
              <w:t>Answers</w:t>
            </w:r>
          </w:p>
        </w:tc>
      </w:tr>
      <w:tr w:rsidR="003E04CB" w:rsidRPr="003E04CB" w14:paraId="1D963F4B" w14:textId="77777777" w:rsidTr="009F5F77">
        <w:trPr>
          <w:trHeight w:val="1268"/>
          <w:jc w:val="center"/>
        </w:trPr>
        <w:tc>
          <w:tcPr>
            <w:tcW w:w="7105" w:type="dxa"/>
          </w:tcPr>
          <w:p w14:paraId="7F25CF09" w14:textId="77777777" w:rsidR="003E04CB" w:rsidRPr="00460911" w:rsidRDefault="003E04CB" w:rsidP="001D5E70">
            <w:pPr>
              <w:numPr>
                <w:ilvl w:val="0"/>
                <w:numId w:val="23"/>
              </w:numPr>
              <w:spacing w:line="276" w:lineRule="auto"/>
              <w:ind w:left="334"/>
              <w:contextualSpacing/>
              <w:rPr>
                <w:b/>
                <w:bCs/>
                <w:sz w:val="24"/>
                <w:szCs w:val="24"/>
              </w:rPr>
            </w:pPr>
            <w:r w:rsidRPr="00460911">
              <w:rPr>
                <w:b/>
                <w:bCs/>
                <w:sz w:val="24"/>
                <w:szCs w:val="24"/>
              </w:rPr>
              <w:t>Signing Authority Documentation</w:t>
            </w:r>
          </w:p>
          <w:p w14:paraId="40474D1E" w14:textId="016B8A45" w:rsidR="003E04CB" w:rsidRPr="00460911" w:rsidRDefault="003E04CB" w:rsidP="003E04CB">
            <w:pPr>
              <w:rPr>
                <w:sz w:val="24"/>
                <w:szCs w:val="24"/>
              </w:rPr>
            </w:pPr>
            <w:r w:rsidRPr="00460911">
              <w:rPr>
                <w:sz w:val="24"/>
                <w:szCs w:val="24"/>
              </w:rPr>
              <w:t xml:space="preserve">Each </w:t>
            </w:r>
            <w:r w:rsidR="00414AB8">
              <w:rPr>
                <w:sz w:val="24"/>
                <w:szCs w:val="24"/>
              </w:rPr>
              <w:t>G</w:t>
            </w:r>
            <w:r w:rsidR="009F5F77">
              <w:rPr>
                <w:sz w:val="24"/>
                <w:szCs w:val="24"/>
              </w:rPr>
              <w:t>rantee</w:t>
            </w:r>
            <w:r w:rsidRPr="00460911">
              <w:rPr>
                <w:sz w:val="24"/>
                <w:szCs w:val="24"/>
              </w:rPr>
              <w:t xml:space="preserve"> must have documentation naming the person or persons who have signing authority for their organization.</w:t>
            </w:r>
          </w:p>
        </w:tc>
        <w:tc>
          <w:tcPr>
            <w:tcW w:w="2245" w:type="dxa"/>
            <w:vAlign w:val="center"/>
          </w:tcPr>
          <w:p w14:paraId="0A665291" w14:textId="628045EC" w:rsidR="003E04CB" w:rsidRPr="00460911" w:rsidRDefault="001C4C70" w:rsidP="003E04CB">
            <w:pPr>
              <w:tabs>
                <w:tab w:val="center" w:pos="1239"/>
              </w:tabs>
              <w:rPr>
                <w:sz w:val="24"/>
                <w:szCs w:val="24"/>
              </w:rPr>
            </w:pPr>
            <w:sdt>
              <w:sdtPr>
                <w:rPr>
                  <w:sz w:val="24"/>
                  <w:szCs w:val="24"/>
                </w:rPr>
                <w:id w:val="1310588231"/>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171CD0" w:rsidRPr="00460911">
              <w:rPr>
                <w:sz w:val="24"/>
                <w:szCs w:val="24"/>
              </w:rPr>
              <w:t xml:space="preserve"> </w:t>
            </w:r>
            <w:r w:rsidR="003E04CB" w:rsidRPr="00460911">
              <w:rPr>
                <w:sz w:val="24"/>
                <w:szCs w:val="24"/>
              </w:rPr>
              <w:t xml:space="preserve">Yes              </w:t>
            </w:r>
          </w:p>
          <w:p w14:paraId="49FA2CD2" w14:textId="0FE397E1" w:rsidR="003E04CB" w:rsidRPr="00460911" w:rsidRDefault="001C4C70" w:rsidP="003E04CB">
            <w:pPr>
              <w:tabs>
                <w:tab w:val="center" w:pos="1239"/>
              </w:tabs>
              <w:rPr>
                <w:sz w:val="24"/>
                <w:szCs w:val="24"/>
              </w:rPr>
            </w:pPr>
            <w:sdt>
              <w:sdtPr>
                <w:rPr>
                  <w:sz w:val="24"/>
                  <w:szCs w:val="24"/>
                </w:rPr>
                <w:id w:val="-32963264"/>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171CD0" w:rsidRPr="00460911">
              <w:rPr>
                <w:sz w:val="24"/>
                <w:szCs w:val="24"/>
              </w:rPr>
              <w:t xml:space="preserve"> </w:t>
            </w:r>
            <w:r w:rsidR="003E04CB" w:rsidRPr="00460911">
              <w:rPr>
                <w:sz w:val="24"/>
                <w:szCs w:val="24"/>
              </w:rPr>
              <w:t>No, will create if awarded</w:t>
            </w:r>
          </w:p>
        </w:tc>
      </w:tr>
      <w:tr w:rsidR="003E04CB" w:rsidRPr="003E04CB" w14:paraId="74C10656" w14:textId="77777777" w:rsidTr="009F5F77">
        <w:trPr>
          <w:jc w:val="center"/>
        </w:trPr>
        <w:tc>
          <w:tcPr>
            <w:tcW w:w="7105" w:type="dxa"/>
          </w:tcPr>
          <w:p w14:paraId="2806F345" w14:textId="77777777" w:rsidR="003E04CB" w:rsidRPr="00460911" w:rsidRDefault="003E04CB" w:rsidP="001D5E70">
            <w:pPr>
              <w:numPr>
                <w:ilvl w:val="0"/>
                <w:numId w:val="23"/>
              </w:numPr>
              <w:spacing w:line="276" w:lineRule="auto"/>
              <w:ind w:left="334"/>
              <w:contextualSpacing/>
              <w:rPr>
                <w:b/>
                <w:bCs/>
                <w:sz w:val="24"/>
                <w:szCs w:val="24"/>
              </w:rPr>
            </w:pPr>
            <w:r w:rsidRPr="00460911">
              <w:rPr>
                <w:b/>
                <w:bCs/>
                <w:sz w:val="24"/>
                <w:szCs w:val="24"/>
              </w:rPr>
              <w:t>Accessibility Practices/Resources</w:t>
            </w:r>
          </w:p>
          <w:p w14:paraId="7F47880C" w14:textId="034C1818" w:rsidR="003E04CB" w:rsidRDefault="003E04CB" w:rsidP="003E04CB">
            <w:pPr>
              <w:rPr>
                <w:sz w:val="24"/>
                <w:szCs w:val="24"/>
              </w:rPr>
            </w:pPr>
            <w:r w:rsidRPr="00460911">
              <w:rPr>
                <w:sz w:val="24"/>
                <w:szCs w:val="24"/>
              </w:rPr>
              <w:t xml:space="preserve">Each </w:t>
            </w:r>
            <w:r w:rsidR="00414AB8">
              <w:rPr>
                <w:sz w:val="24"/>
                <w:szCs w:val="24"/>
              </w:rPr>
              <w:t>G</w:t>
            </w:r>
            <w:r w:rsidR="009F5F77">
              <w:rPr>
                <w:sz w:val="24"/>
                <w:szCs w:val="24"/>
              </w:rPr>
              <w:t>rantee</w:t>
            </w:r>
            <w:r w:rsidRPr="00460911">
              <w:rPr>
                <w:sz w:val="24"/>
                <w:szCs w:val="24"/>
              </w:rPr>
              <w:t xml:space="preserve"> should have resources and practices in place to communicate with all potential </w:t>
            </w:r>
            <w:r w:rsidR="00171CD0" w:rsidRPr="00460911">
              <w:rPr>
                <w:sz w:val="24"/>
                <w:szCs w:val="24"/>
              </w:rPr>
              <w:t>clients</w:t>
            </w:r>
            <w:r w:rsidRPr="00460911">
              <w:rPr>
                <w:sz w:val="24"/>
                <w:szCs w:val="24"/>
              </w:rPr>
              <w:t xml:space="preserve"> including those with limited or no English. Further, facilities and programming should be accessible to people with disabilities including, but not limited to, people with vision loss, hearing loss, physical/mobility concerns, and learning disabilities.</w:t>
            </w:r>
          </w:p>
          <w:p w14:paraId="3B538219" w14:textId="2A28EE37" w:rsidR="009F5F77" w:rsidRPr="00460911" w:rsidRDefault="009F5F77" w:rsidP="003E04CB">
            <w:pPr>
              <w:rPr>
                <w:sz w:val="24"/>
                <w:szCs w:val="24"/>
              </w:rPr>
            </w:pPr>
          </w:p>
        </w:tc>
        <w:tc>
          <w:tcPr>
            <w:tcW w:w="2245" w:type="dxa"/>
            <w:vAlign w:val="center"/>
          </w:tcPr>
          <w:p w14:paraId="0DB2CB95" w14:textId="09812CF6" w:rsidR="003E04CB" w:rsidRPr="00460911" w:rsidRDefault="001C4C70" w:rsidP="003E04CB">
            <w:pPr>
              <w:tabs>
                <w:tab w:val="center" w:pos="1239"/>
              </w:tabs>
              <w:rPr>
                <w:sz w:val="24"/>
                <w:szCs w:val="24"/>
              </w:rPr>
            </w:pPr>
            <w:sdt>
              <w:sdtPr>
                <w:rPr>
                  <w:sz w:val="24"/>
                  <w:szCs w:val="24"/>
                </w:rPr>
                <w:id w:val="318321053"/>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171CD0" w:rsidRPr="00460911">
              <w:rPr>
                <w:sz w:val="24"/>
                <w:szCs w:val="24"/>
              </w:rPr>
              <w:t xml:space="preserve"> </w:t>
            </w:r>
            <w:r w:rsidR="003E04CB" w:rsidRPr="00460911">
              <w:rPr>
                <w:sz w:val="24"/>
                <w:szCs w:val="24"/>
              </w:rPr>
              <w:t xml:space="preserve">Yes              </w:t>
            </w:r>
          </w:p>
          <w:p w14:paraId="6013DAE2" w14:textId="7A2C486E" w:rsidR="003E04CB" w:rsidRPr="00460911" w:rsidRDefault="001C4C70" w:rsidP="00895001">
            <w:pPr>
              <w:tabs>
                <w:tab w:val="center" w:pos="1239"/>
              </w:tabs>
              <w:rPr>
                <w:sz w:val="24"/>
                <w:szCs w:val="24"/>
              </w:rPr>
            </w:pPr>
            <w:sdt>
              <w:sdtPr>
                <w:rPr>
                  <w:sz w:val="24"/>
                  <w:szCs w:val="24"/>
                </w:rPr>
                <w:id w:val="-1425805692"/>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171CD0" w:rsidRPr="00460911">
              <w:rPr>
                <w:sz w:val="24"/>
                <w:szCs w:val="24"/>
              </w:rPr>
              <w:t xml:space="preserve"> </w:t>
            </w:r>
            <w:r w:rsidR="003E04CB" w:rsidRPr="00460911">
              <w:rPr>
                <w:sz w:val="24"/>
                <w:szCs w:val="24"/>
              </w:rPr>
              <w:t>No, will create if awarded</w:t>
            </w:r>
          </w:p>
        </w:tc>
      </w:tr>
      <w:tr w:rsidR="003E04CB" w:rsidRPr="003E04CB" w14:paraId="53F6A7CD" w14:textId="77777777" w:rsidTr="009F5F77">
        <w:trPr>
          <w:jc w:val="center"/>
        </w:trPr>
        <w:tc>
          <w:tcPr>
            <w:tcW w:w="7105" w:type="dxa"/>
          </w:tcPr>
          <w:p w14:paraId="31273286" w14:textId="61DE2F5E" w:rsidR="003E04CB" w:rsidRPr="00460911" w:rsidRDefault="003E04CB" w:rsidP="001D5E70">
            <w:pPr>
              <w:numPr>
                <w:ilvl w:val="0"/>
                <w:numId w:val="23"/>
              </w:numPr>
              <w:ind w:left="334"/>
              <w:contextualSpacing/>
              <w:rPr>
                <w:b/>
                <w:bCs/>
                <w:sz w:val="24"/>
                <w:szCs w:val="24"/>
              </w:rPr>
            </w:pPr>
            <w:r w:rsidRPr="00460911">
              <w:rPr>
                <w:b/>
                <w:bCs/>
                <w:sz w:val="24"/>
                <w:szCs w:val="24"/>
              </w:rPr>
              <w:t>Faith</w:t>
            </w:r>
            <w:r w:rsidR="00C706F0" w:rsidRPr="00460911">
              <w:rPr>
                <w:b/>
                <w:bCs/>
                <w:sz w:val="24"/>
                <w:szCs w:val="24"/>
              </w:rPr>
              <w:t>-</w:t>
            </w:r>
            <w:r w:rsidRPr="00460911">
              <w:rPr>
                <w:b/>
                <w:bCs/>
                <w:sz w:val="24"/>
                <w:szCs w:val="24"/>
              </w:rPr>
              <w:t>Based Activities</w:t>
            </w:r>
          </w:p>
          <w:p w14:paraId="47CA0C88" w14:textId="50B2AA3E" w:rsidR="003E04CB" w:rsidRPr="00460911" w:rsidRDefault="003E04CB" w:rsidP="003E04CB">
            <w:pPr>
              <w:rPr>
                <w:sz w:val="24"/>
                <w:szCs w:val="24"/>
              </w:rPr>
            </w:pPr>
            <w:r w:rsidRPr="00460911">
              <w:rPr>
                <w:sz w:val="24"/>
                <w:szCs w:val="24"/>
              </w:rPr>
              <w:t xml:space="preserve">All </w:t>
            </w:r>
            <w:r w:rsidR="005E3136" w:rsidRPr="00460911">
              <w:rPr>
                <w:sz w:val="24"/>
                <w:szCs w:val="24"/>
              </w:rPr>
              <w:t>TBRA</w:t>
            </w:r>
            <w:r w:rsidRPr="00460911">
              <w:rPr>
                <w:sz w:val="24"/>
                <w:szCs w:val="24"/>
              </w:rPr>
              <w:t>-funded activities must be administered in a manner that is free from religious influences and in accordance with the following principles</w:t>
            </w:r>
            <w:r w:rsidR="00873C0A" w:rsidRPr="00460911">
              <w:rPr>
                <w:sz w:val="24"/>
                <w:szCs w:val="24"/>
              </w:rPr>
              <w:t>:</w:t>
            </w:r>
            <w:r w:rsidRPr="00460911">
              <w:rPr>
                <w:sz w:val="24"/>
                <w:szCs w:val="24"/>
              </w:rPr>
              <w:t xml:space="preserve"> </w:t>
            </w:r>
          </w:p>
          <w:p w14:paraId="2D4F8CAF" w14:textId="77777777" w:rsidR="003E04CB" w:rsidRPr="00460911" w:rsidRDefault="003E04CB" w:rsidP="003E04CB">
            <w:pPr>
              <w:numPr>
                <w:ilvl w:val="0"/>
                <w:numId w:val="15"/>
              </w:numPr>
              <w:contextualSpacing/>
              <w:rPr>
                <w:sz w:val="24"/>
                <w:szCs w:val="24"/>
              </w:rPr>
            </w:pPr>
            <w:r w:rsidRPr="00460911">
              <w:rPr>
                <w:sz w:val="24"/>
                <w:szCs w:val="24"/>
              </w:rPr>
              <w:t>Grantees must not discriminate against any employee or applicant for employment and must not limit employment or give preference in employment to persons based on religion.</w:t>
            </w:r>
          </w:p>
          <w:p w14:paraId="5FD4CFCB" w14:textId="4CAFD749" w:rsidR="003E04CB" w:rsidRPr="00460911" w:rsidRDefault="003E04CB" w:rsidP="003E04CB">
            <w:pPr>
              <w:numPr>
                <w:ilvl w:val="0"/>
                <w:numId w:val="15"/>
              </w:numPr>
              <w:contextualSpacing/>
              <w:rPr>
                <w:sz w:val="24"/>
                <w:szCs w:val="24"/>
              </w:rPr>
            </w:pPr>
            <w:r w:rsidRPr="00460911">
              <w:rPr>
                <w:sz w:val="24"/>
                <w:szCs w:val="24"/>
              </w:rPr>
              <w:lastRenderedPageBreak/>
              <w:t>Grantees must not discriminate against any person applying for services and must not limit</w:t>
            </w:r>
            <w:r w:rsidR="00176833" w:rsidRPr="00460911">
              <w:rPr>
                <w:sz w:val="24"/>
                <w:szCs w:val="24"/>
              </w:rPr>
              <w:t xml:space="preserve"> </w:t>
            </w:r>
            <w:r w:rsidRPr="00460911">
              <w:rPr>
                <w:sz w:val="24"/>
                <w:szCs w:val="24"/>
              </w:rPr>
              <w:t>services or give preference to persons based on religion.</w:t>
            </w:r>
          </w:p>
          <w:p w14:paraId="02347DC2" w14:textId="4373A12C" w:rsidR="003E04CB" w:rsidRPr="00460911" w:rsidRDefault="003E04CB" w:rsidP="003E04CB">
            <w:pPr>
              <w:numPr>
                <w:ilvl w:val="0"/>
                <w:numId w:val="15"/>
              </w:numPr>
              <w:contextualSpacing/>
              <w:rPr>
                <w:sz w:val="24"/>
                <w:szCs w:val="24"/>
              </w:rPr>
            </w:pPr>
            <w:r w:rsidRPr="00460911">
              <w:rPr>
                <w:sz w:val="24"/>
                <w:szCs w:val="24"/>
              </w:rPr>
              <w:t>Grantees must provide no religious instruction or counseling, conduct no religious worship or services, engage in no religious proselytizing and exert no other religious influence in the provision of programs or services funded under</w:t>
            </w:r>
            <w:r w:rsidR="005E3136" w:rsidRPr="00460911">
              <w:rPr>
                <w:sz w:val="24"/>
                <w:szCs w:val="24"/>
              </w:rPr>
              <w:t xml:space="preserve"> TBRA</w:t>
            </w:r>
            <w:r w:rsidRPr="00460911">
              <w:rPr>
                <w:sz w:val="24"/>
                <w:szCs w:val="24"/>
              </w:rPr>
              <w:t xml:space="preserve">. </w:t>
            </w:r>
          </w:p>
          <w:p w14:paraId="55798BAF" w14:textId="43A57320" w:rsidR="005E3136" w:rsidRPr="00460911" w:rsidRDefault="003E04CB" w:rsidP="00226952">
            <w:pPr>
              <w:numPr>
                <w:ilvl w:val="1"/>
                <w:numId w:val="15"/>
              </w:numPr>
              <w:contextualSpacing/>
              <w:rPr>
                <w:sz w:val="24"/>
                <w:szCs w:val="24"/>
              </w:rPr>
            </w:pPr>
            <w:r w:rsidRPr="00460911">
              <w:rPr>
                <w:sz w:val="24"/>
                <w:szCs w:val="24"/>
              </w:rPr>
              <w:t xml:space="preserve">If a </w:t>
            </w:r>
            <w:r w:rsidR="00895001">
              <w:rPr>
                <w:sz w:val="24"/>
                <w:szCs w:val="24"/>
              </w:rPr>
              <w:t>G</w:t>
            </w:r>
            <w:r w:rsidRPr="00460911">
              <w:rPr>
                <w:sz w:val="24"/>
                <w:szCs w:val="24"/>
              </w:rPr>
              <w:t xml:space="preserve">rantee conducts these activities, the activities must be offered separately in time or location from the programs or services funded under </w:t>
            </w:r>
            <w:r w:rsidR="00873C0A" w:rsidRPr="00460911">
              <w:rPr>
                <w:sz w:val="24"/>
                <w:szCs w:val="24"/>
              </w:rPr>
              <w:t>TBR</w:t>
            </w:r>
            <w:r w:rsidR="00895001">
              <w:rPr>
                <w:sz w:val="24"/>
                <w:szCs w:val="24"/>
              </w:rPr>
              <w:t>A</w:t>
            </w:r>
            <w:r w:rsidRPr="00460911">
              <w:rPr>
                <w:sz w:val="24"/>
                <w:szCs w:val="24"/>
              </w:rPr>
              <w:t xml:space="preserve">, and participation must be voluntary for </w:t>
            </w:r>
            <w:r w:rsidR="00BF0A5C" w:rsidRPr="00460911">
              <w:rPr>
                <w:sz w:val="24"/>
                <w:szCs w:val="24"/>
              </w:rPr>
              <w:t>TBRA</w:t>
            </w:r>
            <w:r w:rsidRPr="00460911">
              <w:rPr>
                <w:sz w:val="24"/>
                <w:szCs w:val="24"/>
              </w:rPr>
              <w:t xml:space="preserve"> program </w:t>
            </w:r>
            <w:r w:rsidR="00BF0A5C" w:rsidRPr="00460911">
              <w:rPr>
                <w:sz w:val="24"/>
                <w:szCs w:val="24"/>
              </w:rPr>
              <w:t>clients</w:t>
            </w:r>
            <w:r w:rsidRPr="00460911">
              <w:rPr>
                <w:sz w:val="24"/>
                <w:szCs w:val="24"/>
              </w:rPr>
              <w:t>.</w:t>
            </w:r>
          </w:p>
          <w:p w14:paraId="6CF2831A" w14:textId="4763A9E5" w:rsidR="009C33A7" w:rsidRPr="00460911" w:rsidRDefault="009C33A7" w:rsidP="009C33A7">
            <w:pPr>
              <w:ind w:left="1440"/>
              <w:contextualSpacing/>
              <w:rPr>
                <w:sz w:val="24"/>
                <w:szCs w:val="24"/>
              </w:rPr>
            </w:pPr>
          </w:p>
        </w:tc>
        <w:tc>
          <w:tcPr>
            <w:tcW w:w="2245" w:type="dxa"/>
            <w:vAlign w:val="center"/>
          </w:tcPr>
          <w:p w14:paraId="2E9C7B86" w14:textId="66072C02" w:rsidR="003E04CB" w:rsidRPr="00460911" w:rsidRDefault="001C4C70" w:rsidP="003E04CB">
            <w:pPr>
              <w:tabs>
                <w:tab w:val="center" w:pos="1239"/>
              </w:tabs>
              <w:rPr>
                <w:sz w:val="24"/>
                <w:szCs w:val="24"/>
              </w:rPr>
            </w:pPr>
            <w:sdt>
              <w:sdtPr>
                <w:rPr>
                  <w:sz w:val="24"/>
                  <w:szCs w:val="24"/>
                </w:rPr>
                <w:id w:val="-1505279560"/>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93199E" w:rsidRPr="00460911">
              <w:rPr>
                <w:sz w:val="24"/>
                <w:szCs w:val="24"/>
              </w:rPr>
              <w:t xml:space="preserve"> </w:t>
            </w:r>
            <w:r w:rsidR="003E04CB" w:rsidRPr="00460911">
              <w:rPr>
                <w:sz w:val="24"/>
                <w:szCs w:val="24"/>
              </w:rPr>
              <w:t xml:space="preserve">Yes              </w:t>
            </w:r>
          </w:p>
          <w:p w14:paraId="3E72C4DA" w14:textId="23E8EF56" w:rsidR="003E04CB" w:rsidRPr="00460911" w:rsidRDefault="001C4C70" w:rsidP="00895001">
            <w:pPr>
              <w:tabs>
                <w:tab w:val="center" w:pos="1239"/>
              </w:tabs>
              <w:rPr>
                <w:sz w:val="24"/>
                <w:szCs w:val="24"/>
              </w:rPr>
            </w:pPr>
            <w:sdt>
              <w:sdtPr>
                <w:rPr>
                  <w:sz w:val="24"/>
                  <w:szCs w:val="24"/>
                </w:rPr>
                <w:id w:val="-2098547314"/>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93199E" w:rsidRPr="00460911">
              <w:rPr>
                <w:sz w:val="24"/>
                <w:szCs w:val="24"/>
              </w:rPr>
              <w:t xml:space="preserve"> </w:t>
            </w:r>
            <w:r w:rsidR="003E04CB" w:rsidRPr="00460911">
              <w:rPr>
                <w:sz w:val="24"/>
                <w:szCs w:val="24"/>
              </w:rPr>
              <w:t>No, will create if awarded</w:t>
            </w:r>
          </w:p>
        </w:tc>
      </w:tr>
      <w:tr w:rsidR="003E04CB" w:rsidRPr="003E04CB" w14:paraId="6E652334" w14:textId="77777777" w:rsidTr="009F5F77">
        <w:trPr>
          <w:jc w:val="center"/>
        </w:trPr>
        <w:tc>
          <w:tcPr>
            <w:tcW w:w="7105" w:type="dxa"/>
          </w:tcPr>
          <w:p w14:paraId="55801DAE" w14:textId="77777777" w:rsidR="003E04CB" w:rsidRPr="00460911" w:rsidRDefault="003E04CB" w:rsidP="001D5E70">
            <w:pPr>
              <w:numPr>
                <w:ilvl w:val="0"/>
                <w:numId w:val="23"/>
              </w:numPr>
              <w:ind w:left="334"/>
              <w:contextualSpacing/>
              <w:rPr>
                <w:b/>
                <w:bCs/>
                <w:sz w:val="24"/>
                <w:szCs w:val="24"/>
              </w:rPr>
            </w:pPr>
            <w:r w:rsidRPr="00460911">
              <w:rPr>
                <w:b/>
                <w:bCs/>
                <w:sz w:val="24"/>
                <w:szCs w:val="24"/>
              </w:rPr>
              <w:t>Client Termination Policy</w:t>
            </w:r>
          </w:p>
          <w:p w14:paraId="2EFF7680" w14:textId="48C26E24" w:rsidR="003E04CB" w:rsidRPr="00460911" w:rsidRDefault="003E04CB" w:rsidP="003E04CB">
            <w:pPr>
              <w:rPr>
                <w:sz w:val="24"/>
                <w:szCs w:val="24"/>
              </w:rPr>
            </w:pPr>
            <w:r w:rsidRPr="00460911">
              <w:rPr>
                <w:sz w:val="24"/>
                <w:szCs w:val="24"/>
              </w:rPr>
              <w:t xml:space="preserve">To terminate assistance to a program participant, the </w:t>
            </w:r>
            <w:r w:rsidR="00895001">
              <w:rPr>
                <w:sz w:val="24"/>
                <w:szCs w:val="24"/>
              </w:rPr>
              <w:t>G</w:t>
            </w:r>
            <w:r w:rsidRPr="00460911">
              <w:rPr>
                <w:sz w:val="24"/>
                <w:szCs w:val="24"/>
              </w:rPr>
              <w:t>rantee must establish and follow their formal process with the following requirements:</w:t>
            </w:r>
          </w:p>
          <w:p w14:paraId="1971E19F" w14:textId="77777777" w:rsidR="003E04CB" w:rsidRPr="00460911" w:rsidRDefault="003E04CB" w:rsidP="003E04CB">
            <w:pPr>
              <w:numPr>
                <w:ilvl w:val="0"/>
                <w:numId w:val="12"/>
              </w:numPr>
              <w:contextualSpacing/>
              <w:rPr>
                <w:sz w:val="24"/>
                <w:szCs w:val="24"/>
              </w:rPr>
            </w:pPr>
            <w:r w:rsidRPr="00460911">
              <w:rPr>
                <w:sz w:val="24"/>
                <w:szCs w:val="24"/>
              </w:rPr>
              <w:t>Grantees must document the provision of the termination policy to the client.</w:t>
            </w:r>
          </w:p>
          <w:p w14:paraId="40E9516D" w14:textId="0EF205D0" w:rsidR="003E04CB" w:rsidRPr="00460911" w:rsidRDefault="003E04CB" w:rsidP="003E04CB">
            <w:pPr>
              <w:numPr>
                <w:ilvl w:val="0"/>
                <w:numId w:val="12"/>
              </w:numPr>
              <w:contextualSpacing/>
              <w:rPr>
                <w:sz w:val="24"/>
                <w:szCs w:val="24"/>
              </w:rPr>
            </w:pPr>
            <w:r w:rsidRPr="00460911">
              <w:rPr>
                <w:sz w:val="24"/>
                <w:szCs w:val="24"/>
              </w:rPr>
              <w:t xml:space="preserve">Grantees may terminate assistance if a </w:t>
            </w:r>
            <w:r w:rsidR="00870B08" w:rsidRPr="00460911">
              <w:rPr>
                <w:sz w:val="24"/>
                <w:szCs w:val="24"/>
              </w:rPr>
              <w:t>client</w:t>
            </w:r>
            <w:r w:rsidRPr="00460911">
              <w:rPr>
                <w:sz w:val="24"/>
                <w:szCs w:val="24"/>
              </w:rPr>
              <w:t xml:space="preserve"> violates the rules of the program.</w:t>
            </w:r>
          </w:p>
          <w:p w14:paraId="51E59312" w14:textId="77777777" w:rsidR="003E04CB" w:rsidRPr="00460911" w:rsidRDefault="003E04CB" w:rsidP="003E04CB">
            <w:pPr>
              <w:numPr>
                <w:ilvl w:val="0"/>
                <w:numId w:val="12"/>
              </w:numPr>
              <w:contextualSpacing/>
              <w:rPr>
                <w:sz w:val="24"/>
                <w:szCs w:val="24"/>
              </w:rPr>
            </w:pPr>
            <w:r w:rsidRPr="00460911">
              <w:rPr>
                <w:sz w:val="24"/>
                <w:szCs w:val="24"/>
              </w:rPr>
              <w:t xml:space="preserve">Grantees must establish and follow a formal process that recognizes individual rights. </w:t>
            </w:r>
          </w:p>
          <w:p w14:paraId="6F47F686" w14:textId="77777777" w:rsidR="003E04CB" w:rsidRPr="00460911" w:rsidRDefault="003E04CB" w:rsidP="003E04CB">
            <w:pPr>
              <w:numPr>
                <w:ilvl w:val="1"/>
                <w:numId w:val="10"/>
              </w:numPr>
              <w:contextualSpacing/>
              <w:rPr>
                <w:sz w:val="24"/>
                <w:szCs w:val="24"/>
              </w:rPr>
            </w:pPr>
            <w:r w:rsidRPr="00460911">
              <w:rPr>
                <w:sz w:val="24"/>
                <w:szCs w:val="24"/>
              </w:rPr>
              <w:t>Grantees must allow termination in only the most severe cases.</w:t>
            </w:r>
          </w:p>
          <w:p w14:paraId="36C95C7B" w14:textId="2F5B3EB3" w:rsidR="003E04CB" w:rsidRPr="00460911" w:rsidRDefault="003E04CB" w:rsidP="003E04CB">
            <w:pPr>
              <w:numPr>
                <w:ilvl w:val="1"/>
                <w:numId w:val="10"/>
              </w:numPr>
              <w:contextualSpacing/>
              <w:rPr>
                <w:sz w:val="24"/>
                <w:szCs w:val="24"/>
              </w:rPr>
            </w:pPr>
            <w:r w:rsidRPr="00460911">
              <w:rPr>
                <w:sz w:val="24"/>
                <w:szCs w:val="24"/>
              </w:rPr>
              <w:t xml:space="preserve">Grantees may provide assistance to a program </w:t>
            </w:r>
            <w:r w:rsidR="00870B08" w:rsidRPr="00460911">
              <w:rPr>
                <w:sz w:val="24"/>
                <w:szCs w:val="24"/>
              </w:rPr>
              <w:t xml:space="preserve">client </w:t>
            </w:r>
            <w:r w:rsidRPr="00460911">
              <w:rPr>
                <w:sz w:val="24"/>
                <w:szCs w:val="24"/>
              </w:rPr>
              <w:t>who has been terminated from a program at a later date.</w:t>
            </w:r>
          </w:p>
          <w:p w14:paraId="65EDA071" w14:textId="77777777" w:rsidR="003E04CB" w:rsidRPr="00460911" w:rsidRDefault="003E04CB" w:rsidP="003E04CB">
            <w:pPr>
              <w:rPr>
                <w:sz w:val="24"/>
                <w:szCs w:val="24"/>
              </w:rPr>
            </w:pPr>
          </w:p>
        </w:tc>
        <w:tc>
          <w:tcPr>
            <w:tcW w:w="2245" w:type="dxa"/>
            <w:vAlign w:val="center"/>
          </w:tcPr>
          <w:p w14:paraId="6830ED02" w14:textId="6A1547FC" w:rsidR="003E04CB" w:rsidRPr="00460911" w:rsidRDefault="001C4C70" w:rsidP="003E04CB">
            <w:pPr>
              <w:tabs>
                <w:tab w:val="center" w:pos="1239"/>
              </w:tabs>
              <w:rPr>
                <w:sz w:val="24"/>
                <w:szCs w:val="24"/>
              </w:rPr>
            </w:pPr>
            <w:sdt>
              <w:sdtPr>
                <w:rPr>
                  <w:sz w:val="24"/>
                  <w:szCs w:val="24"/>
                </w:rPr>
                <w:id w:val="-896672228"/>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 xml:space="preserve">Yes              </w:t>
            </w:r>
          </w:p>
          <w:p w14:paraId="27687BE1" w14:textId="635053A3" w:rsidR="003E04CB" w:rsidRPr="00460911" w:rsidRDefault="001C4C70" w:rsidP="00895001">
            <w:pPr>
              <w:tabs>
                <w:tab w:val="center" w:pos="1239"/>
              </w:tabs>
              <w:rPr>
                <w:sz w:val="24"/>
                <w:szCs w:val="24"/>
              </w:rPr>
            </w:pPr>
            <w:sdt>
              <w:sdtPr>
                <w:rPr>
                  <w:sz w:val="24"/>
                  <w:szCs w:val="24"/>
                </w:rPr>
                <w:id w:val="1240132736"/>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No, will create if awarded</w:t>
            </w:r>
          </w:p>
        </w:tc>
      </w:tr>
      <w:tr w:rsidR="003E04CB" w:rsidRPr="003E04CB" w14:paraId="11DBF3C7" w14:textId="77777777" w:rsidTr="009F5F77">
        <w:trPr>
          <w:jc w:val="center"/>
        </w:trPr>
        <w:tc>
          <w:tcPr>
            <w:tcW w:w="7105" w:type="dxa"/>
          </w:tcPr>
          <w:p w14:paraId="39047222" w14:textId="77777777" w:rsidR="003E04CB" w:rsidRPr="00460911" w:rsidRDefault="003E04CB" w:rsidP="001D5E70">
            <w:pPr>
              <w:numPr>
                <w:ilvl w:val="0"/>
                <w:numId w:val="23"/>
              </w:numPr>
              <w:ind w:left="334"/>
              <w:contextualSpacing/>
              <w:rPr>
                <w:b/>
                <w:bCs/>
                <w:sz w:val="24"/>
                <w:szCs w:val="24"/>
              </w:rPr>
            </w:pPr>
            <w:r w:rsidRPr="00460911">
              <w:rPr>
                <w:b/>
                <w:bCs/>
                <w:sz w:val="24"/>
                <w:szCs w:val="24"/>
              </w:rPr>
              <w:t>Confidentiality Policy</w:t>
            </w:r>
          </w:p>
          <w:p w14:paraId="66BAC87E" w14:textId="77777777" w:rsidR="003E04CB" w:rsidRDefault="007B7246" w:rsidP="003E04CB">
            <w:pPr>
              <w:contextualSpacing/>
              <w:rPr>
                <w:sz w:val="24"/>
                <w:szCs w:val="24"/>
              </w:rPr>
            </w:pPr>
            <w:r w:rsidRPr="00460911">
              <w:rPr>
                <w:sz w:val="24"/>
                <w:szCs w:val="24"/>
              </w:rPr>
              <w:t xml:space="preserve">Grantees must develop and implement written confidentiality procedures to ensure all records containing personally identifying </w:t>
            </w:r>
            <w:r w:rsidR="00A77C6D" w:rsidRPr="00460911">
              <w:rPr>
                <w:sz w:val="24"/>
                <w:szCs w:val="24"/>
              </w:rPr>
              <w:t xml:space="preserve">information (as defined by HUD) of any person or family who applies for and/or receives TBRA </w:t>
            </w:r>
            <w:r w:rsidR="00C1536B" w:rsidRPr="00460911">
              <w:rPr>
                <w:sz w:val="24"/>
                <w:szCs w:val="24"/>
              </w:rPr>
              <w:t>funding</w:t>
            </w:r>
            <w:r w:rsidR="00A77C6D" w:rsidRPr="00460911">
              <w:rPr>
                <w:sz w:val="24"/>
                <w:szCs w:val="24"/>
              </w:rPr>
              <w:t xml:space="preserve"> is kept secure and confidential. </w:t>
            </w:r>
          </w:p>
          <w:p w14:paraId="271ADCD3" w14:textId="604F8C00" w:rsidR="009F5F77" w:rsidRPr="00460911" w:rsidRDefault="009F5F77" w:rsidP="003E04CB">
            <w:pPr>
              <w:contextualSpacing/>
              <w:rPr>
                <w:sz w:val="24"/>
                <w:szCs w:val="24"/>
              </w:rPr>
            </w:pPr>
          </w:p>
        </w:tc>
        <w:tc>
          <w:tcPr>
            <w:tcW w:w="2245" w:type="dxa"/>
            <w:vAlign w:val="center"/>
          </w:tcPr>
          <w:p w14:paraId="4C9641A6" w14:textId="28E0EFA6" w:rsidR="003E04CB" w:rsidRPr="00460911" w:rsidRDefault="001C4C70" w:rsidP="003E04CB">
            <w:pPr>
              <w:tabs>
                <w:tab w:val="center" w:pos="1239"/>
              </w:tabs>
              <w:rPr>
                <w:sz w:val="24"/>
                <w:szCs w:val="24"/>
              </w:rPr>
            </w:pPr>
            <w:sdt>
              <w:sdtPr>
                <w:rPr>
                  <w:sz w:val="24"/>
                  <w:szCs w:val="24"/>
                </w:rPr>
                <w:id w:val="2121873727"/>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 xml:space="preserve">Yes              </w:t>
            </w:r>
          </w:p>
          <w:p w14:paraId="223622A6" w14:textId="372AE1DA" w:rsidR="003E04CB" w:rsidRPr="00460911" w:rsidRDefault="001C4C70" w:rsidP="00895001">
            <w:pPr>
              <w:tabs>
                <w:tab w:val="center" w:pos="1239"/>
              </w:tabs>
              <w:rPr>
                <w:sz w:val="24"/>
                <w:szCs w:val="24"/>
              </w:rPr>
            </w:pPr>
            <w:sdt>
              <w:sdtPr>
                <w:rPr>
                  <w:sz w:val="24"/>
                  <w:szCs w:val="24"/>
                </w:rPr>
                <w:id w:val="1947344505"/>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No, will create if awarded</w:t>
            </w:r>
          </w:p>
        </w:tc>
      </w:tr>
      <w:tr w:rsidR="003E04CB" w:rsidRPr="003E04CB" w14:paraId="7C5A8DB5" w14:textId="77777777" w:rsidTr="009F5F77">
        <w:trPr>
          <w:jc w:val="center"/>
        </w:trPr>
        <w:tc>
          <w:tcPr>
            <w:tcW w:w="7105" w:type="dxa"/>
          </w:tcPr>
          <w:p w14:paraId="3E23D8FC" w14:textId="77777777" w:rsidR="003E04CB" w:rsidRPr="00460911" w:rsidRDefault="003E04CB" w:rsidP="001D5E70">
            <w:pPr>
              <w:numPr>
                <w:ilvl w:val="0"/>
                <w:numId w:val="23"/>
              </w:numPr>
              <w:ind w:left="334"/>
              <w:contextualSpacing/>
              <w:rPr>
                <w:b/>
                <w:bCs/>
                <w:sz w:val="24"/>
                <w:szCs w:val="24"/>
              </w:rPr>
            </w:pPr>
            <w:r w:rsidRPr="00460911">
              <w:rPr>
                <w:b/>
                <w:bCs/>
                <w:sz w:val="24"/>
                <w:szCs w:val="24"/>
              </w:rPr>
              <w:t>Conflict of Interest Policy</w:t>
            </w:r>
          </w:p>
          <w:p w14:paraId="0047FE2A" w14:textId="4A892859" w:rsidR="003E04CB" w:rsidRPr="00460911" w:rsidRDefault="003E04CB" w:rsidP="003E04CB">
            <w:pPr>
              <w:rPr>
                <w:sz w:val="24"/>
                <w:szCs w:val="24"/>
              </w:rPr>
            </w:pPr>
            <w:r w:rsidRPr="00460911">
              <w:rPr>
                <w:sz w:val="24"/>
                <w:szCs w:val="24"/>
              </w:rPr>
              <w:t xml:space="preserve">Grantees must comply with organizational, individual, and procurement conflict of interest </w:t>
            </w:r>
            <w:r w:rsidR="007B7246" w:rsidRPr="00460911">
              <w:rPr>
                <w:sz w:val="24"/>
                <w:szCs w:val="24"/>
              </w:rPr>
              <w:t>provisions:</w:t>
            </w:r>
            <w:r w:rsidRPr="00460911">
              <w:rPr>
                <w:sz w:val="24"/>
                <w:szCs w:val="24"/>
              </w:rPr>
              <w:t xml:space="preserve"> </w:t>
            </w:r>
          </w:p>
          <w:p w14:paraId="64EE30BA" w14:textId="6551AD9B" w:rsidR="003E04CB" w:rsidRPr="00460911" w:rsidRDefault="003E04CB" w:rsidP="003E04CB">
            <w:pPr>
              <w:keepNext/>
              <w:keepLines/>
              <w:numPr>
                <w:ilvl w:val="0"/>
                <w:numId w:val="16"/>
              </w:numPr>
              <w:spacing w:before="40"/>
              <w:outlineLvl w:val="3"/>
              <w:rPr>
                <w:sz w:val="24"/>
                <w:szCs w:val="24"/>
              </w:rPr>
            </w:pPr>
            <w:r w:rsidRPr="00460911">
              <w:rPr>
                <w:rFonts w:cstheme="majorBidi"/>
                <w:i/>
                <w:iCs/>
                <w:sz w:val="24"/>
                <w:szCs w:val="24"/>
              </w:rPr>
              <w:lastRenderedPageBreak/>
              <w:t>Organizational Conflict of Interest:</w:t>
            </w:r>
            <w:r w:rsidRPr="00460911">
              <w:rPr>
                <w:rFonts w:cstheme="majorBidi"/>
                <w:sz w:val="24"/>
                <w:szCs w:val="24"/>
              </w:rPr>
              <w:t xml:space="preserve">  Grantees must not condition </w:t>
            </w:r>
            <w:r w:rsidR="000A33A6" w:rsidRPr="00460911">
              <w:rPr>
                <w:rFonts w:cstheme="majorBidi"/>
                <w:sz w:val="24"/>
                <w:szCs w:val="24"/>
              </w:rPr>
              <w:t>TBRA</w:t>
            </w:r>
            <w:r w:rsidRPr="00460911">
              <w:rPr>
                <w:rFonts w:cstheme="majorBidi"/>
                <w:sz w:val="24"/>
                <w:szCs w:val="24"/>
              </w:rPr>
              <w:t xml:space="preserve"> </w:t>
            </w:r>
            <w:r w:rsidR="00C1536B" w:rsidRPr="00460911">
              <w:rPr>
                <w:rFonts w:cstheme="majorBidi"/>
                <w:sz w:val="24"/>
                <w:szCs w:val="24"/>
              </w:rPr>
              <w:t>funding</w:t>
            </w:r>
            <w:r w:rsidRPr="00460911">
              <w:rPr>
                <w:rFonts w:cstheme="majorBidi"/>
                <w:sz w:val="24"/>
                <w:szCs w:val="24"/>
              </w:rPr>
              <w:t xml:space="preserve"> on a client’s acceptance of housing </w:t>
            </w:r>
            <w:r w:rsidR="007B7246" w:rsidRPr="00460911">
              <w:rPr>
                <w:rFonts w:cstheme="majorBidi"/>
                <w:sz w:val="24"/>
                <w:szCs w:val="24"/>
              </w:rPr>
              <w:t xml:space="preserve">owned by the </w:t>
            </w:r>
            <w:r w:rsidR="00895001">
              <w:rPr>
                <w:rFonts w:cstheme="majorBidi"/>
                <w:sz w:val="24"/>
                <w:szCs w:val="24"/>
              </w:rPr>
              <w:t>G</w:t>
            </w:r>
            <w:r w:rsidR="007B7246" w:rsidRPr="00460911">
              <w:rPr>
                <w:rFonts w:cstheme="majorBidi"/>
                <w:sz w:val="24"/>
                <w:szCs w:val="24"/>
              </w:rPr>
              <w:t xml:space="preserve">rantee, a part, or subsidiary of the </w:t>
            </w:r>
            <w:r w:rsidR="00895001">
              <w:rPr>
                <w:rFonts w:cstheme="majorBidi"/>
                <w:sz w:val="24"/>
                <w:szCs w:val="24"/>
              </w:rPr>
              <w:t>G</w:t>
            </w:r>
            <w:r w:rsidR="007B7246" w:rsidRPr="00460911">
              <w:rPr>
                <w:rFonts w:cstheme="majorBidi"/>
                <w:sz w:val="24"/>
                <w:szCs w:val="24"/>
              </w:rPr>
              <w:t xml:space="preserve">rantee. </w:t>
            </w:r>
            <w:r w:rsidRPr="00460911">
              <w:rPr>
                <w:sz w:val="24"/>
                <w:szCs w:val="24"/>
              </w:rPr>
              <w:t xml:space="preserve">  </w:t>
            </w:r>
          </w:p>
          <w:p w14:paraId="20D03481" w14:textId="169FE909" w:rsidR="003E04CB" w:rsidRPr="00460911" w:rsidRDefault="003E04CB" w:rsidP="003E04CB">
            <w:pPr>
              <w:keepNext/>
              <w:keepLines/>
              <w:numPr>
                <w:ilvl w:val="0"/>
                <w:numId w:val="16"/>
              </w:numPr>
              <w:spacing w:before="40"/>
              <w:outlineLvl w:val="3"/>
              <w:rPr>
                <w:sz w:val="24"/>
                <w:szCs w:val="24"/>
              </w:rPr>
            </w:pPr>
            <w:r w:rsidRPr="00460911">
              <w:rPr>
                <w:i/>
                <w:iCs/>
                <w:sz w:val="24"/>
                <w:szCs w:val="24"/>
              </w:rPr>
              <w:t>Individual Conflict of Interest:</w:t>
            </w:r>
            <w:r w:rsidRPr="00460911">
              <w:rPr>
                <w:sz w:val="24"/>
                <w:szCs w:val="24"/>
              </w:rPr>
              <w:t xml:space="preserve">  The individual conflict of interest regulations </w:t>
            </w:r>
            <w:r w:rsidR="00C96F7C" w:rsidRPr="00460911">
              <w:rPr>
                <w:sz w:val="24"/>
                <w:szCs w:val="24"/>
              </w:rPr>
              <w:t>prohibits</w:t>
            </w:r>
            <w:r w:rsidRPr="00460911">
              <w:rPr>
                <w:sz w:val="24"/>
                <w:szCs w:val="24"/>
              </w:rPr>
              <w:t xml:space="preserve"> financial gain for self, family, or those with business ties. No person who exercises responsibility over </w:t>
            </w:r>
            <w:r w:rsidR="000A33A6" w:rsidRPr="00460911">
              <w:rPr>
                <w:sz w:val="24"/>
                <w:szCs w:val="24"/>
              </w:rPr>
              <w:t>the TBRA</w:t>
            </w:r>
            <w:r w:rsidRPr="00460911">
              <w:rPr>
                <w:sz w:val="24"/>
                <w:szCs w:val="24"/>
              </w:rPr>
              <w:t xml:space="preserve"> </w:t>
            </w:r>
            <w:r w:rsidR="000A33A6" w:rsidRPr="00460911">
              <w:rPr>
                <w:sz w:val="24"/>
                <w:szCs w:val="24"/>
              </w:rPr>
              <w:t>program</w:t>
            </w:r>
            <w:r w:rsidRPr="00460911">
              <w:rPr>
                <w:sz w:val="24"/>
                <w:szCs w:val="24"/>
              </w:rPr>
              <w:t xml:space="preserve"> or who is in a position to participate in a decision-making process or gain inside information with regard to</w:t>
            </w:r>
            <w:r w:rsidR="000A33A6" w:rsidRPr="00460911">
              <w:rPr>
                <w:sz w:val="24"/>
                <w:szCs w:val="24"/>
              </w:rPr>
              <w:t xml:space="preserve"> the</w:t>
            </w:r>
            <w:r w:rsidRPr="00460911">
              <w:rPr>
                <w:sz w:val="24"/>
                <w:szCs w:val="24"/>
              </w:rPr>
              <w:t xml:space="preserve"> </w:t>
            </w:r>
            <w:r w:rsidR="000A33A6" w:rsidRPr="00460911">
              <w:rPr>
                <w:sz w:val="24"/>
                <w:szCs w:val="24"/>
              </w:rPr>
              <w:t>TBRA program</w:t>
            </w:r>
            <w:r w:rsidRPr="00460911">
              <w:rPr>
                <w:sz w:val="24"/>
                <w:szCs w:val="24"/>
              </w:rPr>
              <w:t xml:space="preserve"> may: </w:t>
            </w:r>
          </w:p>
          <w:p w14:paraId="6E7AEE0F" w14:textId="77777777" w:rsidR="003E04CB" w:rsidRPr="00460911" w:rsidRDefault="003E04CB" w:rsidP="008B6884">
            <w:pPr>
              <w:numPr>
                <w:ilvl w:val="2"/>
                <w:numId w:val="10"/>
              </w:numPr>
              <w:contextualSpacing/>
              <w:rPr>
                <w:sz w:val="24"/>
                <w:szCs w:val="24"/>
              </w:rPr>
            </w:pPr>
            <w:r w:rsidRPr="00460911">
              <w:rPr>
                <w:sz w:val="24"/>
                <w:szCs w:val="24"/>
              </w:rPr>
              <w:t>Obtain a financial interest or benefit from an assisted activity</w:t>
            </w:r>
          </w:p>
          <w:p w14:paraId="7D0BB44D" w14:textId="77777777" w:rsidR="003E04CB" w:rsidRPr="00460911" w:rsidRDefault="003E04CB" w:rsidP="008B6884">
            <w:pPr>
              <w:numPr>
                <w:ilvl w:val="2"/>
                <w:numId w:val="10"/>
              </w:numPr>
              <w:contextualSpacing/>
              <w:rPr>
                <w:sz w:val="24"/>
                <w:szCs w:val="24"/>
              </w:rPr>
            </w:pPr>
            <w:r w:rsidRPr="00460911">
              <w:rPr>
                <w:sz w:val="24"/>
                <w:szCs w:val="24"/>
              </w:rPr>
              <w:t>Have a financial interest in any contract, subcontract, or agreement with respect to an assisted activity</w:t>
            </w:r>
          </w:p>
          <w:p w14:paraId="4510DBBE" w14:textId="77777777" w:rsidR="003E04CB" w:rsidRPr="00460911" w:rsidRDefault="003E04CB" w:rsidP="008B6884">
            <w:pPr>
              <w:numPr>
                <w:ilvl w:val="2"/>
                <w:numId w:val="10"/>
              </w:numPr>
              <w:contextualSpacing/>
              <w:rPr>
                <w:sz w:val="24"/>
                <w:szCs w:val="24"/>
              </w:rPr>
            </w:pPr>
            <w:r w:rsidRPr="00460911">
              <w:rPr>
                <w:sz w:val="24"/>
                <w:szCs w:val="24"/>
              </w:rPr>
              <w:t>Benefit from an assisted activity, either for themselves or for those with whom they have family or business ties, during their tenure or during the one-year period following their tenure</w:t>
            </w:r>
          </w:p>
          <w:p w14:paraId="32CAE5E9" w14:textId="376D8D6B" w:rsidR="003E04CB" w:rsidRPr="00460911" w:rsidRDefault="003E04CB" w:rsidP="003E04CB">
            <w:pPr>
              <w:numPr>
                <w:ilvl w:val="1"/>
                <w:numId w:val="10"/>
              </w:numPr>
              <w:contextualSpacing/>
              <w:rPr>
                <w:sz w:val="24"/>
                <w:szCs w:val="24"/>
              </w:rPr>
            </w:pPr>
            <w:r w:rsidRPr="00460911">
              <w:rPr>
                <w:i/>
                <w:iCs/>
                <w:sz w:val="24"/>
                <w:szCs w:val="24"/>
              </w:rPr>
              <w:t>Procurement Conflict of Interest:</w:t>
            </w:r>
            <w:r w:rsidRPr="00460911">
              <w:rPr>
                <w:sz w:val="24"/>
                <w:szCs w:val="24"/>
              </w:rPr>
              <w:t xml:space="preserve">  In the procurement of property and services, the conflict-of-interest provisions of 42 CFR §</w:t>
            </w:r>
            <w:r w:rsidR="007B7246" w:rsidRPr="00460911">
              <w:rPr>
                <w:sz w:val="24"/>
                <w:szCs w:val="24"/>
              </w:rPr>
              <w:t xml:space="preserve">84.42 and §85.36 </w:t>
            </w:r>
            <w:r w:rsidRPr="00460911">
              <w:rPr>
                <w:sz w:val="24"/>
                <w:szCs w:val="24"/>
              </w:rPr>
              <w:t xml:space="preserve">apply. These regulations require </w:t>
            </w:r>
            <w:r w:rsidR="00895001">
              <w:rPr>
                <w:sz w:val="24"/>
                <w:szCs w:val="24"/>
              </w:rPr>
              <w:t>G</w:t>
            </w:r>
            <w:r w:rsidRPr="00460911">
              <w:rPr>
                <w:sz w:val="24"/>
                <w:szCs w:val="24"/>
              </w:rPr>
              <w:t>rantees to maintain written standards governing the performance of their employees engaged in awarding and administering contracts. At a minimum, these standards must:</w:t>
            </w:r>
          </w:p>
          <w:p w14:paraId="2CE2E5FA" w14:textId="43F15FBB" w:rsidR="003E04CB" w:rsidRPr="00460911" w:rsidRDefault="003E04CB" w:rsidP="008B6884">
            <w:pPr>
              <w:numPr>
                <w:ilvl w:val="2"/>
                <w:numId w:val="10"/>
              </w:numPr>
              <w:contextualSpacing/>
              <w:rPr>
                <w:sz w:val="24"/>
                <w:szCs w:val="24"/>
              </w:rPr>
            </w:pPr>
            <w:r w:rsidRPr="00460911">
              <w:rPr>
                <w:sz w:val="24"/>
                <w:szCs w:val="24"/>
              </w:rPr>
              <w:t>Require that no employee, officer,</w:t>
            </w:r>
            <w:r w:rsidR="00895001">
              <w:rPr>
                <w:sz w:val="24"/>
                <w:szCs w:val="24"/>
              </w:rPr>
              <w:t xml:space="preserve"> or</w:t>
            </w:r>
            <w:r w:rsidRPr="00460911">
              <w:rPr>
                <w:sz w:val="24"/>
                <w:szCs w:val="24"/>
              </w:rPr>
              <w:t xml:space="preserve"> agent of the </w:t>
            </w:r>
            <w:r w:rsidR="00895001">
              <w:rPr>
                <w:sz w:val="24"/>
                <w:szCs w:val="24"/>
              </w:rPr>
              <w:t>G</w:t>
            </w:r>
            <w:r w:rsidRPr="00460911">
              <w:rPr>
                <w:sz w:val="24"/>
                <w:szCs w:val="24"/>
              </w:rPr>
              <w:t xml:space="preserve">rantee shall participate in the selection, award, or administration of a contract supported by </w:t>
            </w:r>
            <w:r w:rsidR="008B6884" w:rsidRPr="00460911">
              <w:rPr>
                <w:sz w:val="24"/>
                <w:szCs w:val="24"/>
              </w:rPr>
              <w:t>TBRA</w:t>
            </w:r>
            <w:r w:rsidRPr="00460911">
              <w:rPr>
                <w:sz w:val="24"/>
                <w:szCs w:val="24"/>
              </w:rPr>
              <w:t xml:space="preserve"> funds if their participation would create a real or apparent conflict of interest.</w:t>
            </w:r>
          </w:p>
          <w:p w14:paraId="179D627E" w14:textId="542941C4" w:rsidR="003E04CB" w:rsidRPr="00460911" w:rsidRDefault="003E04CB" w:rsidP="008B6884">
            <w:pPr>
              <w:numPr>
                <w:ilvl w:val="2"/>
                <w:numId w:val="10"/>
              </w:numPr>
              <w:contextualSpacing/>
              <w:rPr>
                <w:sz w:val="24"/>
                <w:szCs w:val="24"/>
              </w:rPr>
            </w:pPr>
            <w:r w:rsidRPr="00460911">
              <w:rPr>
                <w:sz w:val="24"/>
                <w:szCs w:val="24"/>
              </w:rPr>
              <w:t xml:space="preserve">Require that </w:t>
            </w:r>
            <w:r w:rsidR="001D5E70">
              <w:rPr>
                <w:sz w:val="24"/>
                <w:szCs w:val="24"/>
              </w:rPr>
              <w:t xml:space="preserve">the </w:t>
            </w:r>
            <w:r w:rsidRPr="00460911">
              <w:rPr>
                <w:sz w:val="24"/>
                <w:szCs w:val="24"/>
              </w:rPr>
              <w:t>grantee employees, officers</w:t>
            </w:r>
            <w:r w:rsidR="00895001">
              <w:rPr>
                <w:sz w:val="24"/>
                <w:szCs w:val="24"/>
              </w:rPr>
              <w:t>,</w:t>
            </w:r>
            <w:r w:rsidRPr="00460911">
              <w:rPr>
                <w:sz w:val="24"/>
                <w:szCs w:val="24"/>
              </w:rPr>
              <w:t xml:space="preserve"> and agents not accept gratuities, favors, or anything of monetary value from contractors, potential contractors, or parties to sub agreements.</w:t>
            </w:r>
          </w:p>
          <w:p w14:paraId="0BD837DF" w14:textId="77777777" w:rsidR="003E04CB" w:rsidRPr="00460911" w:rsidRDefault="003E04CB" w:rsidP="008B6884">
            <w:pPr>
              <w:numPr>
                <w:ilvl w:val="2"/>
                <w:numId w:val="10"/>
              </w:numPr>
              <w:contextualSpacing/>
              <w:rPr>
                <w:sz w:val="24"/>
                <w:szCs w:val="24"/>
              </w:rPr>
            </w:pPr>
            <w:r w:rsidRPr="00460911">
              <w:rPr>
                <w:sz w:val="24"/>
                <w:szCs w:val="24"/>
              </w:rPr>
              <w:t>Stipulate provisions for penalties, sanctions, or other disciplinary actions for violations of standards.</w:t>
            </w:r>
          </w:p>
          <w:p w14:paraId="00E40D0E" w14:textId="77777777" w:rsidR="003E04CB" w:rsidRPr="00460911" w:rsidRDefault="003E04CB" w:rsidP="003E04CB">
            <w:pPr>
              <w:rPr>
                <w:sz w:val="24"/>
                <w:szCs w:val="24"/>
              </w:rPr>
            </w:pPr>
          </w:p>
        </w:tc>
        <w:tc>
          <w:tcPr>
            <w:tcW w:w="2245" w:type="dxa"/>
            <w:vAlign w:val="center"/>
          </w:tcPr>
          <w:p w14:paraId="47D5778D" w14:textId="5DFD7658" w:rsidR="003E04CB" w:rsidRPr="00460911" w:rsidRDefault="001C4C70" w:rsidP="003E04CB">
            <w:pPr>
              <w:tabs>
                <w:tab w:val="center" w:pos="1239"/>
              </w:tabs>
              <w:rPr>
                <w:sz w:val="24"/>
                <w:szCs w:val="24"/>
              </w:rPr>
            </w:pPr>
            <w:sdt>
              <w:sdtPr>
                <w:rPr>
                  <w:sz w:val="24"/>
                  <w:szCs w:val="24"/>
                </w:rPr>
                <w:id w:val="-542058564"/>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 xml:space="preserve">Yes              </w:t>
            </w:r>
          </w:p>
          <w:p w14:paraId="49166CD9" w14:textId="428BF39C" w:rsidR="003E04CB" w:rsidRPr="00460911" w:rsidRDefault="001C4C70" w:rsidP="00895001">
            <w:pPr>
              <w:tabs>
                <w:tab w:val="center" w:pos="1239"/>
              </w:tabs>
              <w:rPr>
                <w:sz w:val="24"/>
                <w:szCs w:val="24"/>
              </w:rPr>
            </w:pPr>
            <w:sdt>
              <w:sdtPr>
                <w:rPr>
                  <w:sz w:val="24"/>
                  <w:szCs w:val="24"/>
                </w:rPr>
                <w:id w:val="-1576669013"/>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No, will create if awarded</w:t>
            </w:r>
          </w:p>
        </w:tc>
      </w:tr>
      <w:tr w:rsidR="003E04CB" w:rsidRPr="003E04CB" w14:paraId="73E858B9" w14:textId="77777777" w:rsidTr="009F5F77">
        <w:trPr>
          <w:jc w:val="center"/>
        </w:trPr>
        <w:tc>
          <w:tcPr>
            <w:tcW w:w="7105" w:type="dxa"/>
          </w:tcPr>
          <w:p w14:paraId="38FB4088" w14:textId="77777777" w:rsidR="003E04CB" w:rsidRPr="00460911" w:rsidRDefault="003E04CB" w:rsidP="001D5E70">
            <w:pPr>
              <w:numPr>
                <w:ilvl w:val="0"/>
                <w:numId w:val="23"/>
              </w:numPr>
              <w:ind w:left="334"/>
              <w:contextualSpacing/>
              <w:rPr>
                <w:b/>
                <w:bCs/>
                <w:sz w:val="24"/>
                <w:szCs w:val="24"/>
              </w:rPr>
            </w:pPr>
            <w:r w:rsidRPr="00460911">
              <w:rPr>
                <w:b/>
                <w:bCs/>
                <w:sz w:val="24"/>
                <w:szCs w:val="24"/>
              </w:rPr>
              <w:t>Non-Discrimination Policy for Clients &amp; Employees</w:t>
            </w:r>
          </w:p>
          <w:p w14:paraId="19E76AEA" w14:textId="11B6C18A" w:rsidR="003E04CB" w:rsidRPr="00460911" w:rsidRDefault="003E04CB" w:rsidP="003E04CB">
            <w:pPr>
              <w:rPr>
                <w:sz w:val="24"/>
                <w:szCs w:val="24"/>
              </w:rPr>
            </w:pPr>
            <w:r w:rsidRPr="00460911">
              <w:rPr>
                <w:sz w:val="24"/>
                <w:szCs w:val="24"/>
              </w:rPr>
              <w:t xml:space="preserve">Each </w:t>
            </w:r>
            <w:r w:rsidR="00895001">
              <w:rPr>
                <w:sz w:val="24"/>
                <w:szCs w:val="24"/>
              </w:rPr>
              <w:t>G</w:t>
            </w:r>
            <w:r w:rsidRPr="00460911">
              <w:rPr>
                <w:sz w:val="24"/>
                <w:szCs w:val="24"/>
              </w:rPr>
              <w:t>rantee must have a policy expressing discrimination against clients and employees based on based on race, color, religion, sex (including pregnancy, sexual orientation, or gender identity), national origin, physical condition, disability, age (40 or older)</w:t>
            </w:r>
            <w:r w:rsidR="00895001">
              <w:rPr>
                <w:sz w:val="24"/>
                <w:szCs w:val="24"/>
              </w:rPr>
              <w:t>, familial status,</w:t>
            </w:r>
            <w:r w:rsidRPr="00460911">
              <w:rPr>
                <w:sz w:val="24"/>
                <w:szCs w:val="24"/>
              </w:rPr>
              <w:t xml:space="preserve"> or genetic information (including family medical history) is illegal and will not be tolerated. The policy should outline a way for clients and employees to report discrimination, and potential repercussions.</w:t>
            </w:r>
          </w:p>
          <w:p w14:paraId="5DFD4DC0" w14:textId="77777777" w:rsidR="003E04CB" w:rsidRPr="00460911" w:rsidRDefault="003E04CB" w:rsidP="003E04CB">
            <w:pPr>
              <w:rPr>
                <w:sz w:val="24"/>
                <w:szCs w:val="24"/>
              </w:rPr>
            </w:pPr>
          </w:p>
        </w:tc>
        <w:tc>
          <w:tcPr>
            <w:tcW w:w="2245" w:type="dxa"/>
            <w:vAlign w:val="center"/>
          </w:tcPr>
          <w:p w14:paraId="599CA82C" w14:textId="0660E0EC" w:rsidR="003E04CB" w:rsidRPr="00460911" w:rsidRDefault="001C4C70" w:rsidP="003E04CB">
            <w:pPr>
              <w:tabs>
                <w:tab w:val="center" w:pos="1239"/>
              </w:tabs>
              <w:rPr>
                <w:sz w:val="24"/>
                <w:szCs w:val="24"/>
              </w:rPr>
            </w:pPr>
            <w:sdt>
              <w:sdtPr>
                <w:rPr>
                  <w:sz w:val="24"/>
                  <w:szCs w:val="24"/>
                </w:rPr>
                <w:id w:val="280849647"/>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 xml:space="preserve">Yes              </w:t>
            </w:r>
          </w:p>
          <w:p w14:paraId="334EDFB1" w14:textId="7881A38E" w:rsidR="003E04CB" w:rsidRPr="00460911" w:rsidRDefault="001C4C70" w:rsidP="00895001">
            <w:pPr>
              <w:tabs>
                <w:tab w:val="center" w:pos="1239"/>
              </w:tabs>
              <w:rPr>
                <w:sz w:val="24"/>
                <w:szCs w:val="24"/>
              </w:rPr>
            </w:pPr>
            <w:sdt>
              <w:sdtPr>
                <w:rPr>
                  <w:sz w:val="24"/>
                  <w:szCs w:val="24"/>
                </w:rPr>
                <w:id w:val="1466623000"/>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No, will create if awarded</w:t>
            </w:r>
          </w:p>
        </w:tc>
      </w:tr>
      <w:tr w:rsidR="003E04CB" w:rsidRPr="003E04CB" w14:paraId="6F7BC9F4" w14:textId="77777777" w:rsidTr="009F5F77">
        <w:trPr>
          <w:jc w:val="center"/>
        </w:trPr>
        <w:tc>
          <w:tcPr>
            <w:tcW w:w="7105" w:type="dxa"/>
          </w:tcPr>
          <w:p w14:paraId="33A09FBA" w14:textId="77777777" w:rsidR="003E04CB" w:rsidRPr="00460911" w:rsidRDefault="003E04CB" w:rsidP="001D5E70">
            <w:pPr>
              <w:numPr>
                <w:ilvl w:val="0"/>
                <w:numId w:val="23"/>
              </w:numPr>
              <w:ind w:left="334"/>
              <w:contextualSpacing/>
              <w:rPr>
                <w:b/>
                <w:bCs/>
                <w:sz w:val="24"/>
                <w:szCs w:val="24"/>
              </w:rPr>
            </w:pPr>
            <w:r w:rsidRPr="00460911">
              <w:rPr>
                <w:b/>
                <w:bCs/>
                <w:sz w:val="24"/>
                <w:szCs w:val="24"/>
              </w:rPr>
              <w:lastRenderedPageBreak/>
              <w:t>Drug Free Workplace Policy</w:t>
            </w:r>
          </w:p>
          <w:p w14:paraId="5F51C349" w14:textId="2EAC109B" w:rsidR="003E04CB" w:rsidRDefault="003E04CB" w:rsidP="003E04CB">
            <w:pPr>
              <w:rPr>
                <w:sz w:val="24"/>
                <w:szCs w:val="24"/>
              </w:rPr>
            </w:pPr>
            <w:r w:rsidRPr="00460911">
              <w:rPr>
                <w:sz w:val="24"/>
                <w:szCs w:val="24"/>
              </w:rPr>
              <w:t xml:space="preserve">Each </w:t>
            </w:r>
            <w:r w:rsidR="00895001">
              <w:rPr>
                <w:sz w:val="24"/>
                <w:szCs w:val="24"/>
              </w:rPr>
              <w:t>G</w:t>
            </w:r>
            <w:r w:rsidRPr="00460911">
              <w:rPr>
                <w:sz w:val="24"/>
                <w:szCs w:val="24"/>
              </w:rPr>
              <w:t xml:space="preserve">rantee is required to have a Drug Free Workplace </w:t>
            </w:r>
            <w:r w:rsidR="00895001">
              <w:rPr>
                <w:sz w:val="24"/>
                <w:szCs w:val="24"/>
              </w:rPr>
              <w:t>p</w:t>
            </w:r>
            <w:r w:rsidRPr="00460911">
              <w:rPr>
                <w:sz w:val="24"/>
                <w:szCs w:val="24"/>
              </w:rPr>
              <w:t xml:space="preserve">olicy and procedures to carry out the policy. The policy must include that the contracting or granting agency (DEHCR) will be notified within 10 days after receiving notice that a covered employee (an employee supported with </w:t>
            </w:r>
            <w:r w:rsidR="00BA2025" w:rsidRPr="00460911">
              <w:rPr>
                <w:sz w:val="24"/>
                <w:szCs w:val="24"/>
              </w:rPr>
              <w:t>TBRA</w:t>
            </w:r>
            <w:r w:rsidRPr="00460911">
              <w:rPr>
                <w:sz w:val="24"/>
                <w:szCs w:val="24"/>
              </w:rPr>
              <w:t xml:space="preserve"> funds) has been convicted of a criminal drug violation in the workplace.</w:t>
            </w:r>
          </w:p>
          <w:p w14:paraId="436A9EFD" w14:textId="77930C74" w:rsidR="009F5F77" w:rsidRPr="00460911" w:rsidRDefault="009F5F77" w:rsidP="003E04CB">
            <w:pPr>
              <w:rPr>
                <w:sz w:val="24"/>
                <w:szCs w:val="24"/>
              </w:rPr>
            </w:pPr>
          </w:p>
        </w:tc>
        <w:tc>
          <w:tcPr>
            <w:tcW w:w="2245" w:type="dxa"/>
            <w:vAlign w:val="center"/>
          </w:tcPr>
          <w:p w14:paraId="6C6234B0" w14:textId="1F58EC94" w:rsidR="003E04CB" w:rsidRPr="00460911" w:rsidRDefault="001C4C70" w:rsidP="003E04CB">
            <w:pPr>
              <w:tabs>
                <w:tab w:val="center" w:pos="1239"/>
              </w:tabs>
              <w:rPr>
                <w:sz w:val="24"/>
                <w:szCs w:val="24"/>
              </w:rPr>
            </w:pPr>
            <w:sdt>
              <w:sdtPr>
                <w:rPr>
                  <w:sz w:val="24"/>
                  <w:szCs w:val="24"/>
                </w:rPr>
                <w:id w:val="1081413976"/>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 xml:space="preserve">Yes              </w:t>
            </w:r>
          </w:p>
          <w:p w14:paraId="322278A9" w14:textId="6C4297AD" w:rsidR="003E04CB" w:rsidRPr="00460911" w:rsidRDefault="001C4C70" w:rsidP="00895001">
            <w:pPr>
              <w:tabs>
                <w:tab w:val="center" w:pos="1239"/>
              </w:tabs>
              <w:rPr>
                <w:sz w:val="24"/>
                <w:szCs w:val="24"/>
              </w:rPr>
            </w:pPr>
            <w:sdt>
              <w:sdtPr>
                <w:rPr>
                  <w:sz w:val="24"/>
                  <w:szCs w:val="24"/>
                </w:rPr>
                <w:id w:val="-1374455006"/>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No, will create if awarded</w:t>
            </w:r>
          </w:p>
        </w:tc>
      </w:tr>
      <w:tr w:rsidR="003E04CB" w:rsidRPr="003E04CB" w14:paraId="117FFF7C" w14:textId="77777777" w:rsidTr="009F5F77">
        <w:trPr>
          <w:jc w:val="center"/>
        </w:trPr>
        <w:tc>
          <w:tcPr>
            <w:tcW w:w="7105" w:type="dxa"/>
          </w:tcPr>
          <w:p w14:paraId="7AFF7851" w14:textId="77777777" w:rsidR="003E04CB" w:rsidRPr="00460911" w:rsidRDefault="003E04CB" w:rsidP="001D5E70">
            <w:pPr>
              <w:numPr>
                <w:ilvl w:val="0"/>
                <w:numId w:val="23"/>
              </w:numPr>
              <w:ind w:left="334"/>
              <w:contextualSpacing/>
              <w:rPr>
                <w:b/>
                <w:bCs/>
                <w:sz w:val="24"/>
                <w:szCs w:val="24"/>
              </w:rPr>
            </w:pPr>
            <w:r w:rsidRPr="00460911">
              <w:rPr>
                <w:b/>
                <w:bCs/>
                <w:sz w:val="24"/>
                <w:szCs w:val="24"/>
              </w:rPr>
              <w:t>Anti-Lobbying Requirements</w:t>
            </w:r>
          </w:p>
          <w:p w14:paraId="35B7C42C" w14:textId="10A05DDB" w:rsidR="003E04CB" w:rsidRPr="00460911" w:rsidRDefault="003E04CB" w:rsidP="003E04CB">
            <w:pPr>
              <w:rPr>
                <w:sz w:val="24"/>
                <w:szCs w:val="24"/>
              </w:rPr>
            </w:pPr>
            <w:r w:rsidRPr="00460911">
              <w:rPr>
                <w:sz w:val="24"/>
                <w:szCs w:val="24"/>
              </w:rPr>
              <w:t xml:space="preserve">Each </w:t>
            </w:r>
            <w:r w:rsidR="00895001">
              <w:rPr>
                <w:sz w:val="24"/>
                <w:szCs w:val="24"/>
              </w:rPr>
              <w:t>G</w:t>
            </w:r>
            <w:r w:rsidRPr="00460911">
              <w:rPr>
                <w:sz w:val="24"/>
                <w:szCs w:val="24"/>
              </w:rPr>
              <w:t xml:space="preserve">rantee is required to have a policy in place to ensure compliance with anti-lobbying requirements. </w:t>
            </w:r>
            <w:r w:rsidR="00BA2025" w:rsidRPr="00460911">
              <w:rPr>
                <w:sz w:val="24"/>
                <w:szCs w:val="24"/>
              </w:rPr>
              <w:t>TBRA</w:t>
            </w:r>
            <w:r w:rsidRPr="00460911">
              <w:rPr>
                <w:sz w:val="24"/>
                <w:szCs w:val="24"/>
              </w:rPr>
              <w:t xml:space="preserve"> funds may not be used to influence federal contracting or financial transactions.</w:t>
            </w:r>
          </w:p>
          <w:p w14:paraId="548735A5" w14:textId="77777777" w:rsidR="003E04CB" w:rsidRDefault="003E04CB" w:rsidP="003E04CB">
            <w:pPr>
              <w:rPr>
                <w:sz w:val="24"/>
                <w:szCs w:val="24"/>
              </w:rPr>
            </w:pPr>
          </w:p>
          <w:p w14:paraId="48C718FD" w14:textId="77777777" w:rsidR="00702447" w:rsidRDefault="00702447" w:rsidP="003E04CB">
            <w:pPr>
              <w:rPr>
                <w:sz w:val="24"/>
                <w:szCs w:val="24"/>
              </w:rPr>
            </w:pPr>
          </w:p>
          <w:p w14:paraId="65ED927D" w14:textId="77777777" w:rsidR="00702447" w:rsidRPr="00460911" w:rsidRDefault="00702447" w:rsidP="003E04CB">
            <w:pPr>
              <w:rPr>
                <w:sz w:val="24"/>
                <w:szCs w:val="24"/>
              </w:rPr>
            </w:pPr>
          </w:p>
        </w:tc>
        <w:tc>
          <w:tcPr>
            <w:tcW w:w="2245" w:type="dxa"/>
            <w:vAlign w:val="center"/>
          </w:tcPr>
          <w:p w14:paraId="6619C2B0" w14:textId="422C1B15" w:rsidR="003E04CB" w:rsidRPr="00460911" w:rsidRDefault="001C4C70" w:rsidP="003E04CB">
            <w:pPr>
              <w:tabs>
                <w:tab w:val="center" w:pos="1239"/>
              </w:tabs>
              <w:rPr>
                <w:sz w:val="24"/>
                <w:szCs w:val="24"/>
              </w:rPr>
            </w:pPr>
            <w:sdt>
              <w:sdtPr>
                <w:rPr>
                  <w:sz w:val="24"/>
                  <w:szCs w:val="24"/>
                </w:rPr>
                <w:id w:val="653103730"/>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 xml:space="preserve">Yes              </w:t>
            </w:r>
          </w:p>
          <w:p w14:paraId="32D787C3" w14:textId="14B9007C" w:rsidR="003E04CB" w:rsidRPr="00460911" w:rsidRDefault="001C4C70" w:rsidP="00895001">
            <w:pPr>
              <w:tabs>
                <w:tab w:val="center" w:pos="1239"/>
              </w:tabs>
              <w:rPr>
                <w:sz w:val="24"/>
                <w:szCs w:val="24"/>
              </w:rPr>
            </w:pPr>
            <w:sdt>
              <w:sdtPr>
                <w:rPr>
                  <w:sz w:val="24"/>
                  <w:szCs w:val="24"/>
                </w:rPr>
                <w:id w:val="-2061079897"/>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No, will create if awarded</w:t>
            </w:r>
          </w:p>
        </w:tc>
      </w:tr>
      <w:tr w:rsidR="003E04CB" w:rsidRPr="003E04CB" w14:paraId="6B2FC568" w14:textId="77777777" w:rsidTr="009F5F77">
        <w:trPr>
          <w:jc w:val="center"/>
        </w:trPr>
        <w:tc>
          <w:tcPr>
            <w:tcW w:w="7105" w:type="dxa"/>
          </w:tcPr>
          <w:p w14:paraId="76790200" w14:textId="77777777" w:rsidR="003E04CB" w:rsidRPr="00460911" w:rsidRDefault="003E04CB" w:rsidP="001D5E70">
            <w:pPr>
              <w:numPr>
                <w:ilvl w:val="0"/>
                <w:numId w:val="23"/>
              </w:numPr>
              <w:ind w:left="334"/>
              <w:contextualSpacing/>
              <w:rPr>
                <w:b/>
                <w:bCs/>
                <w:sz w:val="24"/>
                <w:szCs w:val="24"/>
              </w:rPr>
            </w:pPr>
            <w:r w:rsidRPr="00460911">
              <w:rPr>
                <w:b/>
                <w:bCs/>
                <w:sz w:val="24"/>
                <w:szCs w:val="24"/>
              </w:rPr>
              <w:t>Recordkeeping and Retention</w:t>
            </w:r>
          </w:p>
          <w:p w14:paraId="1B4E9E8E" w14:textId="4F3EA4AD" w:rsidR="003E04CB" w:rsidRPr="00460911" w:rsidRDefault="003E04CB" w:rsidP="003E04CB">
            <w:pPr>
              <w:rPr>
                <w:sz w:val="24"/>
                <w:szCs w:val="24"/>
              </w:rPr>
            </w:pPr>
            <w:r w:rsidRPr="00460911">
              <w:rPr>
                <w:sz w:val="24"/>
                <w:szCs w:val="24"/>
              </w:rPr>
              <w:t>Grantees must retain all program files and records (including client files) for a minimum of five (5) years after the contract period ends.</w:t>
            </w:r>
            <w:r w:rsidR="00C1536B" w:rsidRPr="00460911">
              <w:rPr>
                <w:sz w:val="24"/>
                <w:szCs w:val="24"/>
              </w:rPr>
              <w:t xml:space="preserve"> </w:t>
            </w:r>
            <w:r w:rsidRPr="00460911">
              <w:rPr>
                <w:sz w:val="24"/>
                <w:szCs w:val="24"/>
              </w:rPr>
              <w:t xml:space="preserve"> All files must be available for review or audit upon request from DEHCR. Often the turnaround for file requests is short; therefore, files must be readily accessible so they can be provided to DEHCR within the timeframe requested.</w:t>
            </w:r>
          </w:p>
          <w:p w14:paraId="32257E6F" w14:textId="77777777" w:rsidR="003E04CB" w:rsidRPr="00460911" w:rsidRDefault="003E04CB" w:rsidP="003E04CB">
            <w:pPr>
              <w:rPr>
                <w:sz w:val="24"/>
                <w:szCs w:val="24"/>
              </w:rPr>
            </w:pPr>
          </w:p>
        </w:tc>
        <w:tc>
          <w:tcPr>
            <w:tcW w:w="2245" w:type="dxa"/>
            <w:vAlign w:val="center"/>
          </w:tcPr>
          <w:p w14:paraId="637041C9" w14:textId="14BA9D58" w:rsidR="003E04CB" w:rsidRPr="00460911" w:rsidRDefault="001C4C70" w:rsidP="003E04CB">
            <w:pPr>
              <w:tabs>
                <w:tab w:val="center" w:pos="1239"/>
              </w:tabs>
              <w:rPr>
                <w:sz w:val="24"/>
                <w:szCs w:val="24"/>
              </w:rPr>
            </w:pPr>
            <w:sdt>
              <w:sdtPr>
                <w:rPr>
                  <w:sz w:val="24"/>
                  <w:szCs w:val="24"/>
                </w:rPr>
                <w:id w:val="-377473217"/>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 xml:space="preserve">Yes              </w:t>
            </w:r>
          </w:p>
          <w:p w14:paraId="51C77065" w14:textId="74974C8A" w:rsidR="003E04CB" w:rsidRPr="00460911" w:rsidRDefault="001C4C70" w:rsidP="00895001">
            <w:pPr>
              <w:tabs>
                <w:tab w:val="center" w:pos="1239"/>
              </w:tabs>
              <w:rPr>
                <w:sz w:val="24"/>
                <w:szCs w:val="24"/>
              </w:rPr>
            </w:pPr>
            <w:sdt>
              <w:sdtPr>
                <w:rPr>
                  <w:sz w:val="24"/>
                  <w:szCs w:val="24"/>
                </w:rPr>
                <w:id w:val="-1138334325"/>
                <w14:checkbox>
                  <w14:checked w14:val="0"/>
                  <w14:checkedState w14:val="2612" w14:font="MS Gothic"/>
                  <w14:uncheckedState w14:val="2610" w14:font="MS Gothic"/>
                </w14:checkbox>
              </w:sdtPr>
              <w:sdtEndPr/>
              <w:sdtContent>
                <w:r w:rsidR="003E04CB" w:rsidRPr="00460911">
                  <w:rPr>
                    <w:rFonts w:ascii="Segoe UI Symbol" w:hAnsi="Segoe UI Symbol" w:cs="Segoe UI Symbol"/>
                    <w:sz w:val="24"/>
                    <w:szCs w:val="24"/>
                  </w:rPr>
                  <w:t>☐</w:t>
                </w:r>
              </w:sdtContent>
            </w:sdt>
            <w:r w:rsidR="00C1536B" w:rsidRPr="00460911">
              <w:rPr>
                <w:sz w:val="24"/>
                <w:szCs w:val="24"/>
              </w:rPr>
              <w:t xml:space="preserve"> </w:t>
            </w:r>
            <w:r w:rsidR="003E04CB" w:rsidRPr="00460911">
              <w:rPr>
                <w:sz w:val="24"/>
                <w:szCs w:val="24"/>
              </w:rPr>
              <w:t>No, will create if awarded</w:t>
            </w:r>
          </w:p>
        </w:tc>
      </w:tr>
    </w:tbl>
    <w:p w14:paraId="0BFA99C2" w14:textId="77777777" w:rsidR="001D5E70" w:rsidRDefault="001D5E70" w:rsidP="00C54158">
      <w:pPr>
        <w:rPr>
          <w:rFonts w:ascii="Calibri" w:hAnsi="Calibri"/>
          <w:sz w:val="24"/>
          <w:szCs w:val="24"/>
        </w:rPr>
      </w:pPr>
    </w:p>
    <w:p w14:paraId="79772B69" w14:textId="155B9C1C" w:rsidR="00571D9E" w:rsidRPr="00226952" w:rsidRDefault="00571D9E" w:rsidP="00226952">
      <w:pPr>
        <w:pStyle w:val="Heading3"/>
        <w:rPr>
          <w:rFonts w:ascii="Calibri" w:hAnsi="Calibri"/>
          <w:i w:val="0"/>
          <w:iCs/>
          <w:szCs w:val="22"/>
          <w:u w:val="none"/>
        </w:rPr>
      </w:pPr>
      <w:bookmarkStart w:id="31" w:name="_Toc194329727"/>
      <w:r w:rsidRPr="00226952">
        <w:rPr>
          <w:rFonts w:asciiTheme="minorHAnsi" w:hAnsiTheme="minorHAnsi" w:cstheme="minorHAnsi"/>
          <w:i w:val="0"/>
          <w:iCs/>
          <w:color w:val="323E4F" w:themeColor="text2" w:themeShade="BF"/>
          <w:sz w:val="28"/>
          <w:szCs w:val="28"/>
          <w:u w:val="none"/>
        </w:rPr>
        <w:t>Financial Management</w:t>
      </w:r>
      <w:bookmarkEnd w:id="31"/>
    </w:p>
    <w:p w14:paraId="0A65ABA9" w14:textId="251F01B2" w:rsidR="00571D9E" w:rsidRDefault="00571D9E" w:rsidP="00571D9E">
      <w:pPr>
        <w:rPr>
          <w:rFonts w:ascii="Calibri" w:hAnsi="Calibri"/>
          <w:sz w:val="24"/>
          <w:szCs w:val="24"/>
        </w:rPr>
      </w:pPr>
      <w:r>
        <w:rPr>
          <w:rFonts w:ascii="Calibri" w:hAnsi="Calibri"/>
          <w:sz w:val="24"/>
          <w:szCs w:val="24"/>
        </w:rPr>
        <w:t xml:space="preserve">Maintaining clear records and tracking each funding source separately is required by DEHCR. Please answer the following questions: </w:t>
      </w:r>
    </w:p>
    <w:p w14:paraId="0F254BFF" w14:textId="24E131E2" w:rsidR="00571D9E" w:rsidRDefault="00571D9E" w:rsidP="00571D9E">
      <w:pPr>
        <w:rPr>
          <w:rFonts w:ascii="Calibri" w:hAnsi="Calibri"/>
          <w:sz w:val="24"/>
          <w:szCs w:val="24"/>
        </w:rPr>
      </w:pPr>
    </w:p>
    <w:tbl>
      <w:tblPr>
        <w:tblStyle w:val="TableGrid4"/>
        <w:tblW w:w="0" w:type="auto"/>
        <w:tblLook w:val="04A0" w:firstRow="1" w:lastRow="0" w:firstColumn="1" w:lastColumn="0" w:noHBand="0" w:noVBand="1"/>
      </w:tblPr>
      <w:tblGrid>
        <w:gridCol w:w="7105"/>
        <w:gridCol w:w="2245"/>
      </w:tblGrid>
      <w:tr w:rsidR="00571D9E" w:rsidRPr="00571D9E" w14:paraId="4559B84A" w14:textId="77777777" w:rsidTr="00571D9E">
        <w:tc>
          <w:tcPr>
            <w:tcW w:w="7105" w:type="dxa"/>
            <w:shd w:val="clear" w:color="auto" w:fill="F2F2F2" w:themeFill="background1" w:themeFillShade="F2"/>
          </w:tcPr>
          <w:p w14:paraId="29C9A2DA" w14:textId="77777777" w:rsidR="00571D9E" w:rsidRPr="00571D9E" w:rsidRDefault="00571D9E" w:rsidP="00571D9E">
            <w:pPr>
              <w:jc w:val="center"/>
              <w:rPr>
                <w:b/>
                <w:bCs/>
                <w:sz w:val="24"/>
                <w:szCs w:val="24"/>
              </w:rPr>
            </w:pPr>
            <w:r w:rsidRPr="00571D9E">
              <w:rPr>
                <w:b/>
                <w:bCs/>
                <w:sz w:val="24"/>
                <w:szCs w:val="24"/>
              </w:rPr>
              <w:t>Questions</w:t>
            </w:r>
          </w:p>
        </w:tc>
        <w:tc>
          <w:tcPr>
            <w:tcW w:w="2245" w:type="dxa"/>
            <w:shd w:val="clear" w:color="auto" w:fill="F2F2F2" w:themeFill="background1" w:themeFillShade="F2"/>
          </w:tcPr>
          <w:p w14:paraId="3779590A" w14:textId="77777777" w:rsidR="00571D9E" w:rsidRPr="00571D9E" w:rsidRDefault="00571D9E" w:rsidP="00571D9E">
            <w:pPr>
              <w:tabs>
                <w:tab w:val="center" w:pos="1239"/>
              </w:tabs>
              <w:jc w:val="center"/>
              <w:rPr>
                <w:b/>
                <w:bCs/>
                <w:sz w:val="24"/>
                <w:szCs w:val="24"/>
              </w:rPr>
            </w:pPr>
            <w:r w:rsidRPr="00571D9E">
              <w:rPr>
                <w:b/>
                <w:bCs/>
                <w:sz w:val="24"/>
                <w:szCs w:val="24"/>
              </w:rPr>
              <w:t>Answers</w:t>
            </w:r>
          </w:p>
        </w:tc>
      </w:tr>
      <w:tr w:rsidR="00571D9E" w:rsidRPr="00571D9E" w14:paraId="4A1C000F" w14:textId="77777777" w:rsidTr="00895001">
        <w:tc>
          <w:tcPr>
            <w:tcW w:w="7105" w:type="dxa"/>
          </w:tcPr>
          <w:p w14:paraId="1DFFB8B1" w14:textId="6015AC42" w:rsidR="00571D9E" w:rsidRPr="00460911" w:rsidRDefault="00571D9E" w:rsidP="001D5E70">
            <w:pPr>
              <w:numPr>
                <w:ilvl w:val="0"/>
                <w:numId w:val="23"/>
              </w:numPr>
              <w:ind w:left="334"/>
              <w:contextualSpacing/>
              <w:rPr>
                <w:sz w:val="24"/>
                <w:szCs w:val="24"/>
              </w:rPr>
            </w:pPr>
            <w:r w:rsidRPr="00460911">
              <w:rPr>
                <w:sz w:val="24"/>
                <w:szCs w:val="24"/>
              </w:rPr>
              <w:t xml:space="preserve">Does </w:t>
            </w:r>
            <w:r w:rsidR="00C1536B" w:rsidRPr="00460911">
              <w:rPr>
                <w:sz w:val="24"/>
                <w:szCs w:val="24"/>
              </w:rPr>
              <w:t>the applicant</w:t>
            </w:r>
            <w:r w:rsidRPr="00460911">
              <w:rPr>
                <w:sz w:val="24"/>
                <w:szCs w:val="24"/>
              </w:rPr>
              <w:t xml:space="preserve"> agency have a method of tracking each funding source from DEHCR separately? </w:t>
            </w:r>
          </w:p>
        </w:tc>
        <w:tc>
          <w:tcPr>
            <w:tcW w:w="2245" w:type="dxa"/>
            <w:vAlign w:val="center"/>
          </w:tcPr>
          <w:p w14:paraId="765D0E8D" w14:textId="48547CB0" w:rsidR="00571D9E" w:rsidRPr="00460911" w:rsidRDefault="001C4C70" w:rsidP="00895001">
            <w:pPr>
              <w:tabs>
                <w:tab w:val="center" w:pos="1239"/>
              </w:tabs>
              <w:rPr>
                <w:sz w:val="24"/>
                <w:szCs w:val="24"/>
              </w:rPr>
            </w:pPr>
            <w:sdt>
              <w:sdtPr>
                <w:rPr>
                  <w:sz w:val="24"/>
                  <w:szCs w:val="24"/>
                </w:rPr>
                <w:id w:val="-1536266190"/>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Yes</w:t>
            </w:r>
          </w:p>
          <w:p w14:paraId="491873B7" w14:textId="6519B921" w:rsidR="009F5F77" w:rsidRPr="00460911" w:rsidRDefault="001C4C70" w:rsidP="00895001">
            <w:pPr>
              <w:tabs>
                <w:tab w:val="center" w:pos="1239"/>
              </w:tabs>
              <w:rPr>
                <w:sz w:val="24"/>
                <w:szCs w:val="24"/>
              </w:rPr>
            </w:pPr>
            <w:sdt>
              <w:sdtPr>
                <w:rPr>
                  <w:sz w:val="24"/>
                  <w:szCs w:val="24"/>
                </w:rPr>
                <w:id w:val="2090956662"/>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No, will create if awarded</w:t>
            </w:r>
          </w:p>
        </w:tc>
      </w:tr>
      <w:tr w:rsidR="00571D9E" w:rsidRPr="00571D9E" w14:paraId="64243F7A" w14:textId="77777777" w:rsidTr="00895001">
        <w:tc>
          <w:tcPr>
            <w:tcW w:w="7105" w:type="dxa"/>
          </w:tcPr>
          <w:p w14:paraId="390416F8" w14:textId="77777777" w:rsidR="00571D9E" w:rsidRDefault="00571D9E" w:rsidP="001D5E70">
            <w:pPr>
              <w:numPr>
                <w:ilvl w:val="0"/>
                <w:numId w:val="23"/>
              </w:numPr>
              <w:ind w:left="334"/>
              <w:contextualSpacing/>
              <w:rPr>
                <w:sz w:val="24"/>
                <w:szCs w:val="24"/>
              </w:rPr>
            </w:pPr>
            <w:r w:rsidRPr="00460911">
              <w:rPr>
                <w:sz w:val="24"/>
                <w:szCs w:val="24"/>
              </w:rPr>
              <w:t xml:space="preserve">Does </w:t>
            </w:r>
            <w:r w:rsidR="00C1536B" w:rsidRPr="00460911">
              <w:rPr>
                <w:sz w:val="24"/>
                <w:szCs w:val="24"/>
              </w:rPr>
              <w:t>the applicant</w:t>
            </w:r>
            <w:r w:rsidRPr="00460911">
              <w:rPr>
                <w:sz w:val="24"/>
                <w:szCs w:val="24"/>
              </w:rPr>
              <w:t xml:space="preserve"> agency have policies and procedures for keeping backup documentation on expenditures so</w:t>
            </w:r>
            <w:r w:rsidR="00C1536B" w:rsidRPr="00460911">
              <w:rPr>
                <w:sz w:val="24"/>
                <w:szCs w:val="24"/>
              </w:rPr>
              <w:t xml:space="preserve"> that they</w:t>
            </w:r>
            <w:r w:rsidRPr="00460911">
              <w:rPr>
                <w:sz w:val="24"/>
                <w:szCs w:val="24"/>
              </w:rPr>
              <w:t xml:space="preserve"> can be produced upon request? </w:t>
            </w:r>
          </w:p>
          <w:p w14:paraId="2F3B0B5A" w14:textId="4E4A3E06" w:rsidR="00895001" w:rsidRPr="00460911" w:rsidRDefault="00895001" w:rsidP="00895001">
            <w:pPr>
              <w:ind w:left="334"/>
              <w:contextualSpacing/>
              <w:rPr>
                <w:sz w:val="24"/>
                <w:szCs w:val="24"/>
              </w:rPr>
            </w:pPr>
          </w:p>
        </w:tc>
        <w:tc>
          <w:tcPr>
            <w:tcW w:w="2245" w:type="dxa"/>
            <w:vAlign w:val="center"/>
          </w:tcPr>
          <w:p w14:paraId="072F559D" w14:textId="6C4046D3" w:rsidR="00571D9E" w:rsidRPr="00460911" w:rsidRDefault="001C4C70" w:rsidP="00895001">
            <w:pPr>
              <w:tabs>
                <w:tab w:val="center" w:pos="1239"/>
              </w:tabs>
              <w:rPr>
                <w:sz w:val="24"/>
                <w:szCs w:val="24"/>
              </w:rPr>
            </w:pPr>
            <w:sdt>
              <w:sdtPr>
                <w:rPr>
                  <w:sz w:val="24"/>
                  <w:szCs w:val="24"/>
                </w:rPr>
                <w:id w:val="1432945346"/>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Yes</w:t>
            </w:r>
          </w:p>
          <w:p w14:paraId="58A24454" w14:textId="7D9A7382" w:rsidR="00571D9E" w:rsidRPr="00460911" w:rsidRDefault="001C4C70" w:rsidP="00895001">
            <w:pPr>
              <w:tabs>
                <w:tab w:val="center" w:pos="1239"/>
              </w:tabs>
              <w:rPr>
                <w:sz w:val="24"/>
                <w:szCs w:val="24"/>
              </w:rPr>
            </w:pPr>
            <w:sdt>
              <w:sdtPr>
                <w:rPr>
                  <w:sz w:val="24"/>
                  <w:szCs w:val="24"/>
                </w:rPr>
                <w:id w:val="146398658"/>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No, will create if awarded</w:t>
            </w:r>
          </w:p>
        </w:tc>
      </w:tr>
      <w:tr w:rsidR="00571D9E" w:rsidRPr="00571D9E" w14:paraId="2012F0B3" w14:textId="77777777" w:rsidTr="00895001">
        <w:tc>
          <w:tcPr>
            <w:tcW w:w="7105" w:type="dxa"/>
          </w:tcPr>
          <w:p w14:paraId="5DA419EA" w14:textId="7B19C5D3" w:rsidR="00571D9E" w:rsidRPr="00460911" w:rsidRDefault="00F02532" w:rsidP="001D5E70">
            <w:pPr>
              <w:numPr>
                <w:ilvl w:val="0"/>
                <w:numId w:val="23"/>
              </w:numPr>
              <w:ind w:left="334"/>
              <w:contextualSpacing/>
              <w:rPr>
                <w:sz w:val="24"/>
                <w:szCs w:val="24"/>
              </w:rPr>
            </w:pPr>
            <w:r w:rsidRPr="00460911">
              <w:rPr>
                <w:sz w:val="24"/>
                <w:szCs w:val="24"/>
              </w:rPr>
              <w:t>Do</w:t>
            </w:r>
            <w:r w:rsidR="001D5E70">
              <w:rPr>
                <w:sz w:val="24"/>
                <w:szCs w:val="24"/>
              </w:rPr>
              <w:t xml:space="preserve"> the applicant agency’s</w:t>
            </w:r>
            <w:r w:rsidR="00571D9E" w:rsidRPr="00460911">
              <w:rPr>
                <w:sz w:val="24"/>
                <w:szCs w:val="24"/>
              </w:rPr>
              <w:t xml:space="preserve"> payroll records clearly define payments among funding sources?</w:t>
            </w:r>
          </w:p>
          <w:p w14:paraId="7B8303BD" w14:textId="77777777" w:rsidR="00571D9E" w:rsidRPr="00460911" w:rsidRDefault="00571D9E" w:rsidP="00571D9E">
            <w:pPr>
              <w:ind w:left="340"/>
              <w:contextualSpacing/>
              <w:rPr>
                <w:sz w:val="24"/>
                <w:szCs w:val="24"/>
              </w:rPr>
            </w:pPr>
          </w:p>
        </w:tc>
        <w:tc>
          <w:tcPr>
            <w:tcW w:w="2245" w:type="dxa"/>
            <w:vAlign w:val="center"/>
          </w:tcPr>
          <w:p w14:paraId="6C3372C7" w14:textId="78E9F327" w:rsidR="00571D9E" w:rsidRPr="00460911" w:rsidRDefault="001C4C70" w:rsidP="00895001">
            <w:pPr>
              <w:tabs>
                <w:tab w:val="center" w:pos="1239"/>
              </w:tabs>
              <w:rPr>
                <w:sz w:val="24"/>
                <w:szCs w:val="24"/>
              </w:rPr>
            </w:pPr>
            <w:sdt>
              <w:sdtPr>
                <w:rPr>
                  <w:sz w:val="24"/>
                  <w:szCs w:val="24"/>
                </w:rPr>
                <w:id w:val="-1253812009"/>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Yes</w:t>
            </w:r>
          </w:p>
          <w:p w14:paraId="4EFECD33" w14:textId="2B0301F1" w:rsidR="00895001" w:rsidRPr="00460911" w:rsidRDefault="001C4C70" w:rsidP="00895001">
            <w:pPr>
              <w:tabs>
                <w:tab w:val="center" w:pos="1239"/>
              </w:tabs>
              <w:rPr>
                <w:sz w:val="24"/>
                <w:szCs w:val="24"/>
              </w:rPr>
            </w:pPr>
            <w:sdt>
              <w:sdtPr>
                <w:rPr>
                  <w:sz w:val="24"/>
                  <w:szCs w:val="24"/>
                </w:rPr>
                <w:id w:val="-2077427195"/>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No, will start if awarded</w:t>
            </w:r>
          </w:p>
        </w:tc>
      </w:tr>
      <w:tr w:rsidR="00571D9E" w:rsidRPr="00571D9E" w14:paraId="50EABC81" w14:textId="77777777" w:rsidTr="00895001">
        <w:tc>
          <w:tcPr>
            <w:tcW w:w="7105" w:type="dxa"/>
          </w:tcPr>
          <w:p w14:paraId="11A8CE55" w14:textId="77777777" w:rsidR="00571D9E" w:rsidRPr="00460911" w:rsidRDefault="00571D9E" w:rsidP="001D5E70">
            <w:pPr>
              <w:numPr>
                <w:ilvl w:val="0"/>
                <w:numId w:val="23"/>
              </w:numPr>
              <w:ind w:left="334"/>
              <w:contextualSpacing/>
              <w:rPr>
                <w:sz w:val="24"/>
                <w:szCs w:val="24"/>
              </w:rPr>
            </w:pPr>
            <w:r w:rsidRPr="00460911">
              <w:rPr>
                <w:sz w:val="24"/>
                <w:szCs w:val="24"/>
              </w:rPr>
              <w:t>Do employees’ timesheets track actual hours worked per funding source or program?</w:t>
            </w:r>
          </w:p>
        </w:tc>
        <w:tc>
          <w:tcPr>
            <w:tcW w:w="2245" w:type="dxa"/>
            <w:vAlign w:val="center"/>
          </w:tcPr>
          <w:p w14:paraId="14005B6A" w14:textId="42220B97" w:rsidR="00571D9E" w:rsidRPr="00460911" w:rsidRDefault="001C4C70" w:rsidP="00895001">
            <w:pPr>
              <w:tabs>
                <w:tab w:val="center" w:pos="1239"/>
              </w:tabs>
              <w:rPr>
                <w:sz w:val="24"/>
                <w:szCs w:val="24"/>
              </w:rPr>
            </w:pPr>
            <w:sdt>
              <w:sdtPr>
                <w:rPr>
                  <w:sz w:val="24"/>
                  <w:szCs w:val="24"/>
                </w:rPr>
                <w:id w:val="1432316560"/>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Yes</w:t>
            </w:r>
          </w:p>
          <w:p w14:paraId="0E2C349A" w14:textId="6ADA0090" w:rsidR="009F5F77" w:rsidRPr="00460911" w:rsidRDefault="001C4C70" w:rsidP="00895001">
            <w:pPr>
              <w:tabs>
                <w:tab w:val="center" w:pos="1239"/>
              </w:tabs>
              <w:rPr>
                <w:sz w:val="24"/>
                <w:szCs w:val="24"/>
              </w:rPr>
            </w:pPr>
            <w:sdt>
              <w:sdtPr>
                <w:rPr>
                  <w:sz w:val="24"/>
                  <w:szCs w:val="24"/>
                </w:rPr>
                <w:id w:val="1762411235"/>
                <w14:checkbox>
                  <w14:checked w14:val="0"/>
                  <w14:checkedState w14:val="2612" w14:font="MS Gothic"/>
                  <w14:uncheckedState w14:val="2610" w14:font="MS Gothic"/>
                </w14:checkbox>
              </w:sdtPr>
              <w:sdtEndPr/>
              <w:sdtContent>
                <w:r w:rsidR="00571D9E" w:rsidRPr="00460911">
                  <w:rPr>
                    <w:rFonts w:ascii="Segoe UI Symbol" w:hAnsi="Segoe UI Symbol" w:cs="Segoe UI Symbol"/>
                    <w:sz w:val="24"/>
                    <w:szCs w:val="24"/>
                  </w:rPr>
                  <w:t>☐</w:t>
                </w:r>
              </w:sdtContent>
            </w:sdt>
            <w:r w:rsidR="00C1536B" w:rsidRPr="00460911">
              <w:rPr>
                <w:sz w:val="24"/>
                <w:szCs w:val="24"/>
              </w:rPr>
              <w:t xml:space="preserve"> </w:t>
            </w:r>
            <w:r w:rsidR="00571D9E" w:rsidRPr="00460911">
              <w:rPr>
                <w:sz w:val="24"/>
                <w:szCs w:val="24"/>
              </w:rPr>
              <w:t>No, will start if awarded</w:t>
            </w:r>
          </w:p>
        </w:tc>
      </w:tr>
    </w:tbl>
    <w:p w14:paraId="785FC04B" w14:textId="77777777" w:rsidR="005D6A5D" w:rsidRDefault="005D6A5D" w:rsidP="005D6A5D">
      <w:pPr>
        <w:pStyle w:val="TOCHeading"/>
        <w:outlineLvl w:val="1"/>
        <w:rPr>
          <w:rFonts w:asciiTheme="minorHAnsi" w:hAnsiTheme="minorHAnsi" w:cstheme="minorHAnsi"/>
          <w:b/>
          <w:bCs/>
          <w:color w:val="00B0F0"/>
        </w:rPr>
      </w:pPr>
      <w:bookmarkStart w:id="32" w:name="_Toc126750700"/>
      <w:bookmarkStart w:id="33" w:name="_Toc194329728"/>
      <w:bookmarkStart w:id="34" w:name="_Hlk113894205"/>
      <w:bookmarkStart w:id="35" w:name="_Hlk126748695"/>
      <w:r>
        <w:rPr>
          <w:rFonts w:asciiTheme="minorHAnsi" w:hAnsiTheme="minorHAnsi" w:cstheme="minorHAnsi"/>
          <w:b/>
          <w:bCs/>
          <w:color w:val="00B0F0"/>
        </w:rPr>
        <w:lastRenderedPageBreak/>
        <w:t>Budget Information</w:t>
      </w:r>
      <w:bookmarkEnd w:id="32"/>
      <w:bookmarkEnd w:id="33"/>
    </w:p>
    <w:p w14:paraId="0C61071E" w14:textId="16015602" w:rsidR="005D6A5D" w:rsidRPr="00317C18" w:rsidRDefault="005D6A5D" w:rsidP="005D6A5D">
      <w:pPr>
        <w:pStyle w:val="TOCHeading"/>
        <w:outlineLvl w:val="2"/>
        <w:rPr>
          <w:rFonts w:asciiTheme="minorHAnsi" w:hAnsiTheme="minorHAnsi" w:cstheme="minorHAnsi"/>
          <w:b/>
          <w:bCs/>
          <w:color w:val="323E4F" w:themeColor="text2" w:themeShade="BF"/>
          <w:sz w:val="28"/>
          <w:szCs w:val="28"/>
        </w:rPr>
      </w:pPr>
      <w:bookmarkStart w:id="36" w:name="_Toc126750701"/>
      <w:bookmarkStart w:id="37" w:name="_Toc194329729"/>
      <w:bookmarkEnd w:id="34"/>
      <w:r>
        <w:rPr>
          <w:rFonts w:asciiTheme="minorHAnsi" w:hAnsiTheme="minorHAnsi" w:cstheme="minorHAnsi"/>
          <w:b/>
          <w:bCs/>
          <w:color w:val="323E4F" w:themeColor="text2" w:themeShade="BF"/>
          <w:sz w:val="28"/>
          <w:szCs w:val="28"/>
        </w:rPr>
        <w:t xml:space="preserve">Proposed </w:t>
      </w:r>
      <w:r w:rsidR="003D4586">
        <w:rPr>
          <w:rFonts w:asciiTheme="minorHAnsi" w:hAnsiTheme="minorHAnsi" w:cstheme="minorHAnsi"/>
          <w:b/>
          <w:bCs/>
          <w:color w:val="323E4F" w:themeColor="text2" w:themeShade="BF"/>
          <w:sz w:val="28"/>
          <w:szCs w:val="28"/>
        </w:rPr>
        <w:t>TBRA</w:t>
      </w:r>
      <w:r>
        <w:rPr>
          <w:rFonts w:asciiTheme="minorHAnsi" w:hAnsiTheme="minorHAnsi" w:cstheme="minorHAnsi"/>
          <w:b/>
          <w:bCs/>
          <w:color w:val="323E4F" w:themeColor="text2" w:themeShade="BF"/>
          <w:sz w:val="28"/>
          <w:szCs w:val="28"/>
        </w:rPr>
        <w:t xml:space="preserve"> Program Operating Budget</w:t>
      </w:r>
      <w:bookmarkEnd w:id="36"/>
      <w:bookmarkEnd w:id="37"/>
      <w:r>
        <w:rPr>
          <w:rFonts w:asciiTheme="minorHAnsi" w:hAnsiTheme="minorHAnsi" w:cstheme="minorHAnsi"/>
          <w:b/>
          <w:bCs/>
          <w:color w:val="323E4F" w:themeColor="text2" w:themeShade="BF"/>
          <w:sz w:val="28"/>
          <w:szCs w:val="28"/>
        </w:rPr>
        <w:t xml:space="preserve"> </w:t>
      </w:r>
    </w:p>
    <w:p w14:paraId="73E6F006" w14:textId="77777777" w:rsidR="00206198" w:rsidRDefault="005D6A5D" w:rsidP="003D4586">
      <w:pPr>
        <w:rPr>
          <w:rFonts w:asciiTheme="minorHAnsi" w:eastAsiaTheme="minorHAnsi" w:hAnsiTheme="minorHAnsi" w:cstheme="minorBidi"/>
          <w:sz w:val="24"/>
          <w:szCs w:val="24"/>
        </w:rPr>
      </w:pPr>
      <w:bookmarkStart w:id="38" w:name="_Hlk129100228"/>
      <w:r>
        <w:rPr>
          <w:rFonts w:asciiTheme="minorHAnsi" w:eastAsiaTheme="minorHAnsi" w:hAnsiTheme="minorHAnsi" w:cstheme="minorBidi"/>
          <w:sz w:val="24"/>
          <w:szCs w:val="24"/>
        </w:rPr>
        <w:t xml:space="preserve">In the budget table below, enter the applicant agency’s estimated </w:t>
      </w:r>
      <w:bookmarkEnd w:id="35"/>
      <w:r>
        <w:rPr>
          <w:rFonts w:asciiTheme="minorHAnsi" w:eastAsiaTheme="minorHAnsi" w:hAnsiTheme="minorHAnsi" w:cstheme="minorBidi"/>
          <w:sz w:val="24"/>
          <w:szCs w:val="24"/>
        </w:rPr>
        <w:t xml:space="preserve">total expenses for </w:t>
      </w:r>
      <w:r w:rsidR="0034215A">
        <w:rPr>
          <w:rFonts w:asciiTheme="minorHAnsi" w:eastAsiaTheme="minorHAnsi" w:hAnsiTheme="minorHAnsi" w:cstheme="minorBidi"/>
          <w:sz w:val="24"/>
          <w:szCs w:val="24"/>
        </w:rPr>
        <w:t>the operation of</w:t>
      </w:r>
      <w:r>
        <w:rPr>
          <w:rFonts w:asciiTheme="minorHAnsi" w:eastAsiaTheme="minorHAnsi" w:hAnsiTheme="minorHAnsi" w:cstheme="minorBidi"/>
          <w:sz w:val="24"/>
          <w:szCs w:val="24"/>
        </w:rPr>
        <w:t xml:space="preserve"> the </w:t>
      </w:r>
      <w:r w:rsidR="003D4586">
        <w:rPr>
          <w:rFonts w:asciiTheme="minorHAnsi" w:eastAsiaTheme="minorHAnsi" w:hAnsiTheme="minorHAnsi" w:cstheme="minorBidi"/>
          <w:sz w:val="24"/>
          <w:szCs w:val="24"/>
        </w:rPr>
        <w:t>TBRA</w:t>
      </w:r>
      <w:r>
        <w:rPr>
          <w:rFonts w:asciiTheme="minorHAnsi" w:eastAsiaTheme="minorHAnsi" w:hAnsiTheme="minorHAnsi" w:cstheme="minorBidi"/>
          <w:sz w:val="24"/>
          <w:szCs w:val="24"/>
        </w:rPr>
        <w:t xml:space="preserve"> program</w:t>
      </w:r>
      <w:r w:rsidR="00206198">
        <w:rPr>
          <w:rFonts w:asciiTheme="minorHAnsi" w:eastAsiaTheme="minorHAnsi" w:hAnsiTheme="minorHAnsi" w:cstheme="minorBidi"/>
          <w:sz w:val="24"/>
          <w:szCs w:val="24"/>
        </w:rPr>
        <w:t xml:space="preserve"> activities</w:t>
      </w:r>
      <w:r>
        <w:rPr>
          <w:rFonts w:asciiTheme="minorHAnsi" w:eastAsiaTheme="minorHAnsi" w:hAnsiTheme="minorHAnsi" w:cstheme="minorBidi"/>
          <w:sz w:val="24"/>
          <w:szCs w:val="24"/>
        </w:rPr>
        <w:t>.</w:t>
      </w:r>
      <w:bookmarkStart w:id="39" w:name="_Hlk126760360"/>
      <w:r w:rsidR="008C14ED">
        <w:rPr>
          <w:rFonts w:asciiTheme="minorHAnsi" w:eastAsiaTheme="minorHAnsi" w:hAnsiTheme="minorHAnsi" w:cstheme="minorBidi"/>
          <w:sz w:val="24"/>
          <w:szCs w:val="24"/>
        </w:rPr>
        <w:t xml:space="preserve"> </w:t>
      </w:r>
      <w:bookmarkStart w:id="40" w:name="_Hlk129098950"/>
      <w:bookmarkEnd w:id="38"/>
      <w:r>
        <w:rPr>
          <w:rFonts w:asciiTheme="minorHAnsi" w:eastAsiaTheme="minorHAnsi" w:hAnsiTheme="minorHAnsi" w:cstheme="minorBidi"/>
          <w:sz w:val="24"/>
          <w:szCs w:val="24"/>
        </w:rPr>
        <w:t>No more than 1</w:t>
      </w:r>
      <w:r w:rsidR="003D4586">
        <w:rPr>
          <w:rFonts w:asciiTheme="minorHAnsi" w:eastAsiaTheme="minorHAnsi" w:hAnsiTheme="minorHAnsi" w:cstheme="minorBidi"/>
          <w:sz w:val="24"/>
          <w:szCs w:val="24"/>
        </w:rPr>
        <w:t>0</w:t>
      </w:r>
      <w:r>
        <w:rPr>
          <w:rFonts w:asciiTheme="minorHAnsi" w:eastAsiaTheme="minorHAnsi" w:hAnsiTheme="minorHAnsi" w:cstheme="minorBidi"/>
          <w:sz w:val="24"/>
          <w:szCs w:val="24"/>
        </w:rPr>
        <w:t xml:space="preserve"> percent of the </w:t>
      </w:r>
      <w:r w:rsidR="00206198">
        <w:rPr>
          <w:rFonts w:asciiTheme="minorHAnsi" w:eastAsiaTheme="minorHAnsi" w:hAnsiTheme="minorHAnsi" w:cstheme="minorBidi"/>
          <w:sz w:val="24"/>
          <w:szCs w:val="24"/>
        </w:rPr>
        <w:t xml:space="preserve">total </w:t>
      </w:r>
      <w:r w:rsidR="003D4586">
        <w:rPr>
          <w:rFonts w:asciiTheme="minorHAnsi" w:eastAsiaTheme="minorHAnsi" w:hAnsiTheme="minorHAnsi" w:cstheme="minorBidi"/>
          <w:sz w:val="24"/>
          <w:szCs w:val="24"/>
        </w:rPr>
        <w:t>TBRA program</w:t>
      </w:r>
      <w:r>
        <w:rPr>
          <w:rFonts w:asciiTheme="minorHAnsi" w:eastAsiaTheme="minorHAnsi" w:hAnsiTheme="minorHAnsi" w:cstheme="minorBidi"/>
          <w:sz w:val="24"/>
          <w:szCs w:val="24"/>
        </w:rPr>
        <w:t xml:space="preserve"> funds requested may be allocated towards administrative costs.</w:t>
      </w:r>
    </w:p>
    <w:p w14:paraId="0DA0AD02" w14:textId="77777777" w:rsidR="00206198" w:rsidRDefault="00206198" w:rsidP="003D4586">
      <w:pPr>
        <w:rPr>
          <w:rFonts w:asciiTheme="minorHAnsi" w:eastAsiaTheme="minorHAnsi" w:hAnsiTheme="minorHAnsi" w:cstheme="minorBidi"/>
          <w:sz w:val="24"/>
          <w:szCs w:val="24"/>
        </w:rPr>
      </w:pPr>
    </w:p>
    <w:bookmarkEnd w:id="39"/>
    <w:bookmarkEnd w:id="40"/>
    <w:p w14:paraId="409209E0" w14:textId="72DD9785" w:rsidR="00206198" w:rsidRDefault="00206198" w:rsidP="00206198">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Estimate the number of households that will be served by the </w:t>
      </w:r>
      <w:r w:rsidR="007B44DD">
        <w:rPr>
          <w:rFonts w:asciiTheme="minorHAnsi" w:eastAsiaTheme="minorHAnsi" w:hAnsiTheme="minorHAnsi" w:cstheme="minorBidi"/>
          <w:sz w:val="24"/>
          <w:szCs w:val="24"/>
        </w:rPr>
        <w:t>TBRA</w:t>
      </w:r>
      <w:r>
        <w:rPr>
          <w:rFonts w:asciiTheme="minorHAnsi" w:eastAsiaTheme="minorHAnsi" w:hAnsiTheme="minorHAnsi" w:cstheme="minorBidi"/>
          <w:sz w:val="24"/>
          <w:szCs w:val="24"/>
        </w:rPr>
        <w:t xml:space="preserve"> program based on household median income. </w:t>
      </w:r>
    </w:p>
    <w:p w14:paraId="4CC1A32A" w14:textId="77777777" w:rsidR="00E65D49" w:rsidRDefault="00E65D49" w:rsidP="005D6A5D">
      <w:pPr>
        <w:rPr>
          <w:rFonts w:asciiTheme="minorHAnsi" w:eastAsiaTheme="minorHAnsi" w:hAnsiTheme="minorHAnsi" w:cstheme="minorBid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48"/>
        <w:gridCol w:w="1086"/>
        <w:gridCol w:w="1263"/>
        <w:gridCol w:w="808"/>
        <w:gridCol w:w="716"/>
        <w:gridCol w:w="802"/>
      </w:tblGrid>
      <w:tr w:rsidR="00396987" w:rsidRPr="00FA1C19" w14:paraId="3C2F1ED4" w14:textId="77777777" w:rsidTr="004C6932">
        <w:trPr>
          <w:trHeight w:val="1124"/>
          <w:jc w:val="center"/>
        </w:trPr>
        <w:tc>
          <w:tcPr>
            <w:tcW w:w="2943" w:type="dxa"/>
            <w:vMerge w:val="restart"/>
            <w:shd w:val="clear" w:color="auto" w:fill="auto"/>
            <w:vAlign w:val="center"/>
          </w:tcPr>
          <w:p w14:paraId="02C3161F" w14:textId="77777777" w:rsidR="00396987" w:rsidRPr="00F17C96" w:rsidRDefault="00396987" w:rsidP="00D61EA7">
            <w:pPr>
              <w:jc w:val="center"/>
              <w:rPr>
                <w:rFonts w:ascii="Arial" w:hAnsi="Arial" w:cs="Arial"/>
                <w:b/>
                <w:bCs/>
                <w:sz w:val="22"/>
                <w:szCs w:val="22"/>
              </w:rPr>
            </w:pPr>
            <w:r w:rsidRPr="00F17C96">
              <w:rPr>
                <w:rFonts w:ascii="Arial" w:hAnsi="Arial" w:cs="Arial"/>
                <w:b/>
                <w:bCs/>
                <w:sz w:val="22"/>
                <w:szCs w:val="22"/>
              </w:rPr>
              <w:t>Budget Categories</w:t>
            </w:r>
          </w:p>
        </w:tc>
        <w:tc>
          <w:tcPr>
            <w:tcW w:w="1148" w:type="dxa"/>
            <w:vMerge w:val="restart"/>
            <w:shd w:val="clear" w:color="auto" w:fill="auto"/>
            <w:vAlign w:val="center"/>
          </w:tcPr>
          <w:p w14:paraId="4839FF07" w14:textId="28CED2A2" w:rsidR="00396987" w:rsidRPr="00F17C96" w:rsidRDefault="00396987" w:rsidP="00E65D49">
            <w:pPr>
              <w:jc w:val="center"/>
              <w:rPr>
                <w:rFonts w:ascii="Arial" w:hAnsi="Arial" w:cs="Arial"/>
                <w:b/>
                <w:bCs/>
                <w:sz w:val="22"/>
                <w:szCs w:val="22"/>
              </w:rPr>
            </w:pPr>
            <w:r>
              <w:rPr>
                <w:rFonts w:ascii="Arial" w:hAnsi="Arial" w:cs="Arial"/>
                <w:b/>
                <w:bCs/>
                <w:sz w:val="22"/>
                <w:szCs w:val="22"/>
              </w:rPr>
              <w:t>TBRA</w:t>
            </w:r>
          </w:p>
          <w:p w14:paraId="216051C8" w14:textId="77777777" w:rsidR="00396987" w:rsidRPr="00F17C96" w:rsidRDefault="00396987" w:rsidP="00D61EA7">
            <w:pPr>
              <w:jc w:val="center"/>
              <w:rPr>
                <w:rFonts w:ascii="Arial" w:hAnsi="Arial" w:cs="Arial"/>
                <w:b/>
                <w:bCs/>
                <w:sz w:val="22"/>
                <w:szCs w:val="22"/>
              </w:rPr>
            </w:pPr>
            <w:r w:rsidRPr="00F17C96">
              <w:rPr>
                <w:rFonts w:ascii="Arial" w:hAnsi="Arial" w:cs="Arial"/>
                <w:b/>
                <w:bCs/>
                <w:sz w:val="22"/>
                <w:szCs w:val="22"/>
              </w:rPr>
              <w:t>Funds Request</w:t>
            </w:r>
          </w:p>
        </w:tc>
        <w:tc>
          <w:tcPr>
            <w:tcW w:w="1086" w:type="dxa"/>
            <w:vMerge w:val="restart"/>
            <w:vAlign w:val="center"/>
          </w:tcPr>
          <w:p w14:paraId="1358278C" w14:textId="77777777" w:rsidR="00396987" w:rsidRPr="00F17C96" w:rsidRDefault="00396987" w:rsidP="00D61EA7">
            <w:pPr>
              <w:jc w:val="center"/>
              <w:rPr>
                <w:rFonts w:ascii="Arial" w:hAnsi="Arial" w:cs="Arial"/>
                <w:b/>
                <w:bCs/>
                <w:sz w:val="22"/>
                <w:szCs w:val="22"/>
              </w:rPr>
            </w:pPr>
            <w:r>
              <w:rPr>
                <w:rFonts w:ascii="Arial" w:hAnsi="Arial" w:cs="Arial"/>
                <w:b/>
                <w:bCs/>
                <w:sz w:val="22"/>
                <w:szCs w:val="22"/>
              </w:rPr>
              <w:t>Other Funding</w:t>
            </w:r>
          </w:p>
        </w:tc>
        <w:tc>
          <w:tcPr>
            <w:tcW w:w="1263" w:type="dxa"/>
            <w:vMerge w:val="restart"/>
            <w:shd w:val="clear" w:color="auto" w:fill="auto"/>
            <w:vAlign w:val="center"/>
          </w:tcPr>
          <w:p w14:paraId="37F1D5AA" w14:textId="77777777" w:rsidR="00396987" w:rsidRPr="00F17C96" w:rsidRDefault="00396987" w:rsidP="00D61EA7">
            <w:pPr>
              <w:jc w:val="center"/>
              <w:rPr>
                <w:rFonts w:ascii="Arial" w:hAnsi="Arial" w:cs="Arial"/>
                <w:b/>
                <w:bCs/>
                <w:sz w:val="22"/>
                <w:szCs w:val="22"/>
              </w:rPr>
            </w:pPr>
            <w:r w:rsidRPr="00F17C96">
              <w:rPr>
                <w:rFonts w:ascii="Arial" w:hAnsi="Arial" w:cs="Arial"/>
                <w:b/>
                <w:bCs/>
                <w:sz w:val="22"/>
                <w:szCs w:val="22"/>
              </w:rPr>
              <w:t>Total</w:t>
            </w:r>
          </w:p>
          <w:p w14:paraId="539EB040" w14:textId="77777777" w:rsidR="00396987" w:rsidRPr="00F17C96" w:rsidRDefault="00396987" w:rsidP="00D61EA7">
            <w:pPr>
              <w:jc w:val="center"/>
              <w:rPr>
                <w:rFonts w:ascii="Arial" w:hAnsi="Arial" w:cs="Arial"/>
                <w:b/>
                <w:bCs/>
                <w:sz w:val="22"/>
                <w:szCs w:val="22"/>
              </w:rPr>
            </w:pPr>
            <w:r w:rsidRPr="00F17C96">
              <w:rPr>
                <w:rFonts w:ascii="Arial" w:hAnsi="Arial" w:cs="Arial"/>
                <w:b/>
                <w:bCs/>
                <w:sz w:val="22"/>
                <w:szCs w:val="22"/>
              </w:rPr>
              <w:t xml:space="preserve">Operating </w:t>
            </w:r>
          </w:p>
          <w:p w14:paraId="09DC6AC2" w14:textId="77777777" w:rsidR="00396987" w:rsidRPr="00F17C96" w:rsidRDefault="00396987" w:rsidP="00D61EA7">
            <w:pPr>
              <w:jc w:val="center"/>
              <w:rPr>
                <w:rFonts w:ascii="Arial" w:hAnsi="Arial" w:cs="Arial"/>
                <w:b/>
                <w:bCs/>
                <w:sz w:val="22"/>
                <w:szCs w:val="22"/>
              </w:rPr>
            </w:pPr>
            <w:r w:rsidRPr="00F17C96">
              <w:rPr>
                <w:rFonts w:ascii="Arial" w:hAnsi="Arial" w:cs="Arial"/>
                <w:b/>
                <w:bCs/>
                <w:sz w:val="22"/>
                <w:szCs w:val="22"/>
              </w:rPr>
              <w:t>Budget</w:t>
            </w:r>
          </w:p>
        </w:tc>
        <w:tc>
          <w:tcPr>
            <w:tcW w:w="2326" w:type="dxa"/>
            <w:gridSpan w:val="3"/>
            <w:vAlign w:val="center"/>
          </w:tcPr>
          <w:p w14:paraId="67F85058" w14:textId="77777777" w:rsidR="00396987" w:rsidRPr="00F17C96" w:rsidRDefault="00396987" w:rsidP="00D61EA7">
            <w:pPr>
              <w:jc w:val="center"/>
              <w:rPr>
                <w:rFonts w:ascii="Arial" w:hAnsi="Arial" w:cs="Arial"/>
                <w:b/>
                <w:bCs/>
                <w:sz w:val="22"/>
                <w:szCs w:val="22"/>
              </w:rPr>
            </w:pPr>
            <w:r w:rsidRPr="00F17C96">
              <w:rPr>
                <w:rFonts w:ascii="Arial" w:hAnsi="Arial" w:cs="Arial"/>
                <w:b/>
                <w:bCs/>
                <w:sz w:val="22"/>
                <w:szCs w:val="22"/>
              </w:rPr>
              <w:t xml:space="preserve">Estimated Number of Households </w:t>
            </w:r>
            <w:r>
              <w:rPr>
                <w:rFonts w:ascii="Arial" w:hAnsi="Arial" w:cs="Arial"/>
                <w:b/>
                <w:bCs/>
                <w:sz w:val="22"/>
                <w:szCs w:val="22"/>
              </w:rPr>
              <w:t>to be Served</w:t>
            </w:r>
          </w:p>
        </w:tc>
      </w:tr>
      <w:tr w:rsidR="00396987" w:rsidRPr="00FA1C19" w14:paraId="7C68AACD" w14:textId="77777777" w:rsidTr="004C6932">
        <w:trPr>
          <w:jc w:val="center"/>
        </w:trPr>
        <w:tc>
          <w:tcPr>
            <w:tcW w:w="2943" w:type="dxa"/>
            <w:vMerge/>
            <w:shd w:val="clear" w:color="auto" w:fill="auto"/>
          </w:tcPr>
          <w:p w14:paraId="76BE8334" w14:textId="77777777" w:rsidR="00396987" w:rsidRPr="0003680E" w:rsidRDefault="00396987" w:rsidP="00D61EA7">
            <w:pPr>
              <w:rPr>
                <w:rFonts w:ascii="Arial" w:hAnsi="Arial" w:cs="Arial"/>
                <w:b/>
                <w:bCs/>
                <w:i/>
                <w:iCs/>
                <w:sz w:val="22"/>
                <w:szCs w:val="22"/>
              </w:rPr>
            </w:pPr>
          </w:p>
        </w:tc>
        <w:tc>
          <w:tcPr>
            <w:tcW w:w="1148" w:type="dxa"/>
            <w:vMerge/>
            <w:shd w:val="clear" w:color="auto" w:fill="auto"/>
          </w:tcPr>
          <w:p w14:paraId="05BC5A14" w14:textId="77777777" w:rsidR="00396987" w:rsidRPr="00FA1C19" w:rsidRDefault="00396987" w:rsidP="00D61EA7">
            <w:pPr>
              <w:rPr>
                <w:rFonts w:ascii="Arial" w:hAnsi="Arial" w:cs="Arial"/>
                <w:sz w:val="22"/>
                <w:szCs w:val="22"/>
              </w:rPr>
            </w:pPr>
          </w:p>
        </w:tc>
        <w:tc>
          <w:tcPr>
            <w:tcW w:w="1086" w:type="dxa"/>
            <w:vMerge/>
          </w:tcPr>
          <w:p w14:paraId="7BA3076A" w14:textId="77777777" w:rsidR="00396987" w:rsidRPr="00FA1C19" w:rsidRDefault="00396987" w:rsidP="00D61EA7">
            <w:pPr>
              <w:rPr>
                <w:rFonts w:ascii="Arial" w:hAnsi="Arial" w:cs="Arial"/>
                <w:sz w:val="22"/>
                <w:szCs w:val="22"/>
                <w:u w:val="single"/>
              </w:rPr>
            </w:pPr>
          </w:p>
        </w:tc>
        <w:tc>
          <w:tcPr>
            <w:tcW w:w="1263" w:type="dxa"/>
            <w:vMerge/>
            <w:shd w:val="clear" w:color="auto" w:fill="auto"/>
          </w:tcPr>
          <w:p w14:paraId="38606060" w14:textId="77777777" w:rsidR="00396987" w:rsidRPr="00FA1C19" w:rsidRDefault="00396987" w:rsidP="00D61EA7">
            <w:pPr>
              <w:rPr>
                <w:rFonts w:ascii="Arial" w:hAnsi="Arial" w:cs="Arial"/>
                <w:sz w:val="22"/>
                <w:szCs w:val="22"/>
                <w:u w:val="single"/>
              </w:rPr>
            </w:pPr>
          </w:p>
        </w:tc>
        <w:tc>
          <w:tcPr>
            <w:tcW w:w="808" w:type="dxa"/>
            <w:vAlign w:val="center"/>
          </w:tcPr>
          <w:p w14:paraId="645E07E2" w14:textId="77777777" w:rsidR="00396987" w:rsidRPr="00FA1C19" w:rsidRDefault="00396987" w:rsidP="00D61EA7">
            <w:pPr>
              <w:jc w:val="center"/>
              <w:rPr>
                <w:rFonts w:ascii="Arial" w:hAnsi="Arial" w:cs="Arial"/>
                <w:sz w:val="22"/>
                <w:szCs w:val="22"/>
                <w:u w:val="single"/>
              </w:rPr>
            </w:pPr>
            <w:r w:rsidRPr="00495FFA">
              <w:rPr>
                <w:rFonts w:ascii="Arial" w:hAnsi="Arial"/>
                <w:b/>
                <w:sz w:val="22"/>
                <w:szCs w:val="22"/>
                <w:u w:val="single"/>
              </w:rPr>
              <w:t>&lt;</w:t>
            </w:r>
            <w:r w:rsidRPr="00495FFA">
              <w:rPr>
                <w:rFonts w:ascii="Arial" w:hAnsi="Arial"/>
                <w:b/>
                <w:sz w:val="22"/>
                <w:szCs w:val="22"/>
              </w:rPr>
              <w:t>30%</w:t>
            </w:r>
          </w:p>
        </w:tc>
        <w:tc>
          <w:tcPr>
            <w:tcW w:w="716" w:type="dxa"/>
            <w:vAlign w:val="center"/>
          </w:tcPr>
          <w:p w14:paraId="06614E1C" w14:textId="2E760D75" w:rsidR="00396987" w:rsidRPr="00FA1C19" w:rsidRDefault="00396987" w:rsidP="00D61EA7">
            <w:pPr>
              <w:jc w:val="center"/>
              <w:rPr>
                <w:rFonts w:ascii="Arial" w:hAnsi="Arial" w:cs="Arial"/>
                <w:sz w:val="22"/>
                <w:szCs w:val="22"/>
                <w:u w:val="single"/>
              </w:rPr>
            </w:pPr>
            <w:r w:rsidRPr="00495FFA">
              <w:rPr>
                <w:rFonts w:ascii="Arial" w:hAnsi="Arial"/>
                <w:b/>
                <w:sz w:val="22"/>
                <w:szCs w:val="22"/>
              </w:rPr>
              <w:t>3</w:t>
            </w:r>
            <w:r>
              <w:rPr>
                <w:rFonts w:ascii="Arial" w:hAnsi="Arial"/>
                <w:b/>
                <w:sz w:val="22"/>
                <w:szCs w:val="22"/>
              </w:rPr>
              <w:t xml:space="preserve">0+ to </w:t>
            </w:r>
            <w:r w:rsidRPr="00495FFA">
              <w:rPr>
                <w:rFonts w:ascii="Arial" w:hAnsi="Arial"/>
                <w:b/>
                <w:sz w:val="22"/>
                <w:szCs w:val="22"/>
              </w:rPr>
              <w:t>50%</w:t>
            </w:r>
          </w:p>
        </w:tc>
        <w:tc>
          <w:tcPr>
            <w:tcW w:w="802" w:type="dxa"/>
            <w:vAlign w:val="center"/>
          </w:tcPr>
          <w:p w14:paraId="5DFE35F4" w14:textId="6EF2DA5B" w:rsidR="00396987" w:rsidRPr="00FA1C19" w:rsidRDefault="00396987" w:rsidP="00D61EA7">
            <w:pPr>
              <w:jc w:val="center"/>
              <w:rPr>
                <w:rFonts w:ascii="Arial" w:hAnsi="Arial" w:cs="Arial"/>
                <w:sz w:val="22"/>
                <w:szCs w:val="22"/>
                <w:u w:val="single"/>
              </w:rPr>
            </w:pPr>
            <w:r w:rsidRPr="00495FFA">
              <w:rPr>
                <w:rFonts w:ascii="Arial" w:hAnsi="Arial"/>
                <w:b/>
                <w:sz w:val="22"/>
                <w:szCs w:val="22"/>
              </w:rPr>
              <w:t>5</w:t>
            </w:r>
            <w:r>
              <w:rPr>
                <w:rFonts w:ascii="Arial" w:hAnsi="Arial"/>
                <w:b/>
                <w:sz w:val="22"/>
                <w:szCs w:val="22"/>
              </w:rPr>
              <w:t>0+ to 6</w:t>
            </w:r>
            <w:r w:rsidRPr="00495FFA">
              <w:rPr>
                <w:rFonts w:ascii="Arial" w:hAnsi="Arial"/>
                <w:b/>
                <w:sz w:val="22"/>
                <w:szCs w:val="22"/>
              </w:rPr>
              <w:t>0%</w:t>
            </w:r>
          </w:p>
        </w:tc>
      </w:tr>
      <w:tr w:rsidR="00396987" w:rsidRPr="00FA1C19" w14:paraId="41E84682" w14:textId="77777777" w:rsidTr="004C6932">
        <w:trPr>
          <w:jc w:val="center"/>
        </w:trPr>
        <w:tc>
          <w:tcPr>
            <w:tcW w:w="8766" w:type="dxa"/>
            <w:gridSpan w:val="7"/>
            <w:shd w:val="clear" w:color="auto" w:fill="F2F2F2" w:themeFill="background1" w:themeFillShade="F2"/>
          </w:tcPr>
          <w:p w14:paraId="566D8085" w14:textId="00B01EBE" w:rsidR="00396987" w:rsidRPr="00FA1C19" w:rsidRDefault="00396987" w:rsidP="00D61EA7">
            <w:pPr>
              <w:rPr>
                <w:rFonts w:ascii="Arial" w:hAnsi="Arial" w:cs="Arial"/>
                <w:sz w:val="22"/>
                <w:szCs w:val="22"/>
              </w:rPr>
            </w:pPr>
            <w:r w:rsidRPr="0003680E">
              <w:rPr>
                <w:rFonts w:ascii="Arial" w:hAnsi="Arial" w:cs="Arial"/>
                <w:b/>
                <w:bCs/>
                <w:i/>
                <w:iCs/>
                <w:sz w:val="22"/>
                <w:szCs w:val="22"/>
              </w:rPr>
              <w:t xml:space="preserve">Program </w:t>
            </w:r>
            <w:r>
              <w:rPr>
                <w:rFonts w:ascii="Arial" w:hAnsi="Arial" w:cs="Arial"/>
                <w:b/>
                <w:bCs/>
                <w:i/>
                <w:iCs/>
                <w:sz w:val="22"/>
                <w:szCs w:val="22"/>
              </w:rPr>
              <w:t>Costs</w:t>
            </w:r>
          </w:p>
        </w:tc>
      </w:tr>
      <w:tr w:rsidR="00396987" w:rsidRPr="00FA1C19" w14:paraId="4E866784" w14:textId="77777777" w:rsidTr="004C6932">
        <w:trPr>
          <w:jc w:val="center"/>
        </w:trPr>
        <w:tc>
          <w:tcPr>
            <w:tcW w:w="2943" w:type="dxa"/>
            <w:shd w:val="clear" w:color="auto" w:fill="auto"/>
          </w:tcPr>
          <w:p w14:paraId="14ABFAA1" w14:textId="77777777" w:rsidR="00396987" w:rsidRPr="00FA1C19" w:rsidRDefault="00396987" w:rsidP="00D61EA7">
            <w:pPr>
              <w:rPr>
                <w:rFonts w:ascii="Arial" w:hAnsi="Arial" w:cs="Arial"/>
                <w:sz w:val="22"/>
                <w:szCs w:val="22"/>
              </w:rPr>
            </w:pPr>
            <w:r>
              <w:rPr>
                <w:rFonts w:ascii="Arial" w:hAnsi="Arial" w:cs="Arial"/>
                <w:sz w:val="22"/>
                <w:szCs w:val="22"/>
              </w:rPr>
              <w:t>Rent Payments</w:t>
            </w:r>
          </w:p>
        </w:tc>
        <w:tc>
          <w:tcPr>
            <w:tcW w:w="1148" w:type="dxa"/>
            <w:shd w:val="clear" w:color="auto" w:fill="auto"/>
          </w:tcPr>
          <w:p w14:paraId="24BABF97" w14:textId="77777777" w:rsidR="00396987" w:rsidRPr="00FA1C19" w:rsidRDefault="00396987" w:rsidP="00D61EA7">
            <w:pPr>
              <w:rPr>
                <w:rFonts w:ascii="Arial" w:hAnsi="Arial" w:cs="Arial"/>
                <w:sz w:val="22"/>
                <w:szCs w:val="22"/>
              </w:rPr>
            </w:pPr>
          </w:p>
        </w:tc>
        <w:tc>
          <w:tcPr>
            <w:tcW w:w="1086" w:type="dxa"/>
          </w:tcPr>
          <w:p w14:paraId="7142AD69" w14:textId="77777777" w:rsidR="00396987" w:rsidRPr="00FA1C19" w:rsidRDefault="00396987" w:rsidP="00D61EA7">
            <w:pPr>
              <w:rPr>
                <w:rFonts w:ascii="Arial" w:hAnsi="Arial" w:cs="Arial"/>
                <w:sz w:val="22"/>
                <w:szCs w:val="22"/>
                <w:u w:val="single"/>
              </w:rPr>
            </w:pPr>
          </w:p>
        </w:tc>
        <w:tc>
          <w:tcPr>
            <w:tcW w:w="1263" w:type="dxa"/>
            <w:shd w:val="clear" w:color="auto" w:fill="auto"/>
          </w:tcPr>
          <w:p w14:paraId="260396C6" w14:textId="77777777" w:rsidR="00396987" w:rsidRPr="00FA1C19" w:rsidRDefault="00396987" w:rsidP="00D61EA7">
            <w:pPr>
              <w:rPr>
                <w:rFonts w:ascii="Arial" w:hAnsi="Arial" w:cs="Arial"/>
                <w:sz w:val="22"/>
                <w:szCs w:val="22"/>
                <w:u w:val="single"/>
              </w:rPr>
            </w:pPr>
          </w:p>
        </w:tc>
        <w:tc>
          <w:tcPr>
            <w:tcW w:w="808" w:type="dxa"/>
            <w:vMerge w:val="restart"/>
            <w:vAlign w:val="center"/>
          </w:tcPr>
          <w:p w14:paraId="72BBE6B2" w14:textId="26CEC98D" w:rsidR="00396987" w:rsidRPr="00206198" w:rsidRDefault="00396987" w:rsidP="00206198">
            <w:pPr>
              <w:jc w:val="center"/>
              <w:rPr>
                <w:rFonts w:ascii="Arial" w:hAnsi="Arial" w:cs="Arial"/>
                <w:sz w:val="22"/>
                <w:szCs w:val="22"/>
              </w:rPr>
            </w:pPr>
          </w:p>
        </w:tc>
        <w:tc>
          <w:tcPr>
            <w:tcW w:w="716" w:type="dxa"/>
            <w:vMerge w:val="restart"/>
            <w:vAlign w:val="center"/>
          </w:tcPr>
          <w:p w14:paraId="2D8E206B" w14:textId="77777777" w:rsidR="00396987" w:rsidRPr="00206198" w:rsidRDefault="00396987" w:rsidP="00206198">
            <w:pPr>
              <w:jc w:val="center"/>
              <w:rPr>
                <w:rFonts w:ascii="Arial" w:hAnsi="Arial" w:cs="Arial"/>
                <w:sz w:val="22"/>
                <w:szCs w:val="22"/>
              </w:rPr>
            </w:pPr>
          </w:p>
        </w:tc>
        <w:tc>
          <w:tcPr>
            <w:tcW w:w="802" w:type="dxa"/>
            <w:vMerge w:val="restart"/>
            <w:vAlign w:val="center"/>
          </w:tcPr>
          <w:p w14:paraId="407E761F" w14:textId="77777777" w:rsidR="00396987" w:rsidRPr="00206198" w:rsidRDefault="00396987" w:rsidP="00206198">
            <w:pPr>
              <w:jc w:val="center"/>
              <w:rPr>
                <w:rFonts w:ascii="Arial" w:hAnsi="Arial" w:cs="Arial"/>
                <w:sz w:val="22"/>
                <w:szCs w:val="22"/>
              </w:rPr>
            </w:pPr>
          </w:p>
        </w:tc>
      </w:tr>
      <w:tr w:rsidR="00396987" w:rsidRPr="00FA1C19" w14:paraId="62FA2052" w14:textId="77777777" w:rsidTr="004C6932">
        <w:trPr>
          <w:jc w:val="center"/>
        </w:trPr>
        <w:tc>
          <w:tcPr>
            <w:tcW w:w="2943" w:type="dxa"/>
            <w:shd w:val="clear" w:color="auto" w:fill="auto"/>
          </w:tcPr>
          <w:p w14:paraId="153E0E25" w14:textId="77777777" w:rsidR="00396987" w:rsidRPr="00FA1C19" w:rsidRDefault="00396987" w:rsidP="00D61EA7">
            <w:pPr>
              <w:rPr>
                <w:rFonts w:ascii="Arial" w:hAnsi="Arial" w:cs="Arial"/>
                <w:sz w:val="22"/>
                <w:szCs w:val="22"/>
              </w:rPr>
            </w:pPr>
            <w:r>
              <w:rPr>
                <w:rFonts w:ascii="Arial" w:hAnsi="Arial" w:cs="Arial"/>
                <w:sz w:val="22"/>
                <w:szCs w:val="22"/>
              </w:rPr>
              <w:t>Security Deposits</w:t>
            </w:r>
          </w:p>
        </w:tc>
        <w:tc>
          <w:tcPr>
            <w:tcW w:w="1148" w:type="dxa"/>
            <w:shd w:val="clear" w:color="auto" w:fill="auto"/>
          </w:tcPr>
          <w:p w14:paraId="08B15718" w14:textId="77777777" w:rsidR="00396987" w:rsidRPr="00FA1C19" w:rsidRDefault="00396987" w:rsidP="00D61EA7">
            <w:pPr>
              <w:rPr>
                <w:rFonts w:ascii="Arial" w:hAnsi="Arial" w:cs="Arial"/>
                <w:sz w:val="22"/>
                <w:szCs w:val="22"/>
              </w:rPr>
            </w:pPr>
          </w:p>
        </w:tc>
        <w:tc>
          <w:tcPr>
            <w:tcW w:w="1086" w:type="dxa"/>
          </w:tcPr>
          <w:p w14:paraId="0510B738" w14:textId="77777777" w:rsidR="00396987" w:rsidRPr="00FA1C19" w:rsidRDefault="00396987" w:rsidP="00D61EA7">
            <w:pPr>
              <w:rPr>
                <w:rFonts w:ascii="Arial" w:hAnsi="Arial" w:cs="Arial"/>
                <w:sz w:val="22"/>
                <w:szCs w:val="22"/>
              </w:rPr>
            </w:pPr>
          </w:p>
        </w:tc>
        <w:tc>
          <w:tcPr>
            <w:tcW w:w="1263" w:type="dxa"/>
            <w:shd w:val="clear" w:color="auto" w:fill="auto"/>
          </w:tcPr>
          <w:p w14:paraId="6D519211" w14:textId="77777777" w:rsidR="00396987" w:rsidRPr="00FA1C19" w:rsidRDefault="00396987" w:rsidP="00D61EA7">
            <w:pPr>
              <w:rPr>
                <w:rFonts w:ascii="Arial" w:hAnsi="Arial" w:cs="Arial"/>
                <w:sz w:val="22"/>
                <w:szCs w:val="22"/>
              </w:rPr>
            </w:pPr>
          </w:p>
        </w:tc>
        <w:tc>
          <w:tcPr>
            <w:tcW w:w="808" w:type="dxa"/>
            <w:vMerge/>
          </w:tcPr>
          <w:p w14:paraId="6D5D9540" w14:textId="77777777" w:rsidR="00396987" w:rsidRPr="00FA1C19" w:rsidRDefault="00396987" w:rsidP="00D61EA7">
            <w:pPr>
              <w:rPr>
                <w:rFonts w:ascii="Arial" w:hAnsi="Arial" w:cs="Arial"/>
                <w:sz w:val="22"/>
                <w:szCs w:val="22"/>
              </w:rPr>
            </w:pPr>
          </w:p>
        </w:tc>
        <w:tc>
          <w:tcPr>
            <w:tcW w:w="716" w:type="dxa"/>
            <w:vMerge/>
          </w:tcPr>
          <w:p w14:paraId="3A33BADA" w14:textId="77777777" w:rsidR="00396987" w:rsidRPr="00FA1C19" w:rsidRDefault="00396987" w:rsidP="00D61EA7">
            <w:pPr>
              <w:rPr>
                <w:rFonts w:ascii="Arial" w:hAnsi="Arial" w:cs="Arial"/>
                <w:sz w:val="22"/>
                <w:szCs w:val="22"/>
              </w:rPr>
            </w:pPr>
          </w:p>
        </w:tc>
        <w:tc>
          <w:tcPr>
            <w:tcW w:w="802" w:type="dxa"/>
            <w:vMerge/>
          </w:tcPr>
          <w:p w14:paraId="6D9407BF" w14:textId="77777777" w:rsidR="00396987" w:rsidRPr="00FA1C19" w:rsidRDefault="00396987" w:rsidP="00D61EA7">
            <w:pPr>
              <w:rPr>
                <w:rFonts w:ascii="Arial" w:hAnsi="Arial" w:cs="Arial"/>
                <w:sz w:val="22"/>
                <w:szCs w:val="22"/>
              </w:rPr>
            </w:pPr>
          </w:p>
        </w:tc>
      </w:tr>
      <w:tr w:rsidR="00396987" w:rsidRPr="00FA1C19" w14:paraId="3F6C4126" w14:textId="77777777" w:rsidTr="004C6932">
        <w:trPr>
          <w:jc w:val="center"/>
        </w:trPr>
        <w:tc>
          <w:tcPr>
            <w:tcW w:w="2943" w:type="dxa"/>
            <w:shd w:val="clear" w:color="auto" w:fill="auto"/>
          </w:tcPr>
          <w:p w14:paraId="30B6E665" w14:textId="77777777" w:rsidR="00396987" w:rsidRPr="00FA1C19" w:rsidRDefault="00396987" w:rsidP="00D61EA7">
            <w:pPr>
              <w:rPr>
                <w:rFonts w:ascii="Arial" w:hAnsi="Arial" w:cs="Arial"/>
                <w:sz w:val="22"/>
                <w:szCs w:val="22"/>
              </w:rPr>
            </w:pPr>
            <w:r>
              <w:rPr>
                <w:rFonts w:ascii="Arial" w:hAnsi="Arial" w:cs="Arial"/>
                <w:sz w:val="22"/>
                <w:szCs w:val="22"/>
              </w:rPr>
              <w:t>Utility Payments</w:t>
            </w:r>
          </w:p>
        </w:tc>
        <w:tc>
          <w:tcPr>
            <w:tcW w:w="1148" w:type="dxa"/>
            <w:shd w:val="clear" w:color="auto" w:fill="auto"/>
          </w:tcPr>
          <w:p w14:paraId="73B18D26" w14:textId="77777777" w:rsidR="00396987" w:rsidRPr="00FA1C19" w:rsidRDefault="00396987" w:rsidP="00D61EA7">
            <w:pPr>
              <w:rPr>
                <w:rFonts w:ascii="Arial" w:hAnsi="Arial" w:cs="Arial"/>
                <w:sz w:val="22"/>
                <w:szCs w:val="22"/>
              </w:rPr>
            </w:pPr>
          </w:p>
        </w:tc>
        <w:tc>
          <w:tcPr>
            <w:tcW w:w="1086" w:type="dxa"/>
          </w:tcPr>
          <w:p w14:paraId="569933E7" w14:textId="77777777" w:rsidR="00396987" w:rsidRPr="00FA1C19" w:rsidRDefault="00396987" w:rsidP="00D61EA7">
            <w:pPr>
              <w:rPr>
                <w:rFonts w:ascii="Arial" w:hAnsi="Arial" w:cs="Arial"/>
                <w:sz w:val="22"/>
                <w:szCs w:val="22"/>
              </w:rPr>
            </w:pPr>
          </w:p>
        </w:tc>
        <w:tc>
          <w:tcPr>
            <w:tcW w:w="1263" w:type="dxa"/>
            <w:shd w:val="clear" w:color="auto" w:fill="auto"/>
          </w:tcPr>
          <w:p w14:paraId="4E69074C" w14:textId="77777777" w:rsidR="00396987" w:rsidRPr="00FA1C19" w:rsidRDefault="00396987" w:rsidP="00D61EA7">
            <w:pPr>
              <w:rPr>
                <w:rFonts w:ascii="Arial" w:hAnsi="Arial" w:cs="Arial"/>
                <w:sz w:val="22"/>
                <w:szCs w:val="22"/>
              </w:rPr>
            </w:pPr>
          </w:p>
        </w:tc>
        <w:tc>
          <w:tcPr>
            <w:tcW w:w="808" w:type="dxa"/>
            <w:vMerge/>
          </w:tcPr>
          <w:p w14:paraId="2E49DB68" w14:textId="77777777" w:rsidR="00396987" w:rsidRPr="00FA1C19" w:rsidRDefault="00396987" w:rsidP="00D61EA7">
            <w:pPr>
              <w:rPr>
                <w:rFonts w:ascii="Arial" w:hAnsi="Arial" w:cs="Arial"/>
                <w:sz w:val="22"/>
                <w:szCs w:val="22"/>
              </w:rPr>
            </w:pPr>
          </w:p>
        </w:tc>
        <w:tc>
          <w:tcPr>
            <w:tcW w:w="716" w:type="dxa"/>
            <w:vMerge/>
          </w:tcPr>
          <w:p w14:paraId="6272F4BA" w14:textId="77777777" w:rsidR="00396987" w:rsidRPr="00FA1C19" w:rsidRDefault="00396987" w:rsidP="00D61EA7">
            <w:pPr>
              <w:rPr>
                <w:rFonts w:ascii="Arial" w:hAnsi="Arial" w:cs="Arial"/>
                <w:sz w:val="22"/>
                <w:szCs w:val="22"/>
              </w:rPr>
            </w:pPr>
          </w:p>
        </w:tc>
        <w:tc>
          <w:tcPr>
            <w:tcW w:w="802" w:type="dxa"/>
            <w:vMerge/>
          </w:tcPr>
          <w:p w14:paraId="6F237C81" w14:textId="77777777" w:rsidR="00396987" w:rsidRPr="00FA1C19" w:rsidRDefault="00396987" w:rsidP="00D61EA7">
            <w:pPr>
              <w:rPr>
                <w:rFonts w:ascii="Arial" w:hAnsi="Arial" w:cs="Arial"/>
                <w:sz w:val="22"/>
                <w:szCs w:val="22"/>
              </w:rPr>
            </w:pPr>
          </w:p>
        </w:tc>
      </w:tr>
      <w:tr w:rsidR="00396987" w:rsidRPr="00FA1C19" w14:paraId="4DE1C602" w14:textId="77777777" w:rsidTr="004C6932">
        <w:trPr>
          <w:jc w:val="center"/>
        </w:trPr>
        <w:tc>
          <w:tcPr>
            <w:tcW w:w="2943" w:type="dxa"/>
            <w:shd w:val="clear" w:color="auto" w:fill="auto"/>
          </w:tcPr>
          <w:p w14:paraId="6721F874" w14:textId="7A06C2AE" w:rsidR="00396987" w:rsidRDefault="00396987" w:rsidP="00D61EA7">
            <w:pPr>
              <w:rPr>
                <w:rFonts w:ascii="Arial" w:hAnsi="Arial" w:cs="Arial"/>
                <w:sz w:val="22"/>
                <w:szCs w:val="22"/>
              </w:rPr>
            </w:pPr>
            <w:r>
              <w:rPr>
                <w:rFonts w:ascii="Arial" w:hAnsi="Arial" w:cs="Arial"/>
                <w:sz w:val="22"/>
                <w:szCs w:val="22"/>
              </w:rPr>
              <w:t>HQS Inspections</w:t>
            </w:r>
          </w:p>
        </w:tc>
        <w:tc>
          <w:tcPr>
            <w:tcW w:w="1148" w:type="dxa"/>
            <w:shd w:val="clear" w:color="auto" w:fill="auto"/>
          </w:tcPr>
          <w:p w14:paraId="1D457AF2" w14:textId="77777777" w:rsidR="00396987" w:rsidRPr="00FA1C19" w:rsidRDefault="00396987" w:rsidP="00D61EA7">
            <w:pPr>
              <w:rPr>
                <w:rFonts w:ascii="Arial" w:hAnsi="Arial" w:cs="Arial"/>
                <w:sz w:val="22"/>
                <w:szCs w:val="22"/>
              </w:rPr>
            </w:pPr>
          </w:p>
        </w:tc>
        <w:tc>
          <w:tcPr>
            <w:tcW w:w="1086" w:type="dxa"/>
          </w:tcPr>
          <w:p w14:paraId="0E8FE319" w14:textId="77777777" w:rsidR="00396987" w:rsidRPr="00FA1C19" w:rsidRDefault="00396987" w:rsidP="00D61EA7">
            <w:pPr>
              <w:rPr>
                <w:rFonts w:ascii="Arial" w:hAnsi="Arial" w:cs="Arial"/>
                <w:sz w:val="22"/>
                <w:szCs w:val="22"/>
              </w:rPr>
            </w:pPr>
          </w:p>
        </w:tc>
        <w:tc>
          <w:tcPr>
            <w:tcW w:w="1263" w:type="dxa"/>
            <w:shd w:val="clear" w:color="auto" w:fill="auto"/>
          </w:tcPr>
          <w:p w14:paraId="4107E0F1" w14:textId="77777777" w:rsidR="00396987" w:rsidRPr="00FA1C19" w:rsidRDefault="00396987" w:rsidP="00D61EA7">
            <w:pPr>
              <w:rPr>
                <w:rFonts w:ascii="Arial" w:hAnsi="Arial" w:cs="Arial"/>
                <w:sz w:val="22"/>
                <w:szCs w:val="22"/>
              </w:rPr>
            </w:pPr>
          </w:p>
        </w:tc>
        <w:tc>
          <w:tcPr>
            <w:tcW w:w="808" w:type="dxa"/>
            <w:vMerge/>
          </w:tcPr>
          <w:p w14:paraId="664D537E" w14:textId="77777777" w:rsidR="00396987" w:rsidRPr="00FA1C19" w:rsidRDefault="00396987" w:rsidP="00D61EA7">
            <w:pPr>
              <w:rPr>
                <w:rFonts w:ascii="Arial" w:hAnsi="Arial" w:cs="Arial"/>
                <w:sz w:val="22"/>
                <w:szCs w:val="22"/>
              </w:rPr>
            </w:pPr>
          </w:p>
        </w:tc>
        <w:tc>
          <w:tcPr>
            <w:tcW w:w="716" w:type="dxa"/>
            <w:vMerge/>
          </w:tcPr>
          <w:p w14:paraId="3F88EFBA" w14:textId="77777777" w:rsidR="00396987" w:rsidRPr="00FA1C19" w:rsidRDefault="00396987" w:rsidP="00D61EA7">
            <w:pPr>
              <w:rPr>
                <w:rFonts w:ascii="Arial" w:hAnsi="Arial" w:cs="Arial"/>
                <w:sz w:val="22"/>
                <w:szCs w:val="22"/>
              </w:rPr>
            </w:pPr>
          </w:p>
        </w:tc>
        <w:tc>
          <w:tcPr>
            <w:tcW w:w="802" w:type="dxa"/>
            <w:vMerge/>
          </w:tcPr>
          <w:p w14:paraId="03617C14" w14:textId="77777777" w:rsidR="00396987" w:rsidRPr="00FA1C19" w:rsidRDefault="00396987" w:rsidP="00D61EA7">
            <w:pPr>
              <w:rPr>
                <w:rFonts w:ascii="Arial" w:hAnsi="Arial" w:cs="Arial"/>
                <w:sz w:val="22"/>
                <w:szCs w:val="22"/>
              </w:rPr>
            </w:pPr>
          </w:p>
        </w:tc>
      </w:tr>
      <w:tr w:rsidR="00396987" w:rsidRPr="00FA1C19" w14:paraId="04558568" w14:textId="77777777" w:rsidTr="004C6932">
        <w:trPr>
          <w:jc w:val="center"/>
        </w:trPr>
        <w:tc>
          <w:tcPr>
            <w:tcW w:w="2943" w:type="dxa"/>
            <w:shd w:val="clear" w:color="auto" w:fill="auto"/>
          </w:tcPr>
          <w:p w14:paraId="25BE461C" w14:textId="5C4D1D91" w:rsidR="00396987" w:rsidRDefault="00396987" w:rsidP="00D61EA7">
            <w:pPr>
              <w:rPr>
                <w:rFonts w:ascii="Arial" w:hAnsi="Arial" w:cs="Arial"/>
                <w:sz w:val="22"/>
                <w:szCs w:val="22"/>
              </w:rPr>
            </w:pPr>
            <w:r>
              <w:rPr>
                <w:rFonts w:ascii="Arial" w:hAnsi="Arial" w:cs="Arial"/>
                <w:sz w:val="22"/>
                <w:szCs w:val="22"/>
              </w:rPr>
              <w:t>Income Determinations</w:t>
            </w:r>
          </w:p>
        </w:tc>
        <w:tc>
          <w:tcPr>
            <w:tcW w:w="1148" w:type="dxa"/>
            <w:shd w:val="clear" w:color="auto" w:fill="auto"/>
          </w:tcPr>
          <w:p w14:paraId="0F94584C" w14:textId="77777777" w:rsidR="00396987" w:rsidRPr="00FA1C19" w:rsidRDefault="00396987" w:rsidP="00D61EA7">
            <w:pPr>
              <w:rPr>
                <w:rFonts w:ascii="Arial" w:hAnsi="Arial" w:cs="Arial"/>
                <w:sz w:val="22"/>
                <w:szCs w:val="22"/>
              </w:rPr>
            </w:pPr>
          </w:p>
        </w:tc>
        <w:tc>
          <w:tcPr>
            <w:tcW w:w="1086" w:type="dxa"/>
          </w:tcPr>
          <w:p w14:paraId="6EF36D6E" w14:textId="77777777" w:rsidR="00396987" w:rsidRPr="00FA1C19" w:rsidRDefault="00396987" w:rsidP="00D61EA7">
            <w:pPr>
              <w:rPr>
                <w:rFonts w:ascii="Arial" w:hAnsi="Arial" w:cs="Arial"/>
                <w:sz w:val="22"/>
                <w:szCs w:val="22"/>
              </w:rPr>
            </w:pPr>
          </w:p>
        </w:tc>
        <w:tc>
          <w:tcPr>
            <w:tcW w:w="1263" w:type="dxa"/>
            <w:shd w:val="clear" w:color="auto" w:fill="auto"/>
          </w:tcPr>
          <w:p w14:paraId="0BB9FA6B" w14:textId="77777777" w:rsidR="00396987" w:rsidRPr="00FA1C19" w:rsidRDefault="00396987" w:rsidP="00D61EA7">
            <w:pPr>
              <w:rPr>
                <w:rFonts w:ascii="Arial" w:hAnsi="Arial" w:cs="Arial"/>
                <w:sz w:val="22"/>
                <w:szCs w:val="22"/>
              </w:rPr>
            </w:pPr>
          </w:p>
        </w:tc>
        <w:tc>
          <w:tcPr>
            <w:tcW w:w="808" w:type="dxa"/>
            <w:vMerge/>
          </w:tcPr>
          <w:p w14:paraId="78C88C3F" w14:textId="77777777" w:rsidR="00396987" w:rsidRPr="00FA1C19" w:rsidRDefault="00396987" w:rsidP="00D61EA7">
            <w:pPr>
              <w:rPr>
                <w:rFonts w:ascii="Arial" w:hAnsi="Arial" w:cs="Arial"/>
                <w:sz w:val="22"/>
                <w:szCs w:val="22"/>
              </w:rPr>
            </w:pPr>
          </w:p>
        </w:tc>
        <w:tc>
          <w:tcPr>
            <w:tcW w:w="716" w:type="dxa"/>
            <w:vMerge/>
          </w:tcPr>
          <w:p w14:paraId="40B941A0" w14:textId="77777777" w:rsidR="00396987" w:rsidRPr="00FA1C19" w:rsidRDefault="00396987" w:rsidP="00D61EA7">
            <w:pPr>
              <w:rPr>
                <w:rFonts w:ascii="Arial" w:hAnsi="Arial" w:cs="Arial"/>
                <w:sz w:val="22"/>
                <w:szCs w:val="22"/>
              </w:rPr>
            </w:pPr>
          </w:p>
        </w:tc>
        <w:tc>
          <w:tcPr>
            <w:tcW w:w="802" w:type="dxa"/>
            <w:vMerge/>
          </w:tcPr>
          <w:p w14:paraId="1E1770F7" w14:textId="77777777" w:rsidR="00396987" w:rsidRPr="00FA1C19" w:rsidRDefault="00396987" w:rsidP="00D61EA7">
            <w:pPr>
              <w:rPr>
                <w:rFonts w:ascii="Arial" w:hAnsi="Arial" w:cs="Arial"/>
                <w:sz w:val="22"/>
                <w:szCs w:val="22"/>
              </w:rPr>
            </w:pPr>
          </w:p>
        </w:tc>
      </w:tr>
      <w:tr w:rsidR="00396987" w:rsidRPr="00FA1C19" w14:paraId="651BFAAB" w14:textId="77777777" w:rsidTr="004C6932">
        <w:trPr>
          <w:jc w:val="center"/>
        </w:trPr>
        <w:tc>
          <w:tcPr>
            <w:tcW w:w="8766" w:type="dxa"/>
            <w:gridSpan w:val="7"/>
            <w:shd w:val="clear" w:color="auto" w:fill="808080" w:themeFill="background1" w:themeFillShade="80"/>
          </w:tcPr>
          <w:p w14:paraId="370C1204" w14:textId="009B0B3D" w:rsidR="00396987" w:rsidRPr="00FA1C19" w:rsidRDefault="00396987" w:rsidP="00D61EA7">
            <w:pPr>
              <w:rPr>
                <w:rFonts w:ascii="Arial" w:hAnsi="Arial" w:cs="Arial"/>
                <w:sz w:val="22"/>
                <w:szCs w:val="22"/>
              </w:rPr>
            </w:pPr>
          </w:p>
        </w:tc>
      </w:tr>
      <w:tr w:rsidR="00396987" w:rsidRPr="00FA1C19" w14:paraId="41235196" w14:textId="77777777" w:rsidTr="004C6932">
        <w:trPr>
          <w:jc w:val="center"/>
        </w:trPr>
        <w:tc>
          <w:tcPr>
            <w:tcW w:w="8766" w:type="dxa"/>
            <w:gridSpan w:val="7"/>
            <w:shd w:val="clear" w:color="auto" w:fill="F2F2F2" w:themeFill="background1" w:themeFillShade="F2"/>
          </w:tcPr>
          <w:p w14:paraId="7D6C5C71" w14:textId="21893EA6" w:rsidR="00396987" w:rsidRPr="00FA1C19" w:rsidRDefault="00396987" w:rsidP="00D61EA7">
            <w:pPr>
              <w:rPr>
                <w:rFonts w:ascii="Arial" w:hAnsi="Arial" w:cs="Arial"/>
                <w:sz w:val="22"/>
                <w:szCs w:val="22"/>
              </w:rPr>
            </w:pPr>
            <w:r>
              <w:rPr>
                <w:rFonts w:ascii="Arial" w:hAnsi="Arial" w:cs="Arial"/>
                <w:b/>
                <w:bCs/>
                <w:i/>
                <w:iCs/>
                <w:sz w:val="22"/>
                <w:szCs w:val="22"/>
              </w:rPr>
              <w:t>Administrative</w:t>
            </w:r>
            <w:r w:rsidRPr="0003680E">
              <w:rPr>
                <w:rFonts w:ascii="Arial" w:hAnsi="Arial" w:cs="Arial"/>
                <w:b/>
                <w:bCs/>
                <w:i/>
                <w:iCs/>
                <w:sz w:val="22"/>
                <w:szCs w:val="22"/>
              </w:rPr>
              <w:t xml:space="preserve"> </w:t>
            </w:r>
            <w:r>
              <w:rPr>
                <w:rFonts w:ascii="Arial" w:hAnsi="Arial" w:cs="Arial"/>
                <w:b/>
                <w:bCs/>
                <w:i/>
                <w:iCs/>
                <w:sz w:val="22"/>
                <w:szCs w:val="22"/>
              </w:rPr>
              <w:t>Costs</w:t>
            </w:r>
          </w:p>
        </w:tc>
      </w:tr>
      <w:tr w:rsidR="00396987" w:rsidRPr="00FA1C19" w14:paraId="41B579F6" w14:textId="77777777" w:rsidTr="004C6932">
        <w:trPr>
          <w:jc w:val="center"/>
        </w:trPr>
        <w:tc>
          <w:tcPr>
            <w:tcW w:w="2943" w:type="dxa"/>
            <w:shd w:val="clear" w:color="auto" w:fill="auto"/>
          </w:tcPr>
          <w:p w14:paraId="02FDCF1F" w14:textId="0A1A42F9" w:rsidR="00396987" w:rsidRPr="00F17C96" w:rsidRDefault="00396987" w:rsidP="00D61EA7">
            <w:pPr>
              <w:rPr>
                <w:rFonts w:ascii="Arial" w:hAnsi="Arial"/>
                <w:sz w:val="22"/>
                <w:szCs w:val="22"/>
              </w:rPr>
            </w:pPr>
            <w:r>
              <w:rPr>
                <w:rFonts w:ascii="Arial" w:hAnsi="Arial"/>
                <w:sz w:val="22"/>
                <w:szCs w:val="22"/>
              </w:rPr>
              <w:t>Including, but not limited to: staff salaries &amp; benefits, HMIS fees, etc.</w:t>
            </w:r>
            <w:r w:rsidRPr="00495FFA">
              <w:rPr>
                <w:rFonts w:ascii="Arial" w:hAnsi="Arial"/>
                <w:sz w:val="22"/>
                <w:szCs w:val="22"/>
              </w:rPr>
              <w:t xml:space="preserve"> </w:t>
            </w:r>
          </w:p>
        </w:tc>
        <w:tc>
          <w:tcPr>
            <w:tcW w:w="1148" w:type="dxa"/>
            <w:shd w:val="clear" w:color="auto" w:fill="auto"/>
          </w:tcPr>
          <w:p w14:paraId="5DFF93C1" w14:textId="77777777" w:rsidR="00396987" w:rsidRPr="00FA1C19" w:rsidRDefault="00396987" w:rsidP="00D61EA7">
            <w:pPr>
              <w:rPr>
                <w:rFonts w:ascii="Arial" w:hAnsi="Arial" w:cs="Arial"/>
                <w:sz w:val="22"/>
                <w:szCs w:val="22"/>
              </w:rPr>
            </w:pPr>
          </w:p>
        </w:tc>
        <w:tc>
          <w:tcPr>
            <w:tcW w:w="1086" w:type="dxa"/>
          </w:tcPr>
          <w:p w14:paraId="58152692" w14:textId="77777777" w:rsidR="00396987" w:rsidRPr="00FA1C19" w:rsidRDefault="00396987" w:rsidP="00D61EA7">
            <w:pPr>
              <w:rPr>
                <w:rFonts w:ascii="Arial" w:hAnsi="Arial" w:cs="Arial"/>
                <w:sz w:val="22"/>
                <w:szCs w:val="22"/>
              </w:rPr>
            </w:pPr>
          </w:p>
        </w:tc>
        <w:tc>
          <w:tcPr>
            <w:tcW w:w="1263" w:type="dxa"/>
            <w:shd w:val="clear" w:color="auto" w:fill="auto"/>
          </w:tcPr>
          <w:p w14:paraId="3E759C49" w14:textId="77777777" w:rsidR="00396987" w:rsidRPr="00FA1C19" w:rsidRDefault="00396987" w:rsidP="00D61EA7">
            <w:pPr>
              <w:rPr>
                <w:rFonts w:ascii="Arial" w:hAnsi="Arial" w:cs="Arial"/>
                <w:sz w:val="22"/>
                <w:szCs w:val="22"/>
              </w:rPr>
            </w:pPr>
          </w:p>
        </w:tc>
        <w:tc>
          <w:tcPr>
            <w:tcW w:w="808" w:type="dxa"/>
            <w:shd w:val="clear" w:color="auto" w:fill="808080" w:themeFill="background1" w:themeFillShade="80"/>
          </w:tcPr>
          <w:p w14:paraId="40F96FEA" w14:textId="77777777" w:rsidR="00396987" w:rsidRPr="00FA1C19" w:rsidRDefault="00396987" w:rsidP="00D61EA7">
            <w:pPr>
              <w:rPr>
                <w:rFonts w:ascii="Arial" w:hAnsi="Arial" w:cs="Arial"/>
                <w:sz w:val="22"/>
                <w:szCs w:val="22"/>
              </w:rPr>
            </w:pPr>
          </w:p>
        </w:tc>
        <w:tc>
          <w:tcPr>
            <w:tcW w:w="716" w:type="dxa"/>
            <w:shd w:val="clear" w:color="auto" w:fill="808080" w:themeFill="background1" w:themeFillShade="80"/>
          </w:tcPr>
          <w:p w14:paraId="3C474437" w14:textId="77777777" w:rsidR="00396987" w:rsidRPr="00FA1C19" w:rsidRDefault="00396987" w:rsidP="00D61EA7">
            <w:pPr>
              <w:rPr>
                <w:rFonts w:ascii="Arial" w:hAnsi="Arial" w:cs="Arial"/>
                <w:sz w:val="22"/>
                <w:szCs w:val="22"/>
              </w:rPr>
            </w:pPr>
          </w:p>
        </w:tc>
        <w:tc>
          <w:tcPr>
            <w:tcW w:w="802" w:type="dxa"/>
            <w:shd w:val="clear" w:color="auto" w:fill="808080" w:themeFill="background1" w:themeFillShade="80"/>
          </w:tcPr>
          <w:p w14:paraId="1510D484" w14:textId="77777777" w:rsidR="00396987" w:rsidRPr="00FA1C19" w:rsidRDefault="00396987" w:rsidP="00D61EA7">
            <w:pPr>
              <w:rPr>
                <w:rFonts w:ascii="Arial" w:hAnsi="Arial" w:cs="Arial"/>
                <w:sz w:val="22"/>
                <w:szCs w:val="22"/>
              </w:rPr>
            </w:pPr>
          </w:p>
        </w:tc>
      </w:tr>
      <w:tr w:rsidR="00396987" w:rsidRPr="00FA1C19" w14:paraId="57F38EAE" w14:textId="77777777" w:rsidTr="004C6932">
        <w:trPr>
          <w:jc w:val="center"/>
        </w:trPr>
        <w:tc>
          <w:tcPr>
            <w:tcW w:w="2943" w:type="dxa"/>
            <w:shd w:val="clear" w:color="auto" w:fill="auto"/>
          </w:tcPr>
          <w:p w14:paraId="6A149A12" w14:textId="77777777" w:rsidR="00396987" w:rsidRPr="0003680E" w:rsidRDefault="00396987" w:rsidP="00D61EA7">
            <w:pPr>
              <w:jc w:val="right"/>
              <w:rPr>
                <w:rFonts w:ascii="Arial" w:hAnsi="Arial" w:cs="Arial"/>
                <w:b/>
                <w:bCs/>
                <w:sz w:val="22"/>
                <w:szCs w:val="22"/>
              </w:rPr>
            </w:pPr>
            <w:r w:rsidRPr="0003680E">
              <w:rPr>
                <w:rFonts w:ascii="Arial" w:hAnsi="Arial" w:cs="Arial"/>
                <w:b/>
                <w:bCs/>
                <w:sz w:val="22"/>
                <w:szCs w:val="22"/>
              </w:rPr>
              <w:t>Total</w:t>
            </w:r>
          </w:p>
        </w:tc>
        <w:tc>
          <w:tcPr>
            <w:tcW w:w="1148" w:type="dxa"/>
            <w:shd w:val="clear" w:color="auto" w:fill="auto"/>
          </w:tcPr>
          <w:p w14:paraId="33679E39" w14:textId="77777777" w:rsidR="00396987" w:rsidRPr="00FA1C19" w:rsidRDefault="00396987" w:rsidP="00D61EA7">
            <w:pPr>
              <w:rPr>
                <w:rFonts w:ascii="Arial" w:hAnsi="Arial" w:cs="Arial"/>
                <w:sz w:val="22"/>
                <w:szCs w:val="22"/>
              </w:rPr>
            </w:pPr>
          </w:p>
        </w:tc>
        <w:tc>
          <w:tcPr>
            <w:tcW w:w="1086" w:type="dxa"/>
          </w:tcPr>
          <w:p w14:paraId="5CA92F90" w14:textId="77777777" w:rsidR="00396987" w:rsidRPr="00FA1C19" w:rsidRDefault="00396987" w:rsidP="00D61EA7">
            <w:pPr>
              <w:rPr>
                <w:rFonts w:ascii="Arial" w:hAnsi="Arial" w:cs="Arial"/>
                <w:sz w:val="22"/>
                <w:szCs w:val="22"/>
              </w:rPr>
            </w:pPr>
          </w:p>
        </w:tc>
        <w:tc>
          <w:tcPr>
            <w:tcW w:w="1263" w:type="dxa"/>
            <w:shd w:val="clear" w:color="auto" w:fill="auto"/>
          </w:tcPr>
          <w:p w14:paraId="6192A1AB" w14:textId="77777777" w:rsidR="00396987" w:rsidRPr="00FA1C19" w:rsidRDefault="00396987" w:rsidP="00D61EA7">
            <w:pPr>
              <w:rPr>
                <w:rFonts w:ascii="Arial" w:hAnsi="Arial" w:cs="Arial"/>
                <w:sz w:val="22"/>
                <w:szCs w:val="22"/>
              </w:rPr>
            </w:pPr>
          </w:p>
        </w:tc>
        <w:tc>
          <w:tcPr>
            <w:tcW w:w="808" w:type="dxa"/>
          </w:tcPr>
          <w:p w14:paraId="51510EB6" w14:textId="77777777" w:rsidR="00396987" w:rsidRPr="00FA1C19" w:rsidRDefault="00396987" w:rsidP="00D61EA7">
            <w:pPr>
              <w:jc w:val="center"/>
              <w:rPr>
                <w:rFonts w:ascii="Arial" w:hAnsi="Arial" w:cs="Arial"/>
                <w:sz w:val="22"/>
                <w:szCs w:val="22"/>
              </w:rPr>
            </w:pPr>
          </w:p>
        </w:tc>
        <w:tc>
          <w:tcPr>
            <w:tcW w:w="716" w:type="dxa"/>
          </w:tcPr>
          <w:p w14:paraId="2DAE440B" w14:textId="77777777" w:rsidR="00396987" w:rsidRPr="00FA1C19" w:rsidRDefault="00396987" w:rsidP="00D61EA7">
            <w:pPr>
              <w:jc w:val="center"/>
              <w:rPr>
                <w:rFonts w:ascii="Arial" w:hAnsi="Arial" w:cs="Arial"/>
                <w:sz w:val="22"/>
                <w:szCs w:val="22"/>
              </w:rPr>
            </w:pPr>
          </w:p>
        </w:tc>
        <w:tc>
          <w:tcPr>
            <w:tcW w:w="802" w:type="dxa"/>
          </w:tcPr>
          <w:p w14:paraId="1175315E" w14:textId="77777777" w:rsidR="00396987" w:rsidRPr="00FA1C19" w:rsidRDefault="00396987" w:rsidP="00D61EA7">
            <w:pPr>
              <w:jc w:val="center"/>
              <w:rPr>
                <w:rFonts w:ascii="Arial" w:hAnsi="Arial" w:cs="Arial"/>
                <w:sz w:val="22"/>
                <w:szCs w:val="22"/>
              </w:rPr>
            </w:pPr>
          </w:p>
        </w:tc>
      </w:tr>
    </w:tbl>
    <w:p w14:paraId="20AC0831" w14:textId="77777777" w:rsidR="00E65D49" w:rsidRDefault="00E65D49" w:rsidP="005D6A5D">
      <w:pPr>
        <w:rPr>
          <w:rFonts w:asciiTheme="minorHAnsi" w:eastAsiaTheme="minorHAnsi" w:hAnsiTheme="minorHAnsi" w:cstheme="minorBidi"/>
          <w:sz w:val="24"/>
          <w:szCs w:val="24"/>
        </w:rPr>
      </w:pPr>
    </w:p>
    <w:p w14:paraId="377C657E" w14:textId="77777777" w:rsidR="00206198" w:rsidRDefault="00206198" w:rsidP="00206198">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TBRA funds allocated to each program activity are considered estimated totals. Budget amendments are not required for funding changes between program activities. </w:t>
      </w:r>
    </w:p>
    <w:p w14:paraId="1261CF11" w14:textId="77777777" w:rsidR="005D6A5D" w:rsidRPr="005429BF" w:rsidRDefault="005D6A5D" w:rsidP="005D6A5D">
      <w:pPr>
        <w:rPr>
          <w:rFonts w:ascii="Calibri" w:hAnsi="Calibri"/>
          <w:bCs/>
          <w:color w:val="000000"/>
          <w:sz w:val="22"/>
          <w:szCs w:val="22"/>
        </w:rPr>
      </w:pPr>
    </w:p>
    <w:p w14:paraId="75E33F4E" w14:textId="77777777" w:rsidR="005D6A5D" w:rsidRDefault="005D6A5D" w:rsidP="005D6A5D">
      <w:pPr>
        <w:rPr>
          <w:rFonts w:ascii="Calibri" w:hAnsi="Calibri"/>
          <w:sz w:val="24"/>
          <w:szCs w:val="24"/>
        </w:rPr>
      </w:pPr>
    </w:p>
    <w:p w14:paraId="2A008B13" w14:textId="77777777" w:rsidR="005D6A5D" w:rsidRDefault="005D6A5D" w:rsidP="005D6A5D">
      <w:pPr>
        <w:rPr>
          <w:rFonts w:ascii="Calibri" w:hAnsi="Calibri"/>
          <w:sz w:val="24"/>
          <w:szCs w:val="24"/>
        </w:rPr>
      </w:pPr>
    </w:p>
    <w:p w14:paraId="71E41591" w14:textId="77777777" w:rsidR="005D6A5D" w:rsidRDefault="005D6A5D" w:rsidP="005D6A5D">
      <w:pPr>
        <w:rPr>
          <w:rFonts w:ascii="Calibri" w:hAnsi="Calibri"/>
          <w:sz w:val="24"/>
          <w:szCs w:val="24"/>
        </w:rPr>
      </w:pPr>
    </w:p>
    <w:p w14:paraId="561C4852" w14:textId="77777777" w:rsidR="005D6A5D" w:rsidRDefault="005D6A5D" w:rsidP="005D6A5D">
      <w:pPr>
        <w:rPr>
          <w:rFonts w:ascii="Calibri" w:hAnsi="Calibri"/>
          <w:sz w:val="24"/>
          <w:szCs w:val="24"/>
        </w:rPr>
      </w:pPr>
    </w:p>
    <w:p w14:paraId="160F5A51" w14:textId="77777777" w:rsidR="005D6A5D" w:rsidRDefault="005D6A5D" w:rsidP="005D6A5D">
      <w:pPr>
        <w:rPr>
          <w:rFonts w:ascii="Calibri" w:hAnsi="Calibri"/>
          <w:sz w:val="24"/>
          <w:szCs w:val="24"/>
        </w:rPr>
      </w:pPr>
    </w:p>
    <w:p w14:paraId="660897CF" w14:textId="0D7FB7A6" w:rsidR="005D6A5D" w:rsidRDefault="005D6A5D" w:rsidP="005D6A5D">
      <w:pPr>
        <w:rPr>
          <w:rFonts w:ascii="Calibri" w:hAnsi="Calibri"/>
          <w:sz w:val="24"/>
          <w:szCs w:val="24"/>
        </w:rPr>
      </w:pPr>
    </w:p>
    <w:p w14:paraId="77B52255" w14:textId="7AF31E92" w:rsidR="00ED44C6" w:rsidRDefault="00ED44C6" w:rsidP="005D6A5D">
      <w:pPr>
        <w:rPr>
          <w:rFonts w:ascii="Calibri" w:hAnsi="Calibri"/>
          <w:sz w:val="24"/>
          <w:szCs w:val="24"/>
        </w:rPr>
      </w:pPr>
    </w:p>
    <w:p w14:paraId="0C8109AA" w14:textId="4D5C8304" w:rsidR="00ED44C6" w:rsidRDefault="00ED44C6" w:rsidP="005D6A5D">
      <w:pPr>
        <w:rPr>
          <w:rFonts w:ascii="Calibri" w:hAnsi="Calibri"/>
          <w:sz w:val="24"/>
          <w:szCs w:val="24"/>
        </w:rPr>
      </w:pPr>
    </w:p>
    <w:p w14:paraId="08941A28" w14:textId="77777777" w:rsidR="003F72BA" w:rsidRDefault="003F72BA" w:rsidP="00571D9E">
      <w:pPr>
        <w:rPr>
          <w:rFonts w:ascii="Calibri" w:hAnsi="Calibri"/>
          <w:sz w:val="24"/>
          <w:szCs w:val="24"/>
        </w:rPr>
      </w:pPr>
    </w:p>
    <w:p w14:paraId="0E227628" w14:textId="77777777" w:rsidR="00C44625" w:rsidRDefault="00C44625" w:rsidP="00571D9E">
      <w:pPr>
        <w:rPr>
          <w:rFonts w:ascii="Calibri" w:hAnsi="Calibri"/>
          <w:sz w:val="24"/>
          <w:szCs w:val="24"/>
        </w:rPr>
      </w:pPr>
    </w:p>
    <w:p w14:paraId="246B9955" w14:textId="43B49C6E" w:rsidR="0068397A" w:rsidRPr="004634FF" w:rsidRDefault="0068397A" w:rsidP="0068397A">
      <w:pPr>
        <w:pStyle w:val="TOCHeading"/>
        <w:spacing w:after="240"/>
        <w:outlineLvl w:val="1"/>
        <w:rPr>
          <w:rFonts w:asciiTheme="minorHAnsi" w:hAnsiTheme="minorHAnsi" w:cstheme="minorHAnsi"/>
          <w:b/>
          <w:bCs/>
          <w:color w:val="00B0F0"/>
        </w:rPr>
      </w:pPr>
      <w:bookmarkStart w:id="41" w:name="_Toc194329730"/>
      <w:r>
        <w:rPr>
          <w:rFonts w:asciiTheme="minorHAnsi" w:hAnsiTheme="minorHAnsi" w:cstheme="minorHAnsi"/>
          <w:b/>
          <w:bCs/>
          <w:color w:val="00B0F0"/>
        </w:rPr>
        <w:lastRenderedPageBreak/>
        <w:t>HOME Tenant-Based Rental Assistance (TBRA) Program Assurances</w:t>
      </w:r>
      <w:bookmarkEnd w:id="41"/>
      <w:r w:rsidRPr="00662DB4">
        <w:rPr>
          <w:rFonts w:ascii="Calibri" w:hAnsi="Calibri"/>
          <w:noProof/>
        </w:rPr>
        <w:t xml:space="preserve"> </w:t>
      </w:r>
    </w:p>
    <w:p w14:paraId="4EE60DF9" w14:textId="00055ADC" w:rsidR="0068397A" w:rsidRDefault="0068397A" w:rsidP="001D11E8">
      <w:pPr>
        <w:rPr>
          <w:rFonts w:ascii="Calibri" w:hAnsi="Calibri"/>
          <w:sz w:val="24"/>
          <w:szCs w:val="24"/>
        </w:rPr>
      </w:pPr>
      <w:r w:rsidRPr="00A8766E">
        <w:rPr>
          <w:rFonts w:ascii="Calibri" w:hAnsi="Calibri"/>
          <w:sz w:val="24"/>
          <w:szCs w:val="24"/>
        </w:rPr>
        <w:t>The</w:t>
      </w:r>
      <w:r w:rsidRPr="00816950">
        <w:rPr>
          <w:rFonts w:ascii="Calibri" w:hAnsi="Calibri"/>
        </w:rPr>
        <w:t xml:space="preserve"> </w:t>
      </w:r>
      <w:r>
        <w:rPr>
          <w:rFonts w:ascii="Calibri" w:hAnsi="Calibri"/>
          <w:noProof/>
        </w:rPr>
        <mc:AlternateContent>
          <mc:Choice Requires="wps">
            <w:drawing>
              <wp:inline distT="0" distB="0" distL="0" distR="0" wp14:anchorId="6F973B52" wp14:editId="17CBB672">
                <wp:extent cx="3292897" cy="278296"/>
                <wp:effectExtent l="0" t="0" r="22225" b="26670"/>
                <wp:docPr id="11" name="Text Box 11"/>
                <wp:cNvGraphicFramePr/>
                <a:graphic xmlns:a="http://schemas.openxmlformats.org/drawingml/2006/main">
                  <a:graphicData uri="http://schemas.microsoft.com/office/word/2010/wordprocessingShape">
                    <wps:wsp>
                      <wps:cNvSpPr txBox="1"/>
                      <wps:spPr>
                        <a:xfrm>
                          <a:off x="0" y="0"/>
                          <a:ext cx="3292897" cy="278296"/>
                        </a:xfrm>
                        <a:prstGeom prst="rect">
                          <a:avLst/>
                        </a:prstGeom>
                        <a:solidFill>
                          <a:sysClr val="window" lastClr="FFFFFF"/>
                        </a:solidFill>
                        <a:ln w="6350">
                          <a:solidFill>
                            <a:prstClr val="black"/>
                          </a:solidFill>
                        </a:ln>
                      </wps:spPr>
                      <wps:txbx>
                        <w:txbxContent>
                          <w:p w14:paraId="78CE5D69" w14:textId="2FD671FC" w:rsidR="0068397A" w:rsidRPr="00662DB4" w:rsidRDefault="0068397A" w:rsidP="0068397A">
                            <w:pPr>
                              <w:rPr>
                                <w:rFonts w:asciiTheme="minorHAnsi" w:hAnsiTheme="minorHAnsi" w:cstheme="minorHAnsi"/>
                                <w:sz w:val="24"/>
                                <w:szCs w:val="24"/>
                              </w:rPr>
                            </w:pPr>
                            <w:r>
                              <w:rPr>
                                <w:rFonts w:asciiTheme="minorHAnsi" w:hAnsiTheme="minorHAnsi" w:cstheme="minorHAns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973B52" id="Text Box 11" o:spid="_x0000_s1031" type="#_x0000_t202" style="width:259.3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" fillcolor="window" strokeweight=".5pt">
                <v:textbox>
                  <w:txbxContent>
                    <w:p w14:paraId="78CE5D69" w14:textId="2FD671FC" w:rsidR="0068397A" w:rsidRPr="00662DB4" w:rsidRDefault="0068397A" w:rsidP="0068397A">
                      <w:pPr>
                        <w:rPr>
                          <w:rFonts w:asciiTheme="minorHAnsi" w:hAnsiTheme="minorHAnsi" w:cstheme="minorHAnsi"/>
                          <w:sz w:val="24"/>
                          <w:szCs w:val="24"/>
                        </w:rPr>
                      </w:pPr>
                      <w:r>
                        <w:rPr>
                          <w:rFonts w:asciiTheme="minorHAnsi" w:hAnsiTheme="minorHAnsi" w:cstheme="minorHAnsi"/>
                          <w:sz w:val="24"/>
                          <w:szCs w:val="24"/>
                        </w:rPr>
                        <w:t xml:space="preserve"> </w:t>
                      </w:r>
                    </w:p>
                  </w:txbxContent>
                </v:textbox>
                <w10:anchorlock/>
              </v:shape>
            </w:pict>
          </mc:Fallback>
        </mc:AlternateContent>
      </w:r>
      <w:r w:rsidRPr="00816950">
        <w:rPr>
          <w:rFonts w:ascii="Calibri" w:hAnsi="Calibri"/>
        </w:rPr>
        <w:t xml:space="preserve"> </w:t>
      </w:r>
      <w:r w:rsidRPr="00A8766E">
        <w:rPr>
          <w:rFonts w:ascii="Calibri" w:hAnsi="Calibri"/>
          <w:sz w:val="24"/>
          <w:szCs w:val="24"/>
        </w:rPr>
        <w:t>(</w:t>
      </w:r>
      <w:r w:rsidR="001D11E8">
        <w:rPr>
          <w:rFonts w:ascii="Calibri" w:hAnsi="Calibri"/>
          <w:sz w:val="24"/>
          <w:szCs w:val="24"/>
        </w:rPr>
        <w:t>name of applicant agency</w:t>
      </w:r>
      <w:r w:rsidRPr="00A8766E">
        <w:rPr>
          <w:rFonts w:ascii="Calibri" w:hAnsi="Calibri"/>
          <w:sz w:val="24"/>
          <w:szCs w:val="24"/>
        </w:rPr>
        <w:t xml:space="preserve">) </w:t>
      </w:r>
      <w:r w:rsidR="001D11E8">
        <w:rPr>
          <w:rFonts w:ascii="Calibri" w:hAnsi="Calibri"/>
          <w:sz w:val="24"/>
          <w:szCs w:val="24"/>
        </w:rPr>
        <w:t xml:space="preserve">hereby agrees to comply with the </w:t>
      </w:r>
      <w:r w:rsidRPr="00A8766E">
        <w:rPr>
          <w:rFonts w:ascii="Calibri" w:hAnsi="Calibri"/>
          <w:sz w:val="24"/>
          <w:szCs w:val="24"/>
        </w:rPr>
        <w:t>following certifications and assurances:</w:t>
      </w:r>
    </w:p>
    <w:p w14:paraId="4178598B" w14:textId="77777777" w:rsidR="001D11E8" w:rsidRPr="00A8766E" w:rsidRDefault="001D11E8" w:rsidP="001D11E8">
      <w:pPr>
        <w:rPr>
          <w:rFonts w:ascii="Calibri" w:hAnsi="Calibri"/>
          <w:sz w:val="24"/>
          <w:szCs w:val="24"/>
        </w:rPr>
      </w:pPr>
    </w:p>
    <w:p w14:paraId="6AB2D6DB" w14:textId="53BD1E5B" w:rsidR="0068397A" w:rsidRPr="007756DC" w:rsidRDefault="00730439" w:rsidP="000A4B2C">
      <w:pPr>
        <w:pStyle w:val="ListParagraph"/>
        <w:numPr>
          <w:ilvl w:val="7"/>
          <w:numId w:val="29"/>
        </w:numPr>
        <w:ind w:left="360"/>
        <w:rPr>
          <w:rFonts w:ascii="Calibri" w:hAnsi="Calibri"/>
          <w:sz w:val="24"/>
          <w:szCs w:val="24"/>
        </w:rPr>
      </w:pPr>
      <w:r w:rsidRPr="007756DC">
        <w:rPr>
          <w:rFonts w:ascii="Calibri" w:hAnsi="Calibri"/>
          <w:sz w:val="24"/>
          <w:szCs w:val="24"/>
        </w:rPr>
        <w:t>The undersigned possesses legal authority and capacity to enter into this contract and a motion has been duly passed as an official act of the governing body of the Applicant</w:t>
      </w:r>
      <w:r w:rsidR="007756DC" w:rsidRPr="007756DC">
        <w:rPr>
          <w:rFonts w:ascii="Calibri" w:hAnsi="Calibri"/>
          <w:sz w:val="24"/>
          <w:szCs w:val="24"/>
        </w:rPr>
        <w:t xml:space="preserve"> Agency</w:t>
      </w:r>
      <w:r w:rsidRPr="007756DC">
        <w:rPr>
          <w:rFonts w:ascii="Calibri" w:hAnsi="Calibri"/>
          <w:sz w:val="24"/>
          <w:szCs w:val="24"/>
        </w:rPr>
        <w:t xml:space="preserve">, authorizing the execution of this </w:t>
      </w:r>
      <w:r w:rsidR="00B86D14">
        <w:rPr>
          <w:rFonts w:ascii="Calibri" w:hAnsi="Calibri"/>
          <w:sz w:val="24"/>
          <w:szCs w:val="24"/>
        </w:rPr>
        <w:t>A</w:t>
      </w:r>
      <w:r w:rsidRPr="007756DC">
        <w:rPr>
          <w:rFonts w:ascii="Calibri" w:hAnsi="Calibri"/>
          <w:sz w:val="24"/>
          <w:szCs w:val="24"/>
        </w:rPr>
        <w:t>greement, including all understandings and assurances contained therein, and authorizing the Authorized Official to act in connection with the Applicant</w:t>
      </w:r>
      <w:r w:rsidR="007756DC" w:rsidRPr="007756DC">
        <w:rPr>
          <w:rFonts w:ascii="Calibri" w:hAnsi="Calibri"/>
          <w:sz w:val="24"/>
          <w:szCs w:val="24"/>
        </w:rPr>
        <w:t xml:space="preserve"> Agency</w:t>
      </w:r>
      <w:r w:rsidRPr="007756DC">
        <w:rPr>
          <w:rFonts w:ascii="Calibri" w:hAnsi="Calibri"/>
          <w:sz w:val="24"/>
          <w:szCs w:val="24"/>
        </w:rPr>
        <w:t xml:space="preserve"> and to provide such additional information as may be required.  </w:t>
      </w:r>
    </w:p>
    <w:p w14:paraId="69E981BF" w14:textId="77777777" w:rsidR="0068397A" w:rsidRPr="00A8766E" w:rsidRDefault="0068397A" w:rsidP="0068397A">
      <w:pPr>
        <w:ind w:left="720" w:hanging="720"/>
        <w:rPr>
          <w:rFonts w:ascii="Calibri" w:hAnsi="Calibri"/>
          <w:sz w:val="24"/>
          <w:szCs w:val="24"/>
        </w:rPr>
      </w:pPr>
    </w:p>
    <w:p w14:paraId="5747A36F" w14:textId="70EA780C" w:rsidR="00473191" w:rsidRPr="00473191" w:rsidRDefault="0068397A" w:rsidP="00473191">
      <w:pPr>
        <w:pStyle w:val="ListParagraph"/>
        <w:numPr>
          <w:ilvl w:val="7"/>
          <w:numId w:val="29"/>
        </w:numPr>
        <w:ind w:left="360"/>
        <w:rPr>
          <w:rFonts w:ascii="Calibri" w:hAnsi="Calibri"/>
          <w:sz w:val="24"/>
          <w:szCs w:val="24"/>
        </w:rPr>
      </w:pPr>
      <w:bookmarkStart w:id="42" w:name="_Hlk159338495"/>
      <w:r w:rsidRPr="007756DC">
        <w:rPr>
          <w:rFonts w:ascii="Calibri" w:hAnsi="Calibri"/>
          <w:sz w:val="24"/>
          <w:szCs w:val="24"/>
        </w:rPr>
        <w:t xml:space="preserve">The applicant </w:t>
      </w:r>
      <w:r w:rsidR="008A395B" w:rsidRPr="007756DC">
        <w:rPr>
          <w:rFonts w:ascii="Calibri" w:hAnsi="Calibri"/>
          <w:sz w:val="24"/>
          <w:szCs w:val="24"/>
        </w:rPr>
        <w:t xml:space="preserve">agency </w:t>
      </w:r>
      <w:r w:rsidRPr="007756DC">
        <w:rPr>
          <w:rFonts w:ascii="Calibri" w:hAnsi="Calibri"/>
          <w:sz w:val="24"/>
          <w:szCs w:val="24"/>
        </w:rPr>
        <w:t>will u</w:t>
      </w:r>
      <w:r w:rsidR="007756DC" w:rsidRPr="007756DC">
        <w:rPr>
          <w:rFonts w:ascii="Calibri" w:hAnsi="Calibri"/>
          <w:sz w:val="24"/>
          <w:szCs w:val="24"/>
        </w:rPr>
        <w:t>tilize</w:t>
      </w:r>
      <w:r w:rsidRPr="007756DC">
        <w:rPr>
          <w:rFonts w:ascii="Calibri" w:hAnsi="Calibri"/>
          <w:sz w:val="24"/>
          <w:szCs w:val="24"/>
        </w:rPr>
        <w:t xml:space="preserve"> HOME </w:t>
      </w:r>
      <w:r w:rsidR="007756DC" w:rsidRPr="007756DC">
        <w:rPr>
          <w:rFonts w:ascii="Calibri" w:hAnsi="Calibri"/>
          <w:sz w:val="24"/>
          <w:szCs w:val="24"/>
        </w:rPr>
        <w:t xml:space="preserve">TBRA </w:t>
      </w:r>
      <w:r w:rsidRPr="007756DC">
        <w:rPr>
          <w:rFonts w:ascii="Calibri" w:hAnsi="Calibri"/>
          <w:sz w:val="24"/>
          <w:szCs w:val="24"/>
        </w:rPr>
        <w:t xml:space="preserve">funds pursuant to </w:t>
      </w:r>
      <w:hyperlink r:id="rId16" w:history="1">
        <w:r w:rsidRPr="00B86D14">
          <w:rPr>
            <w:rStyle w:val="Hyperlink"/>
            <w:rFonts w:ascii="Calibri" w:hAnsi="Calibri"/>
            <w:sz w:val="24"/>
            <w:szCs w:val="24"/>
          </w:rPr>
          <w:t>Wisconsin’s consolidated plan</w:t>
        </w:r>
      </w:hyperlink>
      <w:r w:rsidRPr="007756DC">
        <w:rPr>
          <w:rFonts w:ascii="Calibri" w:hAnsi="Calibri"/>
          <w:sz w:val="24"/>
          <w:szCs w:val="24"/>
        </w:rPr>
        <w:t xml:space="preserve"> and </w:t>
      </w:r>
      <w:r w:rsidR="007756DC" w:rsidRPr="007756DC">
        <w:rPr>
          <w:rFonts w:ascii="Calibri" w:hAnsi="Calibri"/>
          <w:sz w:val="24"/>
          <w:szCs w:val="24"/>
        </w:rPr>
        <w:t>will adhere to</w:t>
      </w:r>
      <w:r w:rsidRPr="007756DC">
        <w:rPr>
          <w:rFonts w:ascii="Calibri" w:hAnsi="Calibri"/>
          <w:sz w:val="24"/>
          <w:szCs w:val="24"/>
        </w:rPr>
        <w:t xml:space="preserve"> all requirements </w:t>
      </w:r>
      <w:r w:rsidR="007756DC" w:rsidRPr="007756DC">
        <w:rPr>
          <w:rFonts w:ascii="Calibri" w:hAnsi="Calibri"/>
          <w:sz w:val="24"/>
          <w:szCs w:val="24"/>
        </w:rPr>
        <w:t>under</w:t>
      </w:r>
      <w:r w:rsidRPr="007756DC">
        <w:rPr>
          <w:rFonts w:ascii="Calibri" w:hAnsi="Calibri"/>
          <w:sz w:val="24"/>
          <w:szCs w:val="24"/>
        </w:rPr>
        <w:t xml:space="preserve"> </w:t>
      </w:r>
      <w:hyperlink r:id="rId17" w:history="1">
        <w:r w:rsidRPr="00B86D14">
          <w:rPr>
            <w:rStyle w:val="Hyperlink"/>
            <w:rFonts w:ascii="Calibri" w:hAnsi="Calibri"/>
            <w:sz w:val="24"/>
            <w:szCs w:val="24"/>
          </w:rPr>
          <w:t>24 CFR Part 92</w:t>
        </w:r>
      </w:hyperlink>
      <w:r w:rsidRPr="007756DC">
        <w:rPr>
          <w:rFonts w:ascii="Calibri" w:hAnsi="Calibri"/>
          <w:sz w:val="24"/>
          <w:szCs w:val="24"/>
        </w:rPr>
        <w:t>, as amended.</w:t>
      </w:r>
      <w:bookmarkEnd w:id="42"/>
    </w:p>
    <w:p w14:paraId="4D6CD904" w14:textId="77777777" w:rsidR="000A4B2C" w:rsidRPr="000A4B2C" w:rsidRDefault="000A4B2C" w:rsidP="000A4B2C">
      <w:pPr>
        <w:pStyle w:val="ListParagraph"/>
        <w:rPr>
          <w:rFonts w:ascii="Calibri" w:hAnsi="Calibri"/>
          <w:sz w:val="24"/>
          <w:szCs w:val="24"/>
        </w:rPr>
      </w:pPr>
    </w:p>
    <w:p w14:paraId="39864558" w14:textId="558AEA50" w:rsidR="000A4B2C" w:rsidRDefault="000A4B2C" w:rsidP="000A4B2C">
      <w:pPr>
        <w:pStyle w:val="ListParagraph"/>
        <w:numPr>
          <w:ilvl w:val="7"/>
          <w:numId w:val="29"/>
        </w:numPr>
        <w:ind w:left="360"/>
        <w:rPr>
          <w:rFonts w:ascii="Calibri" w:hAnsi="Calibri"/>
          <w:sz w:val="24"/>
          <w:szCs w:val="24"/>
        </w:rPr>
      </w:pPr>
      <w:r>
        <w:rPr>
          <w:rFonts w:ascii="Calibri" w:hAnsi="Calibri"/>
          <w:sz w:val="24"/>
          <w:szCs w:val="24"/>
        </w:rPr>
        <w:t>Funds received under this grant program will be used to provide</w:t>
      </w:r>
      <w:r w:rsidR="00B86D14">
        <w:rPr>
          <w:rFonts w:ascii="Calibri" w:hAnsi="Calibri"/>
          <w:sz w:val="24"/>
          <w:szCs w:val="24"/>
        </w:rPr>
        <w:t xml:space="preserve"> security deposit and/or</w:t>
      </w:r>
      <w:r>
        <w:rPr>
          <w:rFonts w:ascii="Calibri" w:hAnsi="Calibri"/>
          <w:sz w:val="24"/>
          <w:szCs w:val="24"/>
        </w:rPr>
        <w:t xml:space="preserve"> rent assistance to eligible recipients who are experiencing homelessness or at risk of homelessness. </w:t>
      </w:r>
    </w:p>
    <w:p w14:paraId="038AA1B8" w14:textId="77777777" w:rsidR="007E7D8D" w:rsidRPr="007E7D8D" w:rsidRDefault="007E7D8D" w:rsidP="007E7D8D">
      <w:pPr>
        <w:rPr>
          <w:rFonts w:ascii="Calibri" w:hAnsi="Calibri"/>
          <w:sz w:val="24"/>
          <w:szCs w:val="24"/>
        </w:rPr>
      </w:pPr>
    </w:p>
    <w:p w14:paraId="4DA8AC19" w14:textId="4E13D7A7" w:rsidR="007E7D8D" w:rsidRDefault="007E7D8D" w:rsidP="007E7D8D">
      <w:pPr>
        <w:pStyle w:val="ListParagraph"/>
        <w:numPr>
          <w:ilvl w:val="7"/>
          <w:numId w:val="29"/>
        </w:numPr>
        <w:ind w:left="360"/>
        <w:rPr>
          <w:rFonts w:ascii="Calibri" w:hAnsi="Calibri"/>
          <w:sz w:val="24"/>
          <w:szCs w:val="24"/>
        </w:rPr>
      </w:pPr>
      <w:r w:rsidRPr="007E7D8D">
        <w:rPr>
          <w:rFonts w:ascii="Calibri" w:hAnsi="Calibri"/>
          <w:sz w:val="24"/>
          <w:szCs w:val="24"/>
        </w:rPr>
        <w:t xml:space="preserve">The applicant agency </w:t>
      </w:r>
      <w:r w:rsidR="00B86D14">
        <w:rPr>
          <w:rFonts w:ascii="Calibri" w:hAnsi="Calibri"/>
          <w:sz w:val="24"/>
          <w:szCs w:val="24"/>
        </w:rPr>
        <w:t xml:space="preserve">will </w:t>
      </w:r>
      <w:r w:rsidR="00F575A8">
        <w:rPr>
          <w:rFonts w:ascii="Calibri" w:hAnsi="Calibri"/>
          <w:sz w:val="24"/>
          <w:szCs w:val="24"/>
        </w:rPr>
        <w:t>participate in</w:t>
      </w:r>
      <w:r w:rsidR="004A66FC">
        <w:rPr>
          <w:rFonts w:ascii="Calibri" w:hAnsi="Calibri"/>
          <w:sz w:val="24"/>
          <w:szCs w:val="24"/>
        </w:rPr>
        <w:t xml:space="preserve"> </w:t>
      </w:r>
      <w:r w:rsidR="00376A11" w:rsidRPr="00376A11">
        <w:rPr>
          <w:rFonts w:ascii="Calibri" w:hAnsi="Calibri"/>
          <w:sz w:val="24"/>
          <w:szCs w:val="24"/>
        </w:rPr>
        <w:t>the</w:t>
      </w:r>
      <w:r w:rsidR="00B86D14">
        <w:rPr>
          <w:rFonts w:ascii="Calibri" w:hAnsi="Calibri"/>
          <w:sz w:val="24"/>
          <w:szCs w:val="24"/>
        </w:rPr>
        <w:t>ir</w:t>
      </w:r>
      <w:r w:rsidR="00376A11" w:rsidRPr="00376A11">
        <w:rPr>
          <w:rFonts w:ascii="Calibri" w:hAnsi="Calibri"/>
          <w:sz w:val="24"/>
          <w:szCs w:val="24"/>
        </w:rPr>
        <w:t xml:space="preserve"> </w:t>
      </w:r>
      <w:r w:rsidR="00F575A8">
        <w:rPr>
          <w:rFonts w:ascii="Calibri" w:hAnsi="Calibri"/>
          <w:sz w:val="24"/>
          <w:szCs w:val="24"/>
        </w:rPr>
        <w:t xml:space="preserve">HUD-recognized Continuum of Care </w:t>
      </w:r>
      <w:r w:rsidR="004A66FC">
        <w:rPr>
          <w:rFonts w:ascii="Calibri" w:hAnsi="Calibri"/>
          <w:sz w:val="24"/>
          <w:szCs w:val="24"/>
        </w:rPr>
        <w:t>within th</w:t>
      </w:r>
      <w:r w:rsidR="00F575A8">
        <w:rPr>
          <w:rFonts w:ascii="Calibri" w:hAnsi="Calibri"/>
          <w:sz w:val="24"/>
          <w:szCs w:val="24"/>
        </w:rPr>
        <w:t xml:space="preserve">e territories being served. This includes representation in the local homeless coalitions and participation in the Point in Time counts, to the maximum extent practicable. </w:t>
      </w:r>
    </w:p>
    <w:p w14:paraId="7988210C" w14:textId="77777777" w:rsidR="007E7D8D" w:rsidRPr="007E7D8D" w:rsidRDefault="007E7D8D" w:rsidP="007E7D8D">
      <w:pPr>
        <w:rPr>
          <w:rFonts w:ascii="Calibri" w:hAnsi="Calibri"/>
          <w:sz w:val="24"/>
          <w:szCs w:val="24"/>
        </w:rPr>
      </w:pPr>
    </w:p>
    <w:p w14:paraId="339E9A37" w14:textId="760CAB84" w:rsidR="007E7D8D" w:rsidRDefault="007E7D8D" w:rsidP="007E7D8D">
      <w:pPr>
        <w:pStyle w:val="ListParagraph"/>
        <w:numPr>
          <w:ilvl w:val="7"/>
          <w:numId w:val="29"/>
        </w:numPr>
        <w:ind w:left="360"/>
        <w:rPr>
          <w:rFonts w:ascii="Calibri" w:hAnsi="Calibri"/>
          <w:sz w:val="24"/>
          <w:szCs w:val="24"/>
        </w:rPr>
      </w:pPr>
      <w:r w:rsidRPr="007E7D8D">
        <w:rPr>
          <w:rFonts w:ascii="Calibri" w:hAnsi="Calibri"/>
          <w:sz w:val="24"/>
          <w:szCs w:val="24"/>
        </w:rPr>
        <w:t xml:space="preserve">The applicant agency </w:t>
      </w:r>
      <w:r w:rsidR="00376A11">
        <w:rPr>
          <w:rFonts w:ascii="Calibri" w:hAnsi="Calibri"/>
          <w:sz w:val="24"/>
          <w:szCs w:val="24"/>
        </w:rPr>
        <w:t xml:space="preserve">will utilize the Homeless Management Information System (HMIS) and adhere to all HMIS compliance standards. </w:t>
      </w:r>
      <w:r w:rsidRPr="007E7D8D">
        <w:rPr>
          <w:rFonts w:ascii="Calibri" w:hAnsi="Calibri"/>
          <w:sz w:val="24"/>
          <w:szCs w:val="24"/>
        </w:rPr>
        <w:t xml:space="preserve"> </w:t>
      </w:r>
    </w:p>
    <w:p w14:paraId="51421E92" w14:textId="77777777" w:rsidR="00376A11" w:rsidRPr="00376A11" w:rsidRDefault="00376A11" w:rsidP="00376A11">
      <w:pPr>
        <w:pStyle w:val="ListParagraph"/>
        <w:rPr>
          <w:rFonts w:ascii="Calibri" w:hAnsi="Calibri"/>
          <w:sz w:val="24"/>
          <w:szCs w:val="24"/>
        </w:rPr>
      </w:pPr>
    </w:p>
    <w:p w14:paraId="13404BE5" w14:textId="5BC16DFB" w:rsidR="00376A11" w:rsidRPr="00376A11" w:rsidRDefault="00376A11" w:rsidP="00376A11">
      <w:pPr>
        <w:pStyle w:val="ListParagraph"/>
        <w:numPr>
          <w:ilvl w:val="7"/>
          <w:numId w:val="29"/>
        </w:numPr>
        <w:ind w:left="360"/>
        <w:rPr>
          <w:rFonts w:ascii="Calibri" w:hAnsi="Calibri"/>
          <w:sz w:val="24"/>
          <w:szCs w:val="24"/>
        </w:rPr>
      </w:pPr>
      <w:r w:rsidRPr="00376A11">
        <w:rPr>
          <w:rFonts w:ascii="Calibri" w:hAnsi="Calibri"/>
          <w:sz w:val="24"/>
          <w:szCs w:val="24"/>
        </w:rPr>
        <w:t xml:space="preserve">Information about TBRA recipients and applications will be kept </w:t>
      </w:r>
      <w:r w:rsidR="009209B3">
        <w:rPr>
          <w:rFonts w:ascii="Calibri" w:hAnsi="Calibri"/>
          <w:sz w:val="24"/>
          <w:szCs w:val="24"/>
        </w:rPr>
        <w:t xml:space="preserve">secure and </w:t>
      </w:r>
      <w:r w:rsidRPr="00376A11">
        <w:rPr>
          <w:rFonts w:ascii="Calibri" w:hAnsi="Calibri"/>
          <w:sz w:val="24"/>
          <w:szCs w:val="24"/>
        </w:rPr>
        <w:t xml:space="preserve">confidential. </w:t>
      </w:r>
    </w:p>
    <w:p w14:paraId="24AC3B34" w14:textId="77777777" w:rsidR="00376A11" w:rsidRPr="00376A11" w:rsidRDefault="00376A11" w:rsidP="00376A11">
      <w:pPr>
        <w:pStyle w:val="ListParagraph"/>
        <w:ind w:left="5760"/>
        <w:rPr>
          <w:rFonts w:ascii="Calibri" w:hAnsi="Calibri"/>
          <w:sz w:val="24"/>
          <w:szCs w:val="24"/>
        </w:rPr>
      </w:pPr>
    </w:p>
    <w:p w14:paraId="51269C2C" w14:textId="026EDCB8" w:rsidR="00376A11" w:rsidRPr="00376A11" w:rsidRDefault="00376A11" w:rsidP="00376A11">
      <w:pPr>
        <w:pStyle w:val="ListParagraph"/>
        <w:numPr>
          <w:ilvl w:val="7"/>
          <w:numId w:val="29"/>
        </w:numPr>
        <w:ind w:left="360"/>
        <w:rPr>
          <w:rFonts w:ascii="Calibri" w:hAnsi="Calibri"/>
          <w:sz w:val="24"/>
          <w:szCs w:val="24"/>
        </w:rPr>
      </w:pPr>
      <w:r w:rsidRPr="00376A11">
        <w:rPr>
          <w:rFonts w:ascii="Calibri" w:hAnsi="Calibri"/>
          <w:sz w:val="24"/>
          <w:szCs w:val="24"/>
        </w:rPr>
        <w:t xml:space="preserve">The applicant agency assures that it has sufficient fiscal control and funding accountability to adequately safeguard disbursement and accountability for funds awarded. </w:t>
      </w:r>
    </w:p>
    <w:p w14:paraId="2A55638F" w14:textId="77777777" w:rsidR="000A4B2C" w:rsidRPr="007E7D8D" w:rsidRDefault="000A4B2C" w:rsidP="007E7D8D">
      <w:pPr>
        <w:pStyle w:val="ListParagraph"/>
        <w:ind w:left="360"/>
        <w:rPr>
          <w:rFonts w:ascii="Calibri" w:hAnsi="Calibri"/>
          <w:sz w:val="24"/>
          <w:szCs w:val="24"/>
        </w:rPr>
      </w:pPr>
    </w:p>
    <w:p w14:paraId="27B86A21" w14:textId="78D02FE6" w:rsidR="0068397A" w:rsidRPr="000A4B2C" w:rsidRDefault="0068397A" w:rsidP="000A4B2C">
      <w:pPr>
        <w:pStyle w:val="ListParagraph"/>
        <w:numPr>
          <w:ilvl w:val="7"/>
          <w:numId w:val="29"/>
        </w:numPr>
        <w:ind w:left="360"/>
        <w:rPr>
          <w:rFonts w:ascii="Calibri" w:hAnsi="Calibri"/>
          <w:sz w:val="24"/>
          <w:szCs w:val="24"/>
        </w:rPr>
      </w:pPr>
      <w:r w:rsidRPr="000A4B2C">
        <w:rPr>
          <w:rFonts w:ascii="Calibri" w:hAnsi="Calibri"/>
          <w:sz w:val="24"/>
          <w:szCs w:val="24"/>
        </w:rPr>
        <w:t xml:space="preserve">The undersigned certifies, to the best of </w:t>
      </w:r>
      <w:r w:rsidR="00E62DC3" w:rsidRPr="000A4B2C">
        <w:rPr>
          <w:rFonts w:ascii="Calibri" w:hAnsi="Calibri"/>
          <w:sz w:val="24"/>
          <w:szCs w:val="24"/>
        </w:rPr>
        <w:t>their</w:t>
      </w:r>
      <w:r w:rsidRPr="000A4B2C">
        <w:rPr>
          <w:rFonts w:ascii="Calibri" w:hAnsi="Calibri"/>
          <w:sz w:val="24"/>
          <w:szCs w:val="24"/>
        </w:rPr>
        <w:t xml:space="preserve"> knowledge, that:</w:t>
      </w:r>
    </w:p>
    <w:p w14:paraId="68CC46C8" w14:textId="77777777" w:rsidR="0068397A" w:rsidRPr="00A8766E" w:rsidRDefault="0068397A" w:rsidP="0068397A">
      <w:pPr>
        <w:rPr>
          <w:rFonts w:ascii="Calibri" w:hAnsi="Calibri"/>
          <w:sz w:val="24"/>
          <w:szCs w:val="24"/>
        </w:rPr>
      </w:pPr>
    </w:p>
    <w:p w14:paraId="2B044A9B" w14:textId="0A3D3DA1" w:rsidR="0068397A" w:rsidRDefault="0068397A" w:rsidP="00E23825">
      <w:pPr>
        <w:pStyle w:val="ListParagraph"/>
        <w:numPr>
          <w:ilvl w:val="0"/>
          <w:numId w:val="31"/>
        </w:numPr>
        <w:ind w:left="900"/>
        <w:rPr>
          <w:rFonts w:ascii="Calibri" w:hAnsi="Calibri"/>
          <w:sz w:val="24"/>
          <w:szCs w:val="24"/>
        </w:rPr>
      </w:pPr>
      <w:r w:rsidRPr="007756DC">
        <w:rPr>
          <w:rFonts w:ascii="Calibri" w:hAnsi="Calibri"/>
          <w:sz w:val="24"/>
          <w:szCs w:val="24"/>
        </w:rPr>
        <w:t xml:space="preserve">No Federal appropriated funds have been paid or will be paid, by or on behalf of the undersigned, to any person for influencing or attempting to influence an officer or employee of any agency, a </w:t>
      </w:r>
      <w:r w:rsidR="00B86D14">
        <w:rPr>
          <w:rFonts w:ascii="Calibri" w:hAnsi="Calibri"/>
          <w:sz w:val="24"/>
          <w:szCs w:val="24"/>
        </w:rPr>
        <w:t>m</w:t>
      </w:r>
      <w:r w:rsidRPr="007756DC">
        <w:rPr>
          <w:rFonts w:ascii="Calibri" w:hAnsi="Calibri"/>
          <w:sz w:val="24"/>
          <w:szCs w:val="24"/>
        </w:rPr>
        <w:t xml:space="preserve">ember of Congress, an officer or employee of any agency of Congress, or an employee of a </w:t>
      </w:r>
      <w:r w:rsidR="00B86D14">
        <w:rPr>
          <w:rFonts w:ascii="Calibri" w:hAnsi="Calibri"/>
          <w:sz w:val="24"/>
          <w:szCs w:val="24"/>
        </w:rPr>
        <w:t>m</w:t>
      </w:r>
      <w:r w:rsidRPr="007756DC">
        <w:rPr>
          <w:rFonts w:ascii="Calibri" w:hAnsi="Calibri"/>
          <w:sz w:val="24"/>
          <w:szCs w:val="24"/>
        </w:rPr>
        <w:t>ember of Congress in connection with the awarding of any Federal contract, the making of any Federal grant, the making of any Federal loan, the entering into any cooperative agreement, and the extension, continuation, renewal, amendment, or modification of a Federal contract, grant, loan, or cooperative agreement.</w:t>
      </w:r>
    </w:p>
    <w:p w14:paraId="6180E02E" w14:textId="77777777" w:rsidR="00B86D14" w:rsidRPr="00E23825" w:rsidRDefault="00B86D14" w:rsidP="00B86D14">
      <w:pPr>
        <w:pStyle w:val="ListParagraph"/>
        <w:ind w:left="900"/>
        <w:rPr>
          <w:rFonts w:ascii="Calibri" w:hAnsi="Calibri"/>
          <w:sz w:val="24"/>
          <w:szCs w:val="24"/>
        </w:rPr>
      </w:pPr>
    </w:p>
    <w:p w14:paraId="5EAEEDC1" w14:textId="58918ED3" w:rsidR="0068397A" w:rsidRPr="007756DC" w:rsidRDefault="0068397A" w:rsidP="007E7D8D">
      <w:pPr>
        <w:pStyle w:val="ListParagraph"/>
        <w:numPr>
          <w:ilvl w:val="0"/>
          <w:numId w:val="31"/>
        </w:numPr>
        <w:ind w:left="900"/>
        <w:rPr>
          <w:rFonts w:ascii="Calibri" w:hAnsi="Calibri"/>
          <w:sz w:val="24"/>
          <w:szCs w:val="24"/>
        </w:rPr>
      </w:pPr>
      <w:r w:rsidRPr="007756DC">
        <w:rPr>
          <w:rFonts w:ascii="Calibri" w:hAnsi="Calibri"/>
          <w:sz w:val="24"/>
          <w:szCs w:val="24"/>
        </w:rPr>
        <w:t xml:space="preserve">If any funds other than Federal appropriated funds have been paid or will be paid to any person for influencing or attempting to influence an officer or employee of any </w:t>
      </w:r>
      <w:r w:rsidRPr="007756DC">
        <w:rPr>
          <w:rFonts w:ascii="Calibri" w:hAnsi="Calibri"/>
          <w:sz w:val="24"/>
          <w:szCs w:val="24"/>
        </w:rPr>
        <w:lastRenderedPageBreak/>
        <w:t xml:space="preserve">agency, a </w:t>
      </w:r>
      <w:r w:rsidR="00B86D14">
        <w:rPr>
          <w:rFonts w:ascii="Calibri" w:hAnsi="Calibri"/>
          <w:sz w:val="24"/>
          <w:szCs w:val="24"/>
        </w:rPr>
        <w:t>m</w:t>
      </w:r>
      <w:r w:rsidRPr="007756DC">
        <w:rPr>
          <w:rFonts w:ascii="Calibri" w:hAnsi="Calibri"/>
          <w:sz w:val="24"/>
          <w:szCs w:val="24"/>
        </w:rPr>
        <w:t xml:space="preserve">ember of Congress, an officer or employee of Congress, or an employee of a </w:t>
      </w:r>
      <w:r w:rsidR="00B86D14">
        <w:rPr>
          <w:rFonts w:ascii="Calibri" w:hAnsi="Calibri"/>
          <w:sz w:val="24"/>
          <w:szCs w:val="24"/>
        </w:rPr>
        <w:t>m</w:t>
      </w:r>
      <w:r w:rsidRPr="007756DC">
        <w:rPr>
          <w:rFonts w:ascii="Calibri" w:hAnsi="Calibri"/>
          <w:sz w:val="24"/>
          <w:szCs w:val="24"/>
        </w:rPr>
        <w:t xml:space="preserve">ember of Congress in connection with this federal contract, grant, loan, or cooperative agreement, the undersigned shall complete and submit </w:t>
      </w:r>
      <w:r w:rsidR="00B86D14">
        <w:rPr>
          <w:rFonts w:ascii="Calibri" w:hAnsi="Calibri"/>
          <w:sz w:val="24"/>
          <w:szCs w:val="24"/>
        </w:rPr>
        <w:t xml:space="preserve">the </w:t>
      </w:r>
      <w:r w:rsidRPr="007756DC">
        <w:rPr>
          <w:rFonts w:ascii="Calibri" w:hAnsi="Calibri"/>
          <w:sz w:val="24"/>
          <w:szCs w:val="24"/>
        </w:rPr>
        <w:t>Standard Form LLL, “Disclosure Form to Report Lobbying” in accordance with its instructions.</w:t>
      </w:r>
    </w:p>
    <w:p w14:paraId="77E3EFF5" w14:textId="77777777" w:rsidR="0068397A" w:rsidRPr="00A8766E" w:rsidRDefault="0068397A" w:rsidP="007E7D8D">
      <w:pPr>
        <w:ind w:left="900" w:hanging="720"/>
        <w:rPr>
          <w:rFonts w:ascii="Calibri" w:hAnsi="Calibri"/>
          <w:sz w:val="24"/>
          <w:szCs w:val="24"/>
        </w:rPr>
      </w:pPr>
    </w:p>
    <w:p w14:paraId="5911FF63" w14:textId="50850C3A" w:rsidR="000A4B2C" w:rsidRDefault="0068397A" w:rsidP="007E7D8D">
      <w:pPr>
        <w:pStyle w:val="ListParagraph"/>
        <w:numPr>
          <w:ilvl w:val="0"/>
          <w:numId w:val="31"/>
        </w:numPr>
        <w:ind w:left="900"/>
        <w:rPr>
          <w:rFonts w:ascii="Calibri" w:hAnsi="Calibri"/>
          <w:sz w:val="24"/>
          <w:szCs w:val="24"/>
        </w:rPr>
      </w:pPr>
      <w:r w:rsidRPr="007756DC">
        <w:rPr>
          <w:rFonts w:ascii="Calibri" w:hAnsi="Calibri"/>
          <w:sz w:val="24"/>
          <w:szCs w:val="24"/>
        </w:rPr>
        <w:t>The undersigned shall require that the language of this certification be included in the award documents for all sub-awards at all tiers (including subcontract, sub-grants, and contracts under grants, loans, and cooperative agreements) and that all sub</w:t>
      </w:r>
      <w:r w:rsidR="00B86D14">
        <w:rPr>
          <w:rFonts w:ascii="Calibri" w:hAnsi="Calibri"/>
          <w:sz w:val="24"/>
          <w:szCs w:val="24"/>
        </w:rPr>
        <w:t>r</w:t>
      </w:r>
      <w:r w:rsidRPr="007756DC">
        <w:rPr>
          <w:rFonts w:ascii="Calibri" w:hAnsi="Calibri"/>
          <w:sz w:val="24"/>
          <w:szCs w:val="24"/>
        </w:rPr>
        <w:t>ecipients shall certify and disclose accordingly.</w:t>
      </w:r>
    </w:p>
    <w:p w14:paraId="23D16D75" w14:textId="77777777" w:rsidR="000A4B2C" w:rsidRDefault="000A4B2C" w:rsidP="000A4B2C">
      <w:pPr>
        <w:rPr>
          <w:rFonts w:ascii="Calibri" w:hAnsi="Calibri"/>
          <w:sz w:val="24"/>
          <w:szCs w:val="24"/>
        </w:rPr>
      </w:pPr>
    </w:p>
    <w:p w14:paraId="4DFCBD8B" w14:textId="1034656E" w:rsidR="000A4B2C" w:rsidRPr="00BC544F" w:rsidRDefault="00BC544F" w:rsidP="0046641A">
      <w:pPr>
        <w:pStyle w:val="ListParagraph"/>
        <w:numPr>
          <w:ilvl w:val="0"/>
          <w:numId w:val="32"/>
        </w:numPr>
        <w:ind w:left="360"/>
        <w:rPr>
          <w:rFonts w:ascii="Calibri" w:hAnsi="Calibri"/>
          <w:sz w:val="24"/>
          <w:szCs w:val="24"/>
        </w:rPr>
      </w:pPr>
      <w:bookmarkStart w:id="43" w:name="_Hlk159340285"/>
      <w:r w:rsidRPr="00BC544F">
        <w:rPr>
          <w:rFonts w:ascii="Calibri" w:hAnsi="Calibri"/>
          <w:sz w:val="24"/>
          <w:szCs w:val="24"/>
        </w:rPr>
        <w:t xml:space="preserve">The applicant agency certifies that it will comply with </w:t>
      </w:r>
      <w:r w:rsidR="00473191">
        <w:rPr>
          <w:rFonts w:ascii="Calibri" w:hAnsi="Calibri"/>
          <w:sz w:val="24"/>
          <w:szCs w:val="24"/>
        </w:rPr>
        <w:t xml:space="preserve">all </w:t>
      </w:r>
      <w:r w:rsidRPr="00BC544F">
        <w:rPr>
          <w:rFonts w:ascii="Calibri" w:hAnsi="Calibri"/>
          <w:sz w:val="24"/>
          <w:szCs w:val="24"/>
        </w:rPr>
        <w:t xml:space="preserve">other </w:t>
      </w:r>
      <w:r>
        <w:rPr>
          <w:rFonts w:ascii="Calibri" w:hAnsi="Calibri"/>
          <w:sz w:val="24"/>
          <w:szCs w:val="24"/>
        </w:rPr>
        <w:t>applicable</w:t>
      </w:r>
      <w:r w:rsidR="00D57481">
        <w:rPr>
          <w:rFonts w:ascii="Calibri" w:hAnsi="Calibri"/>
          <w:sz w:val="24"/>
          <w:szCs w:val="24"/>
        </w:rPr>
        <w:t xml:space="preserve"> </w:t>
      </w:r>
      <w:r>
        <w:rPr>
          <w:rFonts w:ascii="Calibri" w:hAnsi="Calibri"/>
          <w:sz w:val="24"/>
          <w:szCs w:val="24"/>
        </w:rPr>
        <w:t xml:space="preserve">federal </w:t>
      </w:r>
      <w:r w:rsidR="003C5064">
        <w:rPr>
          <w:rFonts w:ascii="Calibri" w:hAnsi="Calibri"/>
          <w:sz w:val="24"/>
          <w:szCs w:val="24"/>
        </w:rPr>
        <w:t xml:space="preserve">and state </w:t>
      </w:r>
      <w:r>
        <w:rPr>
          <w:rFonts w:ascii="Calibri" w:hAnsi="Calibri"/>
          <w:sz w:val="24"/>
          <w:szCs w:val="24"/>
        </w:rPr>
        <w:t>regulations</w:t>
      </w:r>
      <w:r w:rsidR="00473191">
        <w:rPr>
          <w:rFonts w:ascii="Calibri" w:hAnsi="Calibri"/>
          <w:sz w:val="24"/>
          <w:szCs w:val="24"/>
        </w:rPr>
        <w:t xml:space="preserve">. </w:t>
      </w:r>
    </w:p>
    <w:bookmarkEnd w:id="43"/>
    <w:p w14:paraId="0D379923" w14:textId="77777777" w:rsidR="007756DC" w:rsidRPr="00A8766E" w:rsidRDefault="007756DC" w:rsidP="0068397A">
      <w:pPr>
        <w:rPr>
          <w:rFonts w:ascii="Calibri" w:hAnsi="Calibri"/>
          <w:sz w:val="24"/>
          <w:szCs w:val="24"/>
        </w:rPr>
      </w:pPr>
    </w:p>
    <w:p w14:paraId="3B2E10D9" w14:textId="526EFFD5" w:rsidR="0068397A" w:rsidRDefault="0068397A" w:rsidP="0068397A">
      <w:pPr>
        <w:rPr>
          <w:rFonts w:ascii="Calibri" w:hAnsi="Calibri"/>
          <w:sz w:val="24"/>
          <w:szCs w:val="24"/>
        </w:rPr>
      </w:pPr>
      <w:r w:rsidRPr="00A8766E">
        <w:rPr>
          <w:rFonts w:ascii="Calibri" w:hAnsi="Calibri"/>
          <w:sz w:val="24"/>
          <w:szCs w:val="24"/>
        </w:rPr>
        <w:t>I, the Undersigned, do hereby certify that all assurances stated above will be complied with in a complete and responsible manner.</w:t>
      </w:r>
    </w:p>
    <w:p w14:paraId="1DCFE255" w14:textId="77777777" w:rsidR="0068397A" w:rsidRDefault="0068397A" w:rsidP="0068397A">
      <w:pPr>
        <w:rPr>
          <w:rFonts w:ascii="Calibri" w:hAnsi="Calibri"/>
        </w:rPr>
      </w:pPr>
    </w:p>
    <w:p w14:paraId="4B2AA720" w14:textId="77777777" w:rsidR="0068397A" w:rsidRPr="0066435A" w:rsidRDefault="0068397A" w:rsidP="0068397A">
      <w:pPr>
        <w:rPr>
          <w:rFonts w:ascii="Calibri" w:hAnsi="Calibri"/>
        </w:rPr>
      </w:pPr>
      <w:r>
        <w:rPr>
          <w:rFonts w:ascii="Calibri" w:hAnsi="Calibri"/>
          <w:noProof/>
        </w:rPr>
        <mc:AlternateContent>
          <mc:Choice Requires="wps">
            <w:drawing>
              <wp:inline distT="0" distB="0" distL="0" distR="0" wp14:anchorId="552C0B8F" wp14:editId="13CDDBAE">
                <wp:extent cx="3029447" cy="275123"/>
                <wp:effectExtent l="0" t="0" r="19050" b="10795"/>
                <wp:docPr id="14" name="Text Box 14"/>
                <wp:cNvGraphicFramePr/>
                <a:graphic xmlns:a="http://schemas.openxmlformats.org/drawingml/2006/main">
                  <a:graphicData uri="http://schemas.microsoft.com/office/word/2010/wordprocessingShape">
                    <wps:wsp>
                      <wps:cNvSpPr txBox="1"/>
                      <wps:spPr>
                        <a:xfrm>
                          <a:off x="0" y="0"/>
                          <a:ext cx="3029447" cy="275123"/>
                        </a:xfrm>
                        <a:prstGeom prst="rect">
                          <a:avLst/>
                        </a:prstGeom>
                        <a:solidFill>
                          <a:sysClr val="window" lastClr="FFFFFF"/>
                        </a:solidFill>
                        <a:ln w="6350">
                          <a:solidFill>
                            <a:prstClr val="black"/>
                          </a:solidFill>
                        </a:ln>
                      </wps:spPr>
                      <wps:txbx>
                        <w:txbxContent>
                          <w:p w14:paraId="4E8D2B63" w14:textId="089827B7" w:rsidR="0068397A" w:rsidRPr="006F05A7" w:rsidRDefault="0068397A" w:rsidP="0068397A">
                            <w:pPr>
                              <w:rPr>
                                <w:rFonts w:ascii="Dreaming Outloud Script Pro" w:hAnsi="Dreaming Outloud Script Pro" w:cs="Dreaming Outloud Script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2C0B8F" id="Text Box 14" o:spid="_x0000_s1032" type="#_x0000_t202" style="width:238.55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" fillcolor="window" strokeweight=".5pt">
                <v:textbox>
                  <w:txbxContent>
                    <w:p w14:paraId="4E8D2B63" w14:textId="089827B7" w:rsidR="0068397A" w:rsidRPr="006F05A7" w:rsidRDefault="0068397A" w:rsidP="0068397A">
                      <w:pPr>
                        <w:rPr>
                          <w:rFonts w:ascii="Dreaming Outloud Script Pro" w:hAnsi="Dreaming Outloud Script Pro" w:cs="Dreaming Outloud Script Pro"/>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2480B4B5" wp14:editId="4C933C2C">
                <wp:extent cx="2202511" cy="267782"/>
                <wp:effectExtent l="0" t="0" r="26670" b="18415"/>
                <wp:docPr id="15" name="Text Box 15"/>
                <wp:cNvGraphicFramePr/>
                <a:graphic xmlns:a="http://schemas.openxmlformats.org/drawingml/2006/main">
                  <a:graphicData uri="http://schemas.microsoft.com/office/word/2010/wordprocessingShape">
                    <wps:wsp>
                      <wps:cNvSpPr txBox="1"/>
                      <wps:spPr>
                        <a:xfrm>
                          <a:off x="0" y="0"/>
                          <a:ext cx="2202511" cy="267782"/>
                        </a:xfrm>
                        <a:prstGeom prst="rect">
                          <a:avLst/>
                        </a:prstGeom>
                        <a:solidFill>
                          <a:sysClr val="window" lastClr="FFFFFF"/>
                        </a:solidFill>
                        <a:ln w="6350">
                          <a:solidFill>
                            <a:prstClr val="black"/>
                          </a:solidFill>
                        </a:ln>
                      </wps:spPr>
                      <wps:txbx>
                        <w:txbxContent>
                          <w:p w14:paraId="18C661EA" w14:textId="0D96B28A" w:rsidR="0068397A" w:rsidRPr="00662DB4" w:rsidRDefault="0068397A" w:rsidP="0068397A">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80B4B5" id="Text Box 15" o:spid="_x0000_s1033" type="#_x0000_t202" style="width:173.45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" fillcolor="window" strokeweight=".5pt">
                <v:textbox>
                  <w:txbxContent>
                    <w:p w14:paraId="18C661EA" w14:textId="0D96B28A" w:rsidR="0068397A" w:rsidRPr="00662DB4" w:rsidRDefault="0068397A" w:rsidP="0068397A">
                      <w:pPr>
                        <w:rPr>
                          <w:rFonts w:asciiTheme="minorHAnsi" w:hAnsiTheme="minorHAnsi" w:cstheme="minorHAnsi"/>
                          <w:sz w:val="24"/>
                          <w:szCs w:val="24"/>
                        </w:rPr>
                      </w:pPr>
                    </w:p>
                  </w:txbxContent>
                </v:textbox>
                <w10:anchorlock/>
              </v:shape>
            </w:pict>
          </mc:Fallback>
        </mc:AlternateContent>
      </w:r>
    </w:p>
    <w:p w14:paraId="3E5A6512" w14:textId="77777777" w:rsidR="0068397A" w:rsidRPr="00D551D8" w:rsidRDefault="0068397A" w:rsidP="0068397A">
      <w:pPr>
        <w:rPr>
          <w:rFonts w:ascii="Calibri" w:hAnsi="Calibri"/>
          <w:sz w:val="24"/>
          <w:szCs w:val="24"/>
        </w:rPr>
      </w:pPr>
      <w:r w:rsidRPr="00D551D8">
        <w:rPr>
          <w:rFonts w:ascii="Calibri" w:hAnsi="Calibri"/>
          <w:sz w:val="24"/>
          <w:szCs w:val="24"/>
        </w:rPr>
        <w:t xml:space="preserve">Signature </w:t>
      </w:r>
      <w:r>
        <w:rPr>
          <w:rFonts w:ascii="Calibri" w:hAnsi="Calibri"/>
        </w:rPr>
        <w:tab/>
      </w:r>
      <w:r>
        <w:rPr>
          <w:rFonts w:ascii="Calibri" w:hAnsi="Calibri"/>
        </w:rPr>
        <w:tab/>
      </w:r>
      <w:r>
        <w:rPr>
          <w:rFonts w:ascii="Calibri" w:hAnsi="Calibri"/>
        </w:rPr>
        <w:tab/>
      </w:r>
      <w:r>
        <w:rPr>
          <w:rFonts w:ascii="Calibri" w:hAnsi="Calibri"/>
        </w:rPr>
        <w:tab/>
        <w:t xml:space="preserve">    </w:t>
      </w:r>
      <w:r w:rsidRPr="00D551D8">
        <w:rPr>
          <w:rFonts w:ascii="Calibri" w:hAnsi="Calibri"/>
        </w:rPr>
        <w:t xml:space="preserve">                           </w:t>
      </w:r>
      <w:r>
        <w:rPr>
          <w:rFonts w:ascii="Calibri" w:hAnsi="Calibri"/>
          <w:sz w:val="24"/>
          <w:szCs w:val="24"/>
        </w:rPr>
        <w:t>Title</w:t>
      </w:r>
    </w:p>
    <w:p w14:paraId="2CE43357" w14:textId="77777777" w:rsidR="0068397A" w:rsidRPr="0066435A" w:rsidRDefault="0068397A" w:rsidP="0068397A">
      <w:pPr>
        <w:rPr>
          <w:rFonts w:ascii="Calibri" w:hAnsi="Calibri"/>
        </w:rPr>
      </w:pPr>
    </w:p>
    <w:p w14:paraId="4992553D" w14:textId="77777777" w:rsidR="0068397A" w:rsidRPr="0066435A" w:rsidRDefault="0068397A" w:rsidP="0068397A">
      <w:pPr>
        <w:rPr>
          <w:rFonts w:ascii="Calibri" w:hAnsi="Calibri"/>
        </w:rPr>
      </w:pPr>
      <w:r>
        <w:rPr>
          <w:rFonts w:ascii="Calibri" w:hAnsi="Calibri"/>
          <w:noProof/>
        </w:rPr>
        <mc:AlternateContent>
          <mc:Choice Requires="wps">
            <w:drawing>
              <wp:inline distT="0" distB="0" distL="0" distR="0" wp14:anchorId="5BBC8502" wp14:editId="6A479409">
                <wp:extent cx="3029447" cy="270344"/>
                <wp:effectExtent l="0" t="0" r="19050" b="15875"/>
                <wp:docPr id="16" name="Text Box 16"/>
                <wp:cNvGraphicFramePr/>
                <a:graphic xmlns:a="http://schemas.openxmlformats.org/drawingml/2006/main">
                  <a:graphicData uri="http://schemas.microsoft.com/office/word/2010/wordprocessingShape">
                    <wps:wsp>
                      <wps:cNvSpPr txBox="1"/>
                      <wps:spPr>
                        <a:xfrm>
                          <a:off x="0" y="0"/>
                          <a:ext cx="3029447" cy="270344"/>
                        </a:xfrm>
                        <a:prstGeom prst="rect">
                          <a:avLst/>
                        </a:prstGeom>
                        <a:solidFill>
                          <a:sysClr val="window" lastClr="FFFFFF"/>
                        </a:solidFill>
                        <a:ln w="6350">
                          <a:solidFill>
                            <a:prstClr val="black"/>
                          </a:solidFill>
                        </a:ln>
                      </wps:spPr>
                      <wps:txbx>
                        <w:txbxContent>
                          <w:p w14:paraId="0DA70588" w14:textId="55FC2211" w:rsidR="0068397A" w:rsidRPr="00D551D8" w:rsidRDefault="0068397A" w:rsidP="0068397A">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BC8502" id="Text Box 16" o:spid="_x0000_s1034" type="#_x0000_t202" style="width:238.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" fillcolor="window" strokeweight=".5pt">
                <v:textbox>
                  <w:txbxContent>
                    <w:p w14:paraId="0DA70588" w14:textId="55FC2211" w:rsidR="0068397A" w:rsidRPr="00D551D8" w:rsidRDefault="0068397A" w:rsidP="0068397A">
                      <w:pPr>
                        <w:rPr>
                          <w:rFonts w:asciiTheme="minorHAnsi" w:hAnsiTheme="minorHAnsi" w:cstheme="minorHAnsi"/>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57071634" wp14:editId="50157B84">
                <wp:extent cx="2202511" cy="264384"/>
                <wp:effectExtent l="0" t="0" r="26670" b="21590"/>
                <wp:docPr id="17" name="Text Box 17"/>
                <wp:cNvGraphicFramePr/>
                <a:graphic xmlns:a="http://schemas.openxmlformats.org/drawingml/2006/main">
                  <a:graphicData uri="http://schemas.microsoft.com/office/word/2010/wordprocessingShape">
                    <wps:wsp>
                      <wps:cNvSpPr txBox="1"/>
                      <wps:spPr>
                        <a:xfrm>
                          <a:off x="0" y="0"/>
                          <a:ext cx="2202511" cy="264384"/>
                        </a:xfrm>
                        <a:prstGeom prst="rect">
                          <a:avLst/>
                        </a:prstGeom>
                        <a:solidFill>
                          <a:sysClr val="window" lastClr="FFFFFF"/>
                        </a:solidFill>
                        <a:ln w="6350">
                          <a:solidFill>
                            <a:prstClr val="black"/>
                          </a:solidFill>
                        </a:ln>
                      </wps:spPr>
                      <wps:txbx>
                        <w:txbxContent>
                          <w:p w14:paraId="5B8BFCBC" w14:textId="0A5B65A3" w:rsidR="0068397A" w:rsidRPr="00A8766E" w:rsidRDefault="0068397A" w:rsidP="0068397A">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071634" id="Text Box 17" o:spid="_x0000_s1035" type="#_x0000_t202" style="width:173.4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" fillcolor="window" strokeweight=".5pt">
                <v:textbox>
                  <w:txbxContent>
                    <w:p w14:paraId="5B8BFCBC" w14:textId="0A5B65A3" w:rsidR="0068397A" w:rsidRPr="00A8766E" w:rsidRDefault="0068397A" w:rsidP="0068397A">
                      <w:pPr>
                        <w:rPr>
                          <w:rFonts w:asciiTheme="minorHAnsi" w:hAnsiTheme="minorHAnsi" w:cstheme="minorHAnsi"/>
                          <w:sz w:val="24"/>
                          <w:szCs w:val="24"/>
                        </w:rPr>
                      </w:pPr>
                    </w:p>
                  </w:txbxContent>
                </v:textbox>
                <w10:anchorlock/>
              </v:shape>
            </w:pict>
          </mc:Fallback>
        </mc:AlternateContent>
      </w:r>
      <w:r w:rsidRPr="0066435A">
        <w:rPr>
          <w:rFonts w:ascii="Calibri" w:hAnsi="Calibri"/>
        </w:rPr>
        <w:t xml:space="preserve">   </w:t>
      </w:r>
    </w:p>
    <w:p w14:paraId="0DDCEDB0" w14:textId="77777777" w:rsidR="0068397A" w:rsidRPr="00816950" w:rsidRDefault="0068397A" w:rsidP="0068397A">
      <w:pPr>
        <w:rPr>
          <w:rFonts w:ascii="Calibri" w:hAnsi="Calibri"/>
        </w:rPr>
      </w:pPr>
      <w:r w:rsidRPr="00D551D8">
        <w:rPr>
          <w:rFonts w:ascii="Calibri" w:hAnsi="Calibri"/>
          <w:sz w:val="24"/>
          <w:szCs w:val="24"/>
        </w:rPr>
        <w:t>Printed Name                                                                   Dat</w:t>
      </w:r>
      <w:r>
        <w:rPr>
          <w:rFonts w:ascii="Calibri" w:hAnsi="Calibri"/>
          <w:sz w:val="24"/>
          <w:szCs w:val="24"/>
        </w:rPr>
        <w:t>e</w:t>
      </w:r>
    </w:p>
    <w:p w14:paraId="356AA593" w14:textId="17E3261C" w:rsidR="0068397A" w:rsidRDefault="0068397A" w:rsidP="00571D9E">
      <w:pPr>
        <w:rPr>
          <w:rFonts w:ascii="Calibri" w:hAnsi="Calibri"/>
          <w:sz w:val="24"/>
          <w:szCs w:val="24"/>
        </w:rPr>
      </w:pPr>
    </w:p>
    <w:p w14:paraId="0039CB1B" w14:textId="4431707F" w:rsidR="0068397A" w:rsidRDefault="0068397A" w:rsidP="00571D9E">
      <w:pPr>
        <w:rPr>
          <w:rFonts w:ascii="Calibri" w:hAnsi="Calibri"/>
          <w:sz w:val="24"/>
          <w:szCs w:val="24"/>
        </w:rPr>
      </w:pPr>
    </w:p>
    <w:p w14:paraId="37B59FFD" w14:textId="6D606668" w:rsidR="0068397A" w:rsidRDefault="0068397A" w:rsidP="00571D9E">
      <w:pPr>
        <w:rPr>
          <w:rFonts w:ascii="Calibri" w:hAnsi="Calibri"/>
          <w:sz w:val="24"/>
          <w:szCs w:val="24"/>
        </w:rPr>
      </w:pPr>
    </w:p>
    <w:p w14:paraId="26458ACF" w14:textId="10777549" w:rsidR="0068397A" w:rsidRDefault="0068397A" w:rsidP="00571D9E">
      <w:pPr>
        <w:rPr>
          <w:rFonts w:ascii="Calibri" w:hAnsi="Calibri"/>
          <w:sz w:val="24"/>
          <w:szCs w:val="24"/>
        </w:rPr>
      </w:pPr>
    </w:p>
    <w:p w14:paraId="51DB37A7" w14:textId="4BC32F12" w:rsidR="0068397A" w:rsidRDefault="0068397A" w:rsidP="00571D9E">
      <w:pPr>
        <w:rPr>
          <w:rFonts w:ascii="Calibri" w:hAnsi="Calibri"/>
          <w:sz w:val="24"/>
          <w:szCs w:val="24"/>
        </w:rPr>
      </w:pPr>
    </w:p>
    <w:p w14:paraId="19F196C4" w14:textId="0A14192E" w:rsidR="0068397A" w:rsidRDefault="0068397A" w:rsidP="00571D9E">
      <w:pPr>
        <w:rPr>
          <w:rFonts w:ascii="Calibri" w:hAnsi="Calibri"/>
          <w:sz w:val="24"/>
          <w:szCs w:val="24"/>
        </w:rPr>
      </w:pPr>
    </w:p>
    <w:p w14:paraId="01A5C31A" w14:textId="77777777" w:rsidR="007F6AE4" w:rsidRDefault="007F6AE4" w:rsidP="00571D9E">
      <w:pPr>
        <w:rPr>
          <w:rFonts w:ascii="Calibri" w:hAnsi="Calibri"/>
          <w:sz w:val="24"/>
          <w:szCs w:val="24"/>
        </w:rPr>
      </w:pPr>
    </w:p>
    <w:p w14:paraId="1C105A20" w14:textId="77777777" w:rsidR="006705DE" w:rsidRDefault="006705DE" w:rsidP="00571D9E">
      <w:pPr>
        <w:rPr>
          <w:rFonts w:ascii="Calibri" w:hAnsi="Calibri"/>
          <w:sz w:val="24"/>
          <w:szCs w:val="24"/>
        </w:rPr>
      </w:pPr>
    </w:p>
    <w:p w14:paraId="4BED3457" w14:textId="77777777" w:rsidR="006705DE" w:rsidRDefault="006705DE" w:rsidP="00571D9E">
      <w:pPr>
        <w:rPr>
          <w:rFonts w:ascii="Calibri" w:hAnsi="Calibri"/>
          <w:sz w:val="24"/>
          <w:szCs w:val="24"/>
        </w:rPr>
      </w:pPr>
    </w:p>
    <w:p w14:paraId="4016B474" w14:textId="0C668136" w:rsidR="0068397A" w:rsidRDefault="0068397A" w:rsidP="00571D9E">
      <w:pPr>
        <w:rPr>
          <w:rFonts w:ascii="Calibri" w:hAnsi="Calibri"/>
          <w:sz w:val="24"/>
          <w:szCs w:val="24"/>
        </w:rPr>
      </w:pPr>
    </w:p>
    <w:p w14:paraId="1F514201" w14:textId="77777777" w:rsidR="0068397A" w:rsidRDefault="0068397A" w:rsidP="00571D9E">
      <w:pPr>
        <w:rPr>
          <w:rFonts w:ascii="Calibri" w:hAnsi="Calibri"/>
          <w:sz w:val="24"/>
          <w:szCs w:val="24"/>
        </w:rPr>
      </w:pPr>
    </w:p>
    <w:p w14:paraId="233F9882" w14:textId="77777777" w:rsidR="00E23825" w:rsidRDefault="00E23825" w:rsidP="00571D9E">
      <w:pPr>
        <w:rPr>
          <w:rFonts w:ascii="Calibri" w:hAnsi="Calibri"/>
          <w:sz w:val="24"/>
          <w:szCs w:val="24"/>
        </w:rPr>
      </w:pPr>
    </w:p>
    <w:p w14:paraId="3C9BED3D" w14:textId="77777777" w:rsidR="00E45004" w:rsidRDefault="00E45004" w:rsidP="00571D9E">
      <w:pPr>
        <w:rPr>
          <w:rFonts w:ascii="Calibri" w:hAnsi="Calibri"/>
          <w:sz w:val="24"/>
          <w:szCs w:val="24"/>
        </w:rPr>
      </w:pPr>
    </w:p>
    <w:p w14:paraId="7FFC4154" w14:textId="77777777" w:rsidR="00E45004" w:rsidRDefault="00E45004" w:rsidP="00571D9E">
      <w:pPr>
        <w:rPr>
          <w:rFonts w:ascii="Calibri" w:hAnsi="Calibri"/>
          <w:sz w:val="24"/>
          <w:szCs w:val="24"/>
        </w:rPr>
      </w:pPr>
    </w:p>
    <w:p w14:paraId="0BF0BD63" w14:textId="77777777" w:rsidR="00B86D14" w:rsidRDefault="00B86D14" w:rsidP="00571D9E">
      <w:pPr>
        <w:rPr>
          <w:rFonts w:ascii="Calibri" w:hAnsi="Calibri"/>
          <w:sz w:val="24"/>
          <w:szCs w:val="24"/>
        </w:rPr>
      </w:pPr>
    </w:p>
    <w:p w14:paraId="2A6C1A6E" w14:textId="77777777" w:rsidR="00B86D14" w:rsidRDefault="00B86D14" w:rsidP="00571D9E">
      <w:pPr>
        <w:rPr>
          <w:rFonts w:ascii="Calibri" w:hAnsi="Calibri"/>
          <w:sz w:val="24"/>
          <w:szCs w:val="24"/>
        </w:rPr>
      </w:pPr>
    </w:p>
    <w:p w14:paraId="63ABAE82" w14:textId="77777777" w:rsidR="00E45004" w:rsidRDefault="00E45004" w:rsidP="00571D9E">
      <w:pPr>
        <w:rPr>
          <w:rFonts w:ascii="Calibri" w:hAnsi="Calibri"/>
          <w:sz w:val="24"/>
          <w:szCs w:val="24"/>
        </w:rPr>
      </w:pPr>
    </w:p>
    <w:p w14:paraId="764F0E37" w14:textId="77777777" w:rsidR="0068397A" w:rsidRDefault="0068397A" w:rsidP="0068397A">
      <w:pPr>
        <w:pStyle w:val="TOCHeading"/>
        <w:outlineLvl w:val="1"/>
        <w:rPr>
          <w:rFonts w:asciiTheme="minorHAnsi" w:hAnsiTheme="minorHAnsi" w:cstheme="minorHAnsi"/>
          <w:b/>
          <w:bCs/>
          <w:color w:val="00B0F0"/>
        </w:rPr>
      </w:pPr>
      <w:bookmarkStart w:id="44" w:name="_Toc126750706"/>
      <w:bookmarkStart w:id="45" w:name="_Toc194329731"/>
      <w:r>
        <w:rPr>
          <w:rFonts w:asciiTheme="minorHAnsi" w:hAnsiTheme="minorHAnsi" w:cstheme="minorHAnsi"/>
          <w:b/>
          <w:bCs/>
          <w:color w:val="00B0F0"/>
        </w:rPr>
        <w:lastRenderedPageBreak/>
        <w:t>Appendix</w:t>
      </w:r>
      <w:bookmarkEnd w:id="44"/>
      <w:bookmarkEnd w:id="45"/>
    </w:p>
    <w:p w14:paraId="51E13889" w14:textId="77777777" w:rsidR="0068397A" w:rsidRPr="00317C18" w:rsidRDefault="0068397A" w:rsidP="0068397A">
      <w:pPr>
        <w:pStyle w:val="TOCHeading"/>
        <w:outlineLvl w:val="2"/>
        <w:rPr>
          <w:rFonts w:asciiTheme="minorHAnsi" w:hAnsiTheme="minorHAnsi" w:cstheme="minorHAnsi"/>
          <w:b/>
          <w:bCs/>
          <w:color w:val="323E4F" w:themeColor="text2" w:themeShade="BF"/>
          <w:sz w:val="28"/>
          <w:szCs w:val="28"/>
        </w:rPr>
      </w:pPr>
      <w:bookmarkStart w:id="46" w:name="_Toc126750707"/>
      <w:bookmarkStart w:id="47" w:name="_Toc194329732"/>
      <w:r>
        <w:rPr>
          <w:rFonts w:asciiTheme="minorHAnsi" w:hAnsiTheme="minorHAnsi" w:cstheme="minorHAnsi"/>
          <w:b/>
          <w:bCs/>
          <w:color w:val="323E4F" w:themeColor="text2" w:themeShade="BF"/>
          <w:sz w:val="28"/>
          <w:szCs w:val="28"/>
        </w:rPr>
        <w:t>How to Demonstrate Eligible SAM.gov Status</w:t>
      </w:r>
      <w:bookmarkEnd w:id="46"/>
      <w:bookmarkEnd w:id="47"/>
      <w:r>
        <w:rPr>
          <w:rFonts w:asciiTheme="minorHAnsi" w:hAnsiTheme="minorHAnsi" w:cstheme="minorHAnsi"/>
          <w:b/>
          <w:bCs/>
          <w:color w:val="323E4F" w:themeColor="text2" w:themeShade="BF"/>
          <w:sz w:val="28"/>
          <w:szCs w:val="28"/>
        </w:rPr>
        <w:t xml:space="preserve"> </w:t>
      </w:r>
    </w:p>
    <w:p w14:paraId="47619DAE" w14:textId="77777777" w:rsidR="007F6AE4" w:rsidRDefault="0068397A" w:rsidP="0068397A">
      <w:pPr>
        <w:rPr>
          <w:rFonts w:asciiTheme="minorHAnsi" w:eastAsiaTheme="minorHAnsi" w:hAnsiTheme="minorHAnsi" w:cstheme="minorBidi"/>
          <w:sz w:val="24"/>
          <w:szCs w:val="24"/>
        </w:rPr>
      </w:pPr>
      <w:bookmarkStart w:id="48" w:name="_Hlk126758233"/>
      <w:r>
        <w:rPr>
          <w:rFonts w:asciiTheme="minorHAnsi" w:eastAsiaTheme="minorHAnsi" w:hAnsiTheme="minorHAnsi" w:cstheme="minorBidi"/>
          <w:sz w:val="24"/>
          <w:szCs w:val="24"/>
        </w:rPr>
        <w:t xml:space="preserve">All applicant agencies must provide documentation from </w:t>
      </w:r>
      <w:r w:rsidRPr="000F5C62">
        <w:rPr>
          <w:rFonts w:asciiTheme="minorHAnsi" w:eastAsiaTheme="minorHAnsi" w:hAnsiTheme="minorHAnsi" w:cstheme="minorBidi"/>
          <w:sz w:val="24"/>
          <w:szCs w:val="24"/>
        </w:rPr>
        <w:t>SAM.gov</w:t>
      </w:r>
      <w:r>
        <w:rPr>
          <w:rFonts w:asciiTheme="minorHAnsi" w:eastAsiaTheme="minorHAnsi" w:hAnsiTheme="minorHAnsi" w:cstheme="minorBidi"/>
          <w:sz w:val="24"/>
          <w:szCs w:val="24"/>
        </w:rPr>
        <w:t xml:space="preserve"> that they are not in a period of debarment/suspension or in ineligibility status (i.e., have no active exclusion records). </w:t>
      </w:r>
      <w:bookmarkEnd w:id="48"/>
    </w:p>
    <w:p w14:paraId="505EF95B" w14:textId="77777777" w:rsidR="00B86D14" w:rsidRDefault="00B86D14" w:rsidP="0068397A">
      <w:pPr>
        <w:rPr>
          <w:rFonts w:asciiTheme="minorHAnsi" w:eastAsiaTheme="minorHAnsi" w:hAnsiTheme="minorHAnsi" w:cstheme="minorBidi"/>
          <w:sz w:val="24"/>
          <w:szCs w:val="24"/>
        </w:rPr>
      </w:pPr>
    </w:p>
    <w:p w14:paraId="4842B09E" w14:textId="25A85F6D" w:rsidR="0068397A" w:rsidRDefault="0068397A" w:rsidP="0068397A">
      <w:pPr>
        <w:rPr>
          <w:rFonts w:asciiTheme="minorHAnsi" w:eastAsiaTheme="minorHAnsi" w:hAnsiTheme="minorHAnsi" w:cstheme="minorBidi"/>
          <w:sz w:val="24"/>
          <w:szCs w:val="24"/>
        </w:rPr>
      </w:pPr>
      <w:r w:rsidRPr="000F5C62">
        <w:rPr>
          <w:rFonts w:asciiTheme="minorHAnsi" w:eastAsiaTheme="minorHAnsi" w:hAnsiTheme="minorHAnsi" w:cstheme="minorBidi"/>
          <w:sz w:val="24"/>
          <w:szCs w:val="24"/>
        </w:rPr>
        <w:t xml:space="preserve">Applicable link: </w:t>
      </w:r>
      <w:hyperlink r:id="rId18" w:history="1">
        <w:r w:rsidRPr="00825F14">
          <w:rPr>
            <w:rStyle w:val="Hyperlink"/>
            <w:rFonts w:asciiTheme="minorHAnsi" w:eastAsiaTheme="minorHAnsi" w:hAnsiTheme="minorHAnsi" w:cstheme="minorBidi"/>
            <w:sz w:val="24"/>
            <w:szCs w:val="24"/>
          </w:rPr>
          <w:t>https://sam.gov/content/home</w:t>
        </w:r>
      </w:hyperlink>
      <w:r>
        <w:rPr>
          <w:rFonts w:asciiTheme="minorHAnsi" w:eastAsiaTheme="minorHAnsi" w:hAnsiTheme="minorHAnsi" w:cstheme="minorBidi"/>
          <w:sz w:val="24"/>
          <w:szCs w:val="24"/>
        </w:rPr>
        <w:t xml:space="preserve"> </w:t>
      </w:r>
    </w:p>
    <w:p w14:paraId="417E76DD" w14:textId="77777777" w:rsidR="0068397A" w:rsidRDefault="0068397A" w:rsidP="0068397A">
      <w:pPr>
        <w:rPr>
          <w:rFonts w:asciiTheme="minorHAnsi" w:eastAsiaTheme="minorHAnsi" w:hAnsiTheme="minorHAnsi" w:cstheme="minorBidi"/>
          <w:sz w:val="24"/>
          <w:szCs w:val="24"/>
        </w:rPr>
      </w:pPr>
    </w:p>
    <w:p w14:paraId="2BA2D17B" w14:textId="77777777" w:rsidR="0068397A" w:rsidRDefault="0068397A" w:rsidP="0068397A">
      <w:pPr>
        <w:kinsoku w:val="0"/>
        <w:overflowPunct w:val="0"/>
        <w:autoSpaceDE w:val="0"/>
        <w:autoSpaceDN w:val="0"/>
        <w:adjustRightInd w:val="0"/>
        <w:spacing w:line="221" w:lineRule="exact"/>
        <w:rPr>
          <w:rFonts w:asciiTheme="minorHAnsi" w:hAnsiTheme="minorHAnsi" w:cstheme="minorHAnsi"/>
          <w:sz w:val="24"/>
          <w:szCs w:val="24"/>
        </w:rPr>
      </w:pPr>
      <w:r w:rsidRPr="00E44B44">
        <w:rPr>
          <w:rFonts w:asciiTheme="minorHAnsi" w:hAnsiTheme="minorHAnsi" w:cstheme="minorHAnsi"/>
          <w:sz w:val="24"/>
          <w:szCs w:val="24"/>
        </w:rPr>
        <w:t>Sign in to S</w:t>
      </w:r>
      <w:r>
        <w:rPr>
          <w:rFonts w:asciiTheme="minorHAnsi" w:hAnsiTheme="minorHAnsi" w:cstheme="minorHAnsi"/>
          <w:sz w:val="24"/>
          <w:szCs w:val="24"/>
        </w:rPr>
        <w:t>AM</w:t>
      </w:r>
      <w:r w:rsidRPr="00E44B44">
        <w:rPr>
          <w:rFonts w:asciiTheme="minorHAnsi" w:hAnsiTheme="minorHAnsi" w:cstheme="minorHAnsi"/>
          <w:sz w:val="24"/>
          <w:szCs w:val="24"/>
        </w:rPr>
        <w:t>.gov and view the entity’s registration record</w:t>
      </w:r>
      <w:r>
        <w:rPr>
          <w:rFonts w:asciiTheme="minorHAnsi" w:hAnsiTheme="minorHAnsi" w:cstheme="minorHAnsi"/>
          <w:sz w:val="24"/>
          <w:szCs w:val="24"/>
        </w:rPr>
        <w:t>.</w:t>
      </w:r>
      <w:r w:rsidRPr="00E44B44">
        <w:rPr>
          <w:rFonts w:asciiTheme="minorHAnsi" w:hAnsiTheme="minorHAnsi" w:cstheme="minorHAnsi"/>
          <w:sz w:val="24"/>
          <w:szCs w:val="24"/>
        </w:rPr>
        <w:t xml:space="preserve"> </w:t>
      </w:r>
    </w:p>
    <w:p w14:paraId="204B2351" w14:textId="77777777" w:rsidR="0068397A" w:rsidRDefault="0068397A" w:rsidP="0068397A">
      <w:pPr>
        <w:kinsoku w:val="0"/>
        <w:overflowPunct w:val="0"/>
        <w:autoSpaceDE w:val="0"/>
        <w:autoSpaceDN w:val="0"/>
        <w:adjustRightInd w:val="0"/>
        <w:spacing w:line="221" w:lineRule="exact"/>
        <w:rPr>
          <w:rFonts w:asciiTheme="minorHAnsi" w:hAnsiTheme="minorHAnsi" w:cstheme="minorHAnsi"/>
          <w:sz w:val="24"/>
          <w:szCs w:val="24"/>
        </w:rPr>
      </w:pPr>
    </w:p>
    <w:p w14:paraId="1788FDA8" w14:textId="4934AAEC" w:rsidR="0068397A" w:rsidRPr="00C046C4" w:rsidRDefault="0068397A" w:rsidP="00C046C4">
      <w:pPr>
        <w:tabs>
          <w:tab w:val="left" w:pos="821"/>
        </w:tabs>
        <w:kinsoku w:val="0"/>
        <w:overflowPunct w:val="0"/>
        <w:autoSpaceDE w:val="0"/>
        <w:autoSpaceDN w:val="0"/>
        <w:adjustRightInd w:val="0"/>
        <w:spacing w:before="40" w:line="276" w:lineRule="auto"/>
        <w:rPr>
          <w:rFonts w:asciiTheme="minorHAnsi" w:hAnsiTheme="minorHAnsi" w:cstheme="minorHAnsi"/>
          <w:sz w:val="24"/>
          <w:szCs w:val="24"/>
        </w:rPr>
      </w:pPr>
      <w:r w:rsidRPr="000F5C62">
        <w:rPr>
          <w:rFonts w:asciiTheme="minorHAnsi" w:hAnsiTheme="minorHAnsi" w:cstheme="minorHAnsi"/>
          <w:sz w:val="24"/>
          <w:szCs w:val="24"/>
        </w:rPr>
        <w:t>In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the entity record, select “Exclusions” in the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left</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navigation</w:t>
      </w:r>
      <w:r>
        <w:rPr>
          <w:rFonts w:asciiTheme="minorHAnsi" w:hAnsiTheme="minorHAnsi" w:cstheme="minorHAnsi"/>
          <w:sz w:val="24"/>
          <w:szCs w:val="24"/>
        </w:rPr>
        <w:t xml:space="preserve"> panel</w:t>
      </w:r>
      <w:r w:rsidRPr="000F5C62">
        <w:rPr>
          <w:rFonts w:asciiTheme="minorHAnsi" w:hAnsiTheme="minorHAnsi" w:cstheme="minorHAnsi"/>
          <w:sz w:val="24"/>
          <w:szCs w:val="24"/>
        </w:rPr>
        <w:t>.</w:t>
      </w:r>
      <w:r>
        <w:rPr>
          <w:rFonts w:asciiTheme="minorHAnsi" w:hAnsiTheme="minorHAnsi" w:cstheme="minorHAnsi"/>
          <w:sz w:val="24"/>
          <w:szCs w:val="24"/>
        </w:rPr>
        <w:t xml:space="preserve"> Any active or inactive </w:t>
      </w:r>
      <w:r w:rsidRPr="000F5C62">
        <w:rPr>
          <w:rFonts w:asciiTheme="minorHAnsi" w:hAnsiTheme="minorHAnsi" w:cstheme="minorHAnsi"/>
          <w:sz w:val="24"/>
          <w:szCs w:val="24"/>
        </w:rPr>
        <w:t xml:space="preserve">exclusions will </w:t>
      </w:r>
      <w:r w:rsidR="00B83BDE" w:rsidRPr="000F5C62">
        <w:rPr>
          <w:rFonts w:asciiTheme="minorHAnsi" w:hAnsiTheme="minorHAnsi" w:cstheme="minorHAnsi"/>
          <w:sz w:val="24"/>
          <w:szCs w:val="24"/>
        </w:rPr>
        <w:t>be displayed</w:t>
      </w:r>
      <w:r w:rsidR="00C706F0" w:rsidRPr="000F5C62">
        <w:rPr>
          <w:rFonts w:asciiTheme="minorHAnsi" w:hAnsiTheme="minorHAnsi" w:cstheme="minorHAnsi"/>
          <w:sz w:val="24"/>
          <w:szCs w:val="24"/>
        </w:rPr>
        <w:t xml:space="preserve">. </w:t>
      </w:r>
      <w:r w:rsidRPr="000F5C62">
        <w:rPr>
          <w:rFonts w:asciiTheme="minorHAnsi" w:hAnsiTheme="minorHAnsi" w:cstheme="minorHAnsi"/>
          <w:sz w:val="24"/>
          <w:szCs w:val="24"/>
        </w:rPr>
        <w:t>If</w:t>
      </w:r>
      <w:r w:rsidRPr="000F5C62">
        <w:rPr>
          <w:rFonts w:asciiTheme="minorHAnsi" w:hAnsiTheme="minorHAnsi" w:cstheme="minorHAnsi"/>
          <w:spacing w:val="-2"/>
          <w:sz w:val="24"/>
          <w:szCs w:val="24"/>
        </w:rPr>
        <w:t xml:space="preserve"> </w:t>
      </w:r>
      <w:r w:rsidRPr="000F5C62">
        <w:rPr>
          <w:rFonts w:asciiTheme="minorHAnsi" w:hAnsiTheme="minorHAnsi" w:cstheme="minorHAnsi"/>
          <w:sz w:val="24"/>
          <w:szCs w:val="24"/>
        </w:rPr>
        <w:t>there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no exclusions, a message </w:t>
      </w:r>
      <w:r>
        <w:rPr>
          <w:rFonts w:asciiTheme="minorHAnsi" w:hAnsiTheme="minorHAnsi" w:cstheme="minorHAnsi"/>
          <w:sz w:val="24"/>
          <w:szCs w:val="24"/>
        </w:rPr>
        <w:t xml:space="preserve">reading, “There are no </w:t>
      </w:r>
      <w:r w:rsidRPr="000F5C62">
        <w:rPr>
          <w:rFonts w:asciiTheme="minorHAnsi" w:hAnsiTheme="minorHAnsi" w:cstheme="minorHAnsi"/>
          <w:sz w:val="24"/>
          <w:szCs w:val="24"/>
        </w:rPr>
        <w:t>active/inactive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exclusion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records</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associated</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to</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this entity by </w:t>
      </w:r>
      <w:r>
        <w:rPr>
          <w:rFonts w:asciiTheme="minorHAnsi" w:hAnsiTheme="minorHAnsi" w:cstheme="minorHAnsi"/>
          <w:sz w:val="24"/>
          <w:szCs w:val="24"/>
        </w:rPr>
        <w:t xml:space="preserve">its Unique Entity ID,” is </w:t>
      </w:r>
      <w:r w:rsidRPr="000F5C62">
        <w:rPr>
          <w:rFonts w:asciiTheme="minorHAnsi" w:hAnsiTheme="minorHAnsi" w:cstheme="minorHAnsi"/>
          <w:sz w:val="24"/>
          <w:szCs w:val="24"/>
        </w:rPr>
        <w:t>displayed. Provide a</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printout or screenshot</w:t>
      </w:r>
      <w:r w:rsidR="00C046C4">
        <w:rPr>
          <w:rFonts w:asciiTheme="minorHAnsi" w:hAnsiTheme="minorHAnsi" w:cstheme="minorHAnsi"/>
          <w:sz w:val="24"/>
          <w:szCs w:val="24"/>
        </w:rPr>
        <w:t xml:space="preserve"> with the application submission. </w:t>
      </w:r>
    </w:p>
    <w:p w14:paraId="7D77D617" w14:textId="5778DF09" w:rsidR="0068397A" w:rsidRPr="000F5C62" w:rsidRDefault="0068397A" w:rsidP="0068397A">
      <w:pPr>
        <w:kinsoku w:val="0"/>
        <w:overflowPunct w:val="0"/>
        <w:autoSpaceDE w:val="0"/>
        <w:autoSpaceDN w:val="0"/>
        <w:adjustRightInd w:val="0"/>
        <w:ind w:left="540"/>
        <w:rPr>
          <w:rFonts w:ascii="Arial" w:hAnsi="Arial" w:cs="Arial"/>
        </w:rPr>
      </w:pPr>
    </w:p>
    <w:p w14:paraId="6CFC1773" w14:textId="62C5642E" w:rsidR="0068397A" w:rsidRPr="002A4349" w:rsidRDefault="00C046C4" w:rsidP="00C046C4">
      <w:pPr>
        <w:jc w:val="center"/>
        <w:rPr>
          <w:rFonts w:ascii="Calibri" w:hAnsi="Calibri"/>
          <w:sz w:val="24"/>
          <w:szCs w:val="24"/>
        </w:rPr>
      </w:pPr>
      <w:r w:rsidRPr="000F5C62">
        <w:rPr>
          <w:rFonts w:ascii="Arial" w:hAnsi="Arial" w:cs="Arial"/>
          <w:noProof/>
        </w:rPr>
        <w:drawing>
          <wp:inline distT="0" distB="0" distL="0" distR="0" wp14:anchorId="49A11ED7" wp14:editId="4528E7AF">
            <wp:extent cx="4762495" cy="2834640"/>
            <wp:effectExtent l="19050" t="19050" r="19685" b="22860"/>
            <wp:docPr id="74" name="Picture 7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Graphical user interface, text, application, email&#10;&#10;Description automatically generated"/>
                    <pic:cNvPicPr/>
                  </pic:nvPicPr>
                  <pic:blipFill>
                    <a:blip r:embed="rId19"/>
                    <a:stretch>
                      <a:fillRect/>
                    </a:stretch>
                  </pic:blipFill>
                  <pic:spPr>
                    <a:xfrm>
                      <a:off x="0" y="0"/>
                      <a:ext cx="4762495" cy="2834640"/>
                    </a:xfrm>
                    <a:prstGeom prst="rect">
                      <a:avLst/>
                    </a:prstGeom>
                    <a:ln>
                      <a:solidFill>
                        <a:srgbClr val="4472C4"/>
                      </a:solidFill>
                    </a:ln>
                  </pic:spPr>
                </pic:pic>
              </a:graphicData>
            </a:graphic>
          </wp:inline>
        </w:drawing>
      </w:r>
    </w:p>
    <w:sectPr w:rsidR="0068397A" w:rsidRPr="002A4349" w:rsidSect="0032188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105A" w14:textId="77777777" w:rsidR="00D02830" w:rsidRDefault="00D02830">
      <w:r>
        <w:separator/>
      </w:r>
    </w:p>
  </w:endnote>
  <w:endnote w:type="continuationSeparator" w:id="0">
    <w:p w14:paraId="31D3564D" w14:textId="77777777" w:rsidR="00D02830" w:rsidRDefault="00D0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Script Pro">
    <w:altName w:val="Calibri"/>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7175"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484E" w14:textId="77777777" w:rsidR="00B43BD3" w:rsidRDefault="00B4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6FEE"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EC6">
      <w:rPr>
        <w:rStyle w:val="PageNumber"/>
        <w:noProof/>
      </w:rPr>
      <w:t>9</w:t>
    </w:r>
    <w:r>
      <w:rPr>
        <w:rStyle w:val="PageNumber"/>
      </w:rPr>
      <w:fldChar w:fldCharType="end"/>
    </w:r>
  </w:p>
  <w:p w14:paraId="64A3EEAD" w14:textId="77777777" w:rsidR="00B43BD3" w:rsidRDefault="00B43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9854" w14:textId="77777777" w:rsidR="00E94B7A" w:rsidRDefault="00E94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1B9C" w14:textId="77777777" w:rsidR="00D02830" w:rsidRDefault="00D02830">
      <w:r>
        <w:separator/>
      </w:r>
    </w:p>
  </w:footnote>
  <w:footnote w:type="continuationSeparator" w:id="0">
    <w:p w14:paraId="4EE32E60" w14:textId="77777777" w:rsidR="00D02830" w:rsidRDefault="00D0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2D81" w14:textId="77777777" w:rsidR="00E94B7A" w:rsidRDefault="00E94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3672" w14:textId="77777777" w:rsidR="00E94B7A" w:rsidRDefault="00E94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7F37" w14:textId="77777777" w:rsidR="00E94B7A" w:rsidRDefault="00E94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AE7"/>
    <w:multiLevelType w:val="hybridMultilevel"/>
    <w:tmpl w:val="D83AC57E"/>
    <w:lvl w:ilvl="0" w:tplc="E9E0D910">
      <w:start w:val="1"/>
      <w:numFmt w:val="lowerLetter"/>
      <w:lvlText w:val="%1."/>
      <w:lvlJc w:val="left"/>
      <w:pPr>
        <w:ind w:left="1440" w:hanging="360"/>
      </w:pPr>
      <w:rPr>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97298"/>
    <w:multiLevelType w:val="hybridMultilevel"/>
    <w:tmpl w:val="6D8862C0"/>
    <w:lvl w:ilvl="0" w:tplc="FFFFFFFF">
      <w:start w:val="1"/>
      <w:numFmt w:val="decimal"/>
      <w:lvlText w:val="%1)"/>
      <w:lvlJc w:val="left"/>
      <w:pPr>
        <w:ind w:left="720" w:hanging="360"/>
      </w:pPr>
      <w:rPr>
        <w:rFonts w:hint="default"/>
        <w:b/>
        <w:bCs/>
        <w:caps/>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624BB"/>
    <w:multiLevelType w:val="hybridMultilevel"/>
    <w:tmpl w:val="301280B8"/>
    <w:lvl w:ilvl="0" w:tplc="FFFFFFFF">
      <w:start w:val="1"/>
      <w:numFmt w:val="decimal"/>
      <w:lvlText w:val="%1)"/>
      <w:lvlJc w:val="left"/>
      <w:pPr>
        <w:ind w:left="720" w:hanging="360"/>
      </w:pPr>
      <w:rPr>
        <w:rFonts w:hint="default"/>
        <w:b/>
        <w:bCs/>
        <w:caps/>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5688C"/>
    <w:multiLevelType w:val="hybridMultilevel"/>
    <w:tmpl w:val="88ACA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44193"/>
    <w:multiLevelType w:val="hybridMultilevel"/>
    <w:tmpl w:val="C7D84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07E5"/>
    <w:multiLevelType w:val="hybridMultilevel"/>
    <w:tmpl w:val="3378CDF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0FEE5212"/>
    <w:multiLevelType w:val="hybridMultilevel"/>
    <w:tmpl w:val="D564E5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52FF8"/>
    <w:multiLevelType w:val="hybridMultilevel"/>
    <w:tmpl w:val="1DD614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A419F"/>
    <w:multiLevelType w:val="hybridMultilevel"/>
    <w:tmpl w:val="C65079B4"/>
    <w:lvl w:ilvl="0" w:tplc="04090011">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1E501D36"/>
    <w:multiLevelType w:val="hybridMultilevel"/>
    <w:tmpl w:val="8BE2E00E"/>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13398F"/>
    <w:multiLevelType w:val="hybridMultilevel"/>
    <w:tmpl w:val="9E48BADA"/>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406E94"/>
    <w:multiLevelType w:val="hybridMultilevel"/>
    <w:tmpl w:val="4294804E"/>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2300A"/>
    <w:multiLevelType w:val="hybridMultilevel"/>
    <w:tmpl w:val="51882584"/>
    <w:lvl w:ilvl="0" w:tplc="04090015">
      <w:start w:val="1"/>
      <w:numFmt w:val="upperLetter"/>
      <w:lvlText w:val="%1."/>
      <w:lvlJc w:val="left"/>
      <w:pPr>
        <w:ind w:left="900" w:hanging="360"/>
      </w:pPr>
      <w:rPr>
        <w:rFonts w:hint="default"/>
        <w:b w:val="0"/>
        <w:bCs/>
      </w:rPr>
    </w:lvl>
    <w:lvl w:ilvl="1" w:tplc="ED86EE6C">
      <w:start w:val="1"/>
      <w:numFmt w:val="lowerLetter"/>
      <w:lvlText w:val="%2)"/>
      <w:lvlJc w:val="left"/>
      <w:pPr>
        <w:ind w:left="1980" w:hanging="720"/>
      </w:pPr>
      <w:rPr>
        <w:rFonts w:hint="default"/>
      </w:rPr>
    </w:lvl>
    <w:lvl w:ilvl="2" w:tplc="B7DC2656">
      <w:start w:val="1"/>
      <w:numFmt w:val="decimal"/>
      <w:lvlText w:val="(%3)"/>
      <w:lvlJc w:val="left"/>
      <w:pPr>
        <w:ind w:left="2770" w:hanging="61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12D677C"/>
    <w:multiLevelType w:val="hybridMultilevel"/>
    <w:tmpl w:val="9AFC5B66"/>
    <w:lvl w:ilvl="0" w:tplc="FFFFFFFF">
      <w:start w:val="1"/>
      <w:numFmt w:val="decimal"/>
      <w:lvlText w:val="%1)"/>
      <w:lvlJc w:val="left"/>
      <w:pPr>
        <w:ind w:left="720" w:hanging="360"/>
      </w:pPr>
      <w:rPr>
        <w:rFonts w:hint="default"/>
        <w:b/>
        <w:bCs/>
        <w:cap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304543"/>
    <w:multiLevelType w:val="hybridMultilevel"/>
    <w:tmpl w:val="F2B23C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861D0"/>
    <w:multiLevelType w:val="hybridMultilevel"/>
    <w:tmpl w:val="6E288E18"/>
    <w:lvl w:ilvl="0" w:tplc="B464F0AE">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2A4DCB"/>
    <w:multiLevelType w:val="hybridMultilevel"/>
    <w:tmpl w:val="35DEE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509F3"/>
    <w:multiLevelType w:val="hybridMultilevel"/>
    <w:tmpl w:val="EA72DEC2"/>
    <w:lvl w:ilvl="0" w:tplc="B038E8B4">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B7DB1"/>
    <w:multiLevelType w:val="hybridMultilevel"/>
    <w:tmpl w:val="74020FB2"/>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2A1357"/>
    <w:multiLevelType w:val="hybridMultilevel"/>
    <w:tmpl w:val="34B09AC8"/>
    <w:lvl w:ilvl="0" w:tplc="0114BB1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514F8"/>
    <w:multiLevelType w:val="hybridMultilevel"/>
    <w:tmpl w:val="97C29D88"/>
    <w:lvl w:ilvl="0" w:tplc="13ACEC0A">
      <w:start w:val="1"/>
      <w:numFmt w:val="upperLetter"/>
      <w:lvlText w:val="%1."/>
      <w:lvlJc w:val="left"/>
      <w:pPr>
        <w:ind w:left="880" w:hanging="360"/>
      </w:pPr>
      <w:rPr>
        <w:rFonts w:hint="default"/>
        <w:b w:val="0"/>
        <w:bCs/>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15:restartNumberingAfterBreak="0">
    <w:nsid w:val="30E20BD1"/>
    <w:multiLevelType w:val="hybridMultilevel"/>
    <w:tmpl w:val="6D606F6C"/>
    <w:lvl w:ilvl="0" w:tplc="F3D267F4">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18280F"/>
    <w:multiLevelType w:val="hybridMultilevel"/>
    <w:tmpl w:val="D70807BE"/>
    <w:lvl w:ilvl="0" w:tplc="FFFFFFFF">
      <w:start w:val="1"/>
      <w:numFmt w:val="decimal"/>
      <w:lvlText w:val="%1)"/>
      <w:lvlJc w:val="left"/>
      <w:pPr>
        <w:ind w:left="720" w:hanging="360"/>
      </w:pPr>
      <w:rPr>
        <w:rFonts w:hint="default"/>
        <w:b/>
        <w:bCs/>
        <w:caps/>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353A28"/>
    <w:multiLevelType w:val="hybridMultilevel"/>
    <w:tmpl w:val="9C6672D0"/>
    <w:lvl w:ilvl="0" w:tplc="18B2B1D8">
      <w:start w:val="1"/>
      <w:numFmt w:val="upperLetter"/>
      <w:lvlText w:val="%1."/>
      <w:lvlJc w:val="left"/>
      <w:pPr>
        <w:ind w:left="880" w:hanging="360"/>
      </w:pPr>
      <w:rPr>
        <w:rFonts w:hint="default"/>
        <w:b w:val="0"/>
        <w:bCs/>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4" w15:restartNumberingAfterBreak="0">
    <w:nsid w:val="40A246AD"/>
    <w:multiLevelType w:val="hybridMultilevel"/>
    <w:tmpl w:val="6D8862C0"/>
    <w:lvl w:ilvl="0" w:tplc="04090011">
      <w:start w:val="1"/>
      <w:numFmt w:val="decimal"/>
      <w:lvlText w:val="%1)"/>
      <w:lvlJc w:val="left"/>
      <w:pPr>
        <w:ind w:left="720" w:hanging="360"/>
      </w:pPr>
      <w:rPr>
        <w:rFonts w:hint="default"/>
        <w:b/>
        <w:bCs/>
        <w:caps/>
      </w:rPr>
    </w:lvl>
    <w:lvl w:ilvl="1" w:tplc="33269D64">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546B8"/>
    <w:multiLevelType w:val="hybridMultilevel"/>
    <w:tmpl w:val="D504A4CC"/>
    <w:lvl w:ilvl="0" w:tplc="27C280B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F343D"/>
    <w:multiLevelType w:val="hybridMultilevel"/>
    <w:tmpl w:val="A22C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24AC3"/>
    <w:multiLevelType w:val="hybridMultilevel"/>
    <w:tmpl w:val="072ED0FE"/>
    <w:lvl w:ilvl="0" w:tplc="EBD6F190">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85F25"/>
    <w:multiLevelType w:val="multilevel"/>
    <w:tmpl w:val="51D4B0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A153A2"/>
    <w:multiLevelType w:val="hybridMultilevel"/>
    <w:tmpl w:val="0E2ACA2A"/>
    <w:lvl w:ilvl="0" w:tplc="3E06F2E2">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E2CFA"/>
    <w:multiLevelType w:val="hybridMultilevel"/>
    <w:tmpl w:val="454E3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B5CD8"/>
    <w:multiLevelType w:val="hybridMultilevel"/>
    <w:tmpl w:val="9A6EF34A"/>
    <w:lvl w:ilvl="0" w:tplc="F37A286C">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8228B3"/>
    <w:multiLevelType w:val="hybridMultilevel"/>
    <w:tmpl w:val="13B20B40"/>
    <w:lvl w:ilvl="0" w:tplc="387C58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94A7E"/>
    <w:multiLevelType w:val="hybridMultilevel"/>
    <w:tmpl w:val="78C82148"/>
    <w:lvl w:ilvl="0" w:tplc="0409000F">
      <w:start w:val="1"/>
      <w:numFmt w:val="decimal"/>
      <w:lvlText w:val="%1."/>
      <w:lvlJc w:val="left"/>
      <w:pPr>
        <w:ind w:left="720" w:hanging="360"/>
      </w:pPr>
    </w:lvl>
    <w:lvl w:ilvl="1" w:tplc="32B0F40E">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F3AFB"/>
    <w:multiLevelType w:val="hybridMultilevel"/>
    <w:tmpl w:val="F9E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06C5D"/>
    <w:multiLevelType w:val="hybridMultilevel"/>
    <w:tmpl w:val="A1BA0F34"/>
    <w:lvl w:ilvl="0" w:tplc="9C58527E">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485C99"/>
    <w:multiLevelType w:val="hybridMultilevel"/>
    <w:tmpl w:val="2A1E27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CE3772"/>
    <w:multiLevelType w:val="hybridMultilevel"/>
    <w:tmpl w:val="B3D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F0619"/>
    <w:multiLevelType w:val="hybridMultilevel"/>
    <w:tmpl w:val="F386DD60"/>
    <w:lvl w:ilvl="0" w:tplc="FFFFFFFF">
      <w:start w:val="1"/>
      <w:numFmt w:val="decimal"/>
      <w:lvlText w:val="%1)"/>
      <w:lvlJc w:val="left"/>
      <w:pPr>
        <w:ind w:left="900" w:hanging="360"/>
      </w:pPr>
      <w:rPr>
        <w:rFonts w:hint="default"/>
        <w:b w:val="0"/>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836795068">
    <w:abstractNumId w:val="24"/>
  </w:num>
  <w:num w:numId="2" w16cid:durableId="1279026456">
    <w:abstractNumId w:val="36"/>
  </w:num>
  <w:num w:numId="3" w16cid:durableId="2074815728">
    <w:abstractNumId w:val="7"/>
  </w:num>
  <w:num w:numId="4" w16cid:durableId="1018700380">
    <w:abstractNumId w:val="6"/>
  </w:num>
  <w:num w:numId="5" w16cid:durableId="1612853592">
    <w:abstractNumId w:val="18"/>
  </w:num>
  <w:num w:numId="6" w16cid:durableId="516965106">
    <w:abstractNumId w:val="11"/>
  </w:num>
  <w:num w:numId="7" w16cid:durableId="1351881574">
    <w:abstractNumId w:val="10"/>
  </w:num>
  <w:num w:numId="8" w16cid:durableId="1391885338">
    <w:abstractNumId w:val="21"/>
  </w:num>
  <w:num w:numId="9" w16cid:durableId="1896238935">
    <w:abstractNumId w:val="0"/>
  </w:num>
  <w:num w:numId="10" w16cid:durableId="274290974">
    <w:abstractNumId w:val="28"/>
  </w:num>
  <w:num w:numId="11" w16cid:durableId="1341541641">
    <w:abstractNumId w:val="37"/>
  </w:num>
  <w:num w:numId="12" w16cid:durableId="741484369">
    <w:abstractNumId w:val="26"/>
  </w:num>
  <w:num w:numId="13" w16cid:durableId="677729725">
    <w:abstractNumId w:val="8"/>
  </w:num>
  <w:num w:numId="14" w16cid:durableId="246572217">
    <w:abstractNumId w:val="31"/>
  </w:num>
  <w:num w:numId="15" w16cid:durableId="592056146">
    <w:abstractNumId w:val="16"/>
  </w:num>
  <w:num w:numId="16" w16cid:durableId="257300807">
    <w:abstractNumId w:val="34"/>
  </w:num>
  <w:num w:numId="17" w16cid:durableId="50159023">
    <w:abstractNumId w:val="30"/>
  </w:num>
  <w:num w:numId="18" w16cid:durableId="1066956080">
    <w:abstractNumId w:val="9"/>
  </w:num>
  <w:num w:numId="19" w16cid:durableId="1809088475">
    <w:abstractNumId w:val="17"/>
  </w:num>
  <w:num w:numId="20" w16cid:durableId="585068971">
    <w:abstractNumId w:val="19"/>
  </w:num>
  <w:num w:numId="21" w16cid:durableId="2128887649">
    <w:abstractNumId w:val="1"/>
  </w:num>
  <w:num w:numId="22" w16cid:durableId="1158032470">
    <w:abstractNumId w:val="5"/>
  </w:num>
  <w:num w:numId="23" w16cid:durableId="2016106734">
    <w:abstractNumId w:val="22"/>
  </w:num>
  <w:num w:numId="24" w16cid:durableId="870411873">
    <w:abstractNumId w:val="29"/>
  </w:num>
  <w:num w:numId="25" w16cid:durableId="472019646">
    <w:abstractNumId w:val="12"/>
  </w:num>
  <w:num w:numId="26" w16cid:durableId="1632900750">
    <w:abstractNumId w:val="2"/>
  </w:num>
  <w:num w:numId="27" w16cid:durableId="239027554">
    <w:abstractNumId w:val="38"/>
  </w:num>
  <w:num w:numId="28" w16cid:durableId="344093479">
    <w:abstractNumId w:val="33"/>
  </w:num>
  <w:num w:numId="29" w16cid:durableId="833956558">
    <w:abstractNumId w:val="27"/>
  </w:num>
  <w:num w:numId="30" w16cid:durableId="771701515">
    <w:abstractNumId w:val="25"/>
  </w:num>
  <w:num w:numId="31" w16cid:durableId="1821459233">
    <w:abstractNumId w:val="3"/>
  </w:num>
  <w:num w:numId="32" w16cid:durableId="4863435">
    <w:abstractNumId w:val="32"/>
  </w:num>
  <w:num w:numId="33" w16cid:durableId="1368946399">
    <w:abstractNumId w:val="13"/>
  </w:num>
  <w:num w:numId="34" w16cid:durableId="581456491">
    <w:abstractNumId w:val="20"/>
  </w:num>
  <w:num w:numId="35" w16cid:durableId="1194148420">
    <w:abstractNumId w:val="14"/>
  </w:num>
  <w:num w:numId="36" w16cid:durableId="1261991894">
    <w:abstractNumId w:val="15"/>
  </w:num>
  <w:num w:numId="37" w16cid:durableId="191848140">
    <w:abstractNumId w:val="35"/>
  </w:num>
  <w:num w:numId="38" w16cid:durableId="1935816368">
    <w:abstractNumId w:val="23"/>
  </w:num>
  <w:num w:numId="39" w16cid:durableId="74083205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4"/>
    <w:rsid w:val="0000224C"/>
    <w:rsid w:val="00004396"/>
    <w:rsid w:val="00004D4A"/>
    <w:rsid w:val="00006873"/>
    <w:rsid w:val="00012FC0"/>
    <w:rsid w:val="00015E3B"/>
    <w:rsid w:val="00016745"/>
    <w:rsid w:val="00020A2D"/>
    <w:rsid w:val="000210D6"/>
    <w:rsid w:val="00021408"/>
    <w:rsid w:val="00021FB1"/>
    <w:rsid w:val="00030E93"/>
    <w:rsid w:val="00035ADB"/>
    <w:rsid w:val="00036915"/>
    <w:rsid w:val="00036F3B"/>
    <w:rsid w:val="00050621"/>
    <w:rsid w:val="00052D78"/>
    <w:rsid w:val="0005357F"/>
    <w:rsid w:val="00055E2D"/>
    <w:rsid w:val="00060F3B"/>
    <w:rsid w:val="000660A3"/>
    <w:rsid w:val="000665E3"/>
    <w:rsid w:val="00072DAE"/>
    <w:rsid w:val="000747E0"/>
    <w:rsid w:val="00083514"/>
    <w:rsid w:val="00083A1D"/>
    <w:rsid w:val="00084C9E"/>
    <w:rsid w:val="0008556A"/>
    <w:rsid w:val="00085937"/>
    <w:rsid w:val="00087CC4"/>
    <w:rsid w:val="00090DFB"/>
    <w:rsid w:val="0009481A"/>
    <w:rsid w:val="00094A6E"/>
    <w:rsid w:val="00094A97"/>
    <w:rsid w:val="000A0F53"/>
    <w:rsid w:val="000A1256"/>
    <w:rsid w:val="000A334E"/>
    <w:rsid w:val="000A33A6"/>
    <w:rsid w:val="000A44AB"/>
    <w:rsid w:val="000A4B2C"/>
    <w:rsid w:val="000A7817"/>
    <w:rsid w:val="000B20D2"/>
    <w:rsid w:val="000B2A03"/>
    <w:rsid w:val="000B2EE1"/>
    <w:rsid w:val="000B39B2"/>
    <w:rsid w:val="000B49E0"/>
    <w:rsid w:val="000B508C"/>
    <w:rsid w:val="000B5B77"/>
    <w:rsid w:val="000C28A1"/>
    <w:rsid w:val="000C61D0"/>
    <w:rsid w:val="000D40EA"/>
    <w:rsid w:val="000E133A"/>
    <w:rsid w:val="000E471E"/>
    <w:rsid w:val="000E509F"/>
    <w:rsid w:val="000E5D93"/>
    <w:rsid w:val="000E6F0F"/>
    <w:rsid w:val="000F252F"/>
    <w:rsid w:val="000F3EC6"/>
    <w:rsid w:val="000F42DD"/>
    <w:rsid w:val="000F4900"/>
    <w:rsid w:val="000F5B45"/>
    <w:rsid w:val="000F67B5"/>
    <w:rsid w:val="00100703"/>
    <w:rsid w:val="001015A5"/>
    <w:rsid w:val="001033EC"/>
    <w:rsid w:val="00103BC8"/>
    <w:rsid w:val="00104546"/>
    <w:rsid w:val="001113FD"/>
    <w:rsid w:val="00113630"/>
    <w:rsid w:val="00113A27"/>
    <w:rsid w:val="0012325E"/>
    <w:rsid w:val="0012531B"/>
    <w:rsid w:val="00125541"/>
    <w:rsid w:val="00127E35"/>
    <w:rsid w:val="00130791"/>
    <w:rsid w:val="00131B14"/>
    <w:rsid w:val="001339F7"/>
    <w:rsid w:val="00141F3E"/>
    <w:rsid w:val="00143D4C"/>
    <w:rsid w:val="00146334"/>
    <w:rsid w:val="00146CDE"/>
    <w:rsid w:val="00151BD7"/>
    <w:rsid w:val="00153286"/>
    <w:rsid w:val="001543DA"/>
    <w:rsid w:val="001575F2"/>
    <w:rsid w:val="0016173B"/>
    <w:rsid w:val="001624E5"/>
    <w:rsid w:val="0016557E"/>
    <w:rsid w:val="00166427"/>
    <w:rsid w:val="00167D4D"/>
    <w:rsid w:val="0017194E"/>
    <w:rsid w:val="00171CD0"/>
    <w:rsid w:val="0017312F"/>
    <w:rsid w:val="001754C1"/>
    <w:rsid w:val="00176833"/>
    <w:rsid w:val="0017769C"/>
    <w:rsid w:val="001850E8"/>
    <w:rsid w:val="00185DB7"/>
    <w:rsid w:val="0018667C"/>
    <w:rsid w:val="001925E9"/>
    <w:rsid w:val="001A0365"/>
    <w:rsid w:val="001A110D"/>
    <w:rsid w:val="001B2105"/>
    <w:rsid w:val="001B5765"/>
    <w:rsid w:val="001C2C87"/>
    <w:rsid w:val="001C3A97"/>
    <w:rsid w:val="001C41CC"/>
    <w:rsid w:val="001C4C70"/>
    <w:rsid w:val="001D022D"/>
    <w:rsid w:val="001D0E71"/>
    <w:rsid w:val="001D11E8"/>
    <w:rsid w:val="001D5DD9"/>
    <w:rsid w:val="001D5E70"/>
    <w:rsid w:val="001D7D57"/>
    <w:rsid w:val="001E6D84"/>
    <w:rsid w:val="001F253A"/>
    <w:rsid w:val="001F464C"/>
    <w:rsid w:val="001F5E76"/>
    <w:rsid w:val="001F77E3"/>
    <w:rsid w:val="00200904"/>
    <w:rsid w:val="00202081"/>
    <w:rsid w:val="00202688"/>
    <w:rsid w:val="002042F2"/>
    <w:rsid w:val="00205915"/>
    <w:rsid w:val="00205E1B"/>
    <w:rsid w:val="00206198"/>
    <w:rsid w:val="00212277"/>
    <w:rsid w:val="00213522"/>
    <w:rsid w:val="002137E0"/>
    <w:rsid w:val="0021636F"/>
    <w:rsid w:val="00221F8A"/>
    <w:rsid w:val="00226952"/>
    <w:rsid w:val="00244C49"/>
    <w:rsid w:val="002462C2"/>
    <w:rsid w:val="00247761"/>
    <w:rsid w:val="00247E07"/>
    <w:rsid w:val="002524D0"/>
    <w:rsid w:val="00252F1F"/>
    <w:rsid w:val="002540CA"/>
    <w:rsid w:val="002543B9"/>
    <w:rsid w:val="00261709"/>
    <w:rsid w:val="00267BE1"/>
    <w:rsid w:val="00271862"/>
    <w:rsid w:val="00280F71"/>
    <w:rsid w:val="00281F5F"/>
    <w:rsid w:val="00281FB1"/>
    <w:rsid w:val="00282640"/>
    <w:rsid w:val="00282988"/>
    <w:rsid w:val="002837AF"/>
    <w:rsid w:val="00283DB8"/>
    <w:rsid w:val="0028575E"/>
    <w:rsid w:val="00287AD4"/>
    <w:rsid w:val="00295543"/>
    <w:rsid w:val="002A1BCA"/>
    <w:rsid w:val="002A4349"/>
    <w:rsid w:val="002B30FA"/>
    <w:rsid w:val="002C050F"/>
    <w:rsid w:val="002C1BAC"/>
    <w:rsid w:val="002C5676"/>
    <w:rsid w:val="002C5B1D"/>
    <w:rsid w:val="002C7C3D"/>
    <w:rsid w:val="002D0FBF"/>
    <w:rsid w:val="002D4F9F"/>
    <w:rsid w:val="002D6CE3"/>
    <w:rsid w:val="002D7F2F"/>
    <w:rsid w:val="002E51D6"/>
    <w:rsid w:val="002E55B8"/>
    <w:rsid w:val="002F0922"/>
    <w:rsid w:val="002F1FDB"/>
    <w:rsid w:val="002F767C"/>
    <w:rsid w:val="00300730"/>
    <w:rsid w:val="00300963"/>
    <w:rsid w:val="0030446E"/>
    <w:rsid w:val="00306913"/>
    <w:rsid w:val="003069C3"/>
    <w:rsid w:val="00307C16"/>
    <w:rsid w:val="00307FD2"/>
    <w:rsid w:val="0031058A"/>
    <w:rsid w:val="003131CE"/>
    <w:rsid w:val="003138FC"/>
    <w:rsid w:val="00317321"/>
    <w:rsid w:val="00317C18"/>
    <w:rsid w:val="00317C61"/>
    <w:rsid w:val="00320266"/>
    <w:rsid w:val="00320A12"/>
    <w:rsid w:val="0032188F"/>
    <w:rsid w:val="0033151B"/>
    <w:rsid w:val="003316F4"/>
    <w:rsid w:val="0033365E"/>
    <w:rsid w:val="00333A0A"/>
    <w:rsid w:val="0034215A"/>
    <w:rsid w:val="00350A98"/>
    <w:rsid w:val="00352CE5"/>
    <w:rsid w:val="00356B89"/>
    <w:rsid w:val="003577A3"/>
    <w:rsid w:val="00362060"/>
    <w:rsid w:val="00362560"/>
    <w:rsid w:val="00371290"/>
    <w:rsid w:val="00372B09"/>
    <w:rsid w:val="00373C35"/>
    <w:rsid w:val="0037421F"/>
    <w:rsid w:val="00375D6F"/>
    <w:rsid w:val="00376A11"/>
    <w:rsid w:val="003802E3"/>
    <w:rsid w:val="00380646"/>
    <w:rsid w:val="00387659"/>
    <w:rsid w:val="003912ED"/>
    <w:rsid w:val="003924AF"/>
    <w:rsid w:val="00392E3D"/>
    <w:rsid w:val="00394FE6"/>
    <w:rsid w:val="00396987"/>
    <w:rsid w:val="003972D9"/>
    <w:rsid w:val="0039734A"/>
    <w:rsid w:val="003973C2"/>
    <w:rsid w:val="003A7B2D"/>
    <w:rsid w:val="003B6370"/>
    <w:rsid w:val="003C0664"/>
    <w:rsid w:val="003C0F9B"/>
    <w:rsid w:val="003C20CF"/>
    <w:rsid w:val="003C5064"/>
    <w:rsid w:val="003C7267"/>
    <w:rsid w:val="003D085B"/>
    <w:rsid w:val="003D2F45"/>
    <w:rsid w:val="003D4586"/>
    <w:rsid w:val="003D70E7"/>
    <w:rsid w:val="003D7A6E"/>
    <w:rsid w:val="003E04C0"/>
    <w:rsid w:val="003E04CB"/>
    <w:rsid w:val="003E0994"/>
    <w:rsid w:val="003E3550"/>
    <w:rsid w:val="003E552F"/>
    <w:rsid w:val="003E5FA7"/>
    <w:rsid w:val="003E7E81"/>
    <w:rsid w:val="003F49B2"/>
    <w:rsid w:val="003F72BA"/>
    <w:rsid w:val="003F7BAA"/>
    <w:rsid w:val="00401F07"/>
    <w:rsid w:val="00403614"/>
    <w:rsid w:val="0040375B"/>
    <w:rsid w:val="004038DE"/>
    <w:rsid w:val="00411671"/>
    <w:rsid w:val="00414AB8"/>
    <w:rsid w:val="00416624"/>
    <w:rsid w:val="00416CD2"/>
    <w:rsid w:val="004201EA"/>
    <w:rsid w:val="004246F9"/>
    <w:rsid w:val="0042498E"/>
    <w:rsid w:val="00424AB6"/>
    <w:rsid w:val="00426919"/>
    <w:rsid w:val="00430E7E"/>
    <w:rsid w:val="00433779"/>
    <w:rsid w:val="00435DCF"/>
    <w:rsid w:val="0043652E"/>
    <w:rsid w:val="0043766B"/>
    <w:rsid w:val="00440AB6"/>
    <w:rsid w:val="00441425"/>
    <w:rsid w:val="00441589"/>
    <w:rsid w:val="00446678"/>
    <w:rsid w:val="00446BEA"/>
    <w:rsid w:val="0044725C"/>
    <w:rsid w:val="00447BC9"/>
    <w:rsid w:val="00451B6C"/>
    <w:rsid w:val="00451BFD"/>
    <w:rsid w:val="00454C15"/>
    <w:rsid w:val="00460911"/>
    <w:rsid w:val="004634FF"/>
    <w:rsid w:val="004641B5"/>
    <w:rsid w:val="0046641A"/>
    <w:rsid w:val="00466F9F"/>
    <w:rsid w:val="00472411"/>
    <w:rsid w:val="00473191"/>
    <w:rsid w:val="004811A2"/>
    <w:rsid w:val="0048338D"/>
    <w:rsid w:val="00483C01"/>
    <w:rsid w:val="004862B6"/>
    <w:rsid w:val="00494212"/>
    <w:rsid w:val="004A0A45"/>
    <w:rsid w:val="004A20F1"/>
    <w:rsid w:val="004A388B"/>
    <w:rsid w:val="004A64CE"/>
    <w:rsid w:val="004A66FC"/>
    <w:rsid w:val="004B01BE"/>
    <w:rsid w:val="004B168C"/>
    <w:rsid w:val="004B5EAB"/>
    <w:rsid w:val="004B682E"/>
    <w:rsid w:val="004B7530"/>
    <w:rsid w:val="004C1F25"/>
    <w:rsid w:val="004C3AB3"/>
    <w:rsid w:val="004C6932"/>
    <w:rsid w:val="004C75FF"/>
    <w:rsid w:val="004C7F50"/>
    <w:rsid w:val="004D0D97"/>
    <w:rsid w:val="004D1AAC"/>
    <w:rsid w:val="004D3F5C"/>
    <w:rsid w:val="004D4CFB"/>
    <w:rsid w:val="004D7BFE"/>
    <w:rsid w:val="004E113A"/>
    <w:rsid w:val="004F14F4"/>
    <w:rsid w:val="004F19F9"/>
    <w:rsid w:val="004F2069"/>
    <w:rsid w:val="004F5A4B"/>
    <w:rsid w:val="005007CF"/>
    <w:rsid w:val="00506DBD"/>
    <w:rsid w:val="00507211"/>
    <w:rsid w:val="00510200"/>
    <w:rsid w:val="005107A8"/>
    <w:rsid w:val="00511ED0"/>
    <w:rsid w:val="005138C8"/>
    <w:rsid w:val="005161A9"/>
    <w:rsid w:val="00530DF1"/>
    <w:rsid w:val="005331E2"/>
    <w:rsid w:val="005429BF"/>
    <w:rsid w:val="005506EE"/>
    <w:rsid w:val="005516CA"/>
    <w:rsid w:val="00551787"/>
    <w:rsid w:val="00552920"/>
    <w:rsid w:val="00555FDE"/>
    <w:rsid w:val="00565ABE"/>
    <w:rsid w:val="00570EDD"/>
    <w:rsid w:val="00571D9E"/>
    <w:rsid w:val="005744CC"/>
    <w:rsid w:val="00576BBC"/>
    <w:rsid w:val="005777E6"/>
    <w:rsid w:val="00577EBB"/>
    <w:rsid w:val="0058141B"/>
    <w:rsid w:val="00584920"/>
    <w:rsid w:val="0058691B"/>
    <w:rsid w:val="00592F4A"/>
    <w:rsid w:val="005936A7"/>
    <w:rsid w:val="00595A62"/>
    <w:rsid w:val="00596673"/>
    <w:rsid w:val="005A4695"/>
    <w:rsid w:val="005A48E9"/>
    <w:rsid w:val="005A5B86"/>
    <w:rsid w:val="005B1040"/>
    <w:rsid w:val="005B3B0B"/>
    <w:rsid w:val="005C0213"/>
    <w:rsid w:val="005C0856"/>
    <w:rsid w:val="005C312D"/>
    <w:rsid w:val="005D1EB8"/>
    <w:rsid w:val="005D6A5D"/>
    <w:rsid w:val="005E1912"/>
    <w:rsid w:val="005E3136"/>
    <w:rsid w:val="005E34C2"/>
    <w:rsid w:val="005F13D7"/>
    <w:rsid w:val="00600765"/>
    <w:rsid w:val="006065D6"/>
    <w:rsid w:val="00607636"/>
    <w:rsid w:val="006103A8"/>
    <w:rsid w:val="00615159"/>
    <w:rsid w:val="00615EBD"/>
    <w:rsid w:val="00622FB4"/>
    <w:rsid w:val="0062372A"/>
    <w:rsid w:val="006250AD"/>
    <w:rsid w:val="00630C93"/>
    <w:rsid w:val="00632503"/>
    <w:rsid w:val="00634580"/>
    <w:rsid w:val="00636BBB"/>
    <w:rsid w:val="00641F56"/>
    <w:rsid w:val="00642B9F"/>
    <w:rsid w:val="00647700"/>
    <w:rsid w:val="00650673"/>
    <w:rsid w:val="00652CDC"/>
    <w:rsid w:val="00655191"/>
    <w:rsid w:val="006613BA"/>
    <w:rsid w:val="00662BFF"/>
    <w:rsid w:val="00662DB4"/>
    <w:rsid w:val="0066435A"/>
    <w:rsid w:val="00667B89"/>
    <w:rsid w:val="006705DE"/>
    <w:rsid w:val="00670BAE"/>
    <w:rsid w:val="0067154D"/>
    <w:rsid w:val="00673213"/>
    <w:rsid w:val="006810A7"/>
    <w:rsid w:val="0068397A"/>
    <w:rsid w:val="00685CAF"/>
    <w:rsid w:val="00685F13"/>
    <w:rsid w:val="00687D8F"/>
    <w:rsid w:val="00691283"/>
    <w:rsid w:val="00691BE9"/>
    <w:rsid w:val="00695C49"/>
    <w:rsid w:val="00695D90"/>
    <w:rsid w:val="00696C10"/>
    <w:rsid w:val="006A46AC"/>
    <w:rsid w:val="006A4D83"/>
    <w:rsid w:val="006B09FB"/>
    <w:rsid w:val="006B498F"/>
    <w:rsid w:val="006B6098"/>
    <w:rsid w:val="006C09A8"/>
    <w:rsid w:val="006C1059"/>
    <w:rsid w:val="006C1F82"/>
    <w:rsid w:val="006C2CAC"/>
    <w:rsid w:val="006C3F1F"/>
    <w:rsid w:val="006C467B"/>
    <w:rsid w:val="006D2373"/>
    <w:rsid w:val="006D497E"/>
    <w:rsid w:val="006D54A9"/>
    <w:rsid w:val="006D77CC"/>
    <w:rsid w:val="006E200E"/>
    <w:rsid w:val="006F05A7"/>
    <w:rsid w:val="006F0B8F"/>
    <w:rsid w:val="006F10F4"/>
    <w:rsid w:val="006F1864"/>
    <w:rsid w:val="006F3BC0"/>
    <w:rsid w:val="006F6036"/>
    <w:rsid w:val="00700023"/>
    <w:rsid w:val="0070008B"/>
    <w:rsid w:val="00702415"/>
    <w:rsid w:val="00702447"/>
    <w:rsid w:val="00703751"/>
    <w:rsid w:val="00703D7E"/>
    <w:rsid w:val="007104BA"/>
    <w:rsid w:val="007113FA"/>
    <w:rsid w:val="00717A02"/>
    <w:rsid w:val="00720649"/>
    <w:rsid w:val="00720964"/>
    <w:rsid w:val="007212C1"/>
    <w:rsid w:val="007212CC"/>
    <w:rsid w:val="007250CB"/>
    <w:rsid w:val="00725869"/>
    <w:rsid w:val="00730439"/>
    <w:rsid w:val="0073313D"/>
    <w:rsid w:val="00735FAA"/>
    <w:rsid w:val="00737E1C"/>
    <w:rsid w:val="00740CEE"/>
    <w:rsid w:val="007428C8"/>
    <w:rsid w:val="00742EC9"/>
    <w:rsid w:val="007473DC"/>
    <w:rsid w:val="00756D62"/>
    <w:rsid w:val="00761B60"/>
    <w:rsid w:val="00767347"/>
    <w:rsid w:val="00767987"/>
    <w:rsid w:val="007716A1"/>
    <w:rsid w:val="00774865"/>
    <w:rsid w:val="007756DC"/>
    <w:rsid w:val="00775E50"/>
    <w:rsid w:val="00777287"/>
    <w:rsid w:val="00781771"/>
    <w:rsid w:val="00781C12"/>
    <w:rsid w:val="007822D4"/>
    <w:rsid w:val="00784283"/>
    <w:rsid w:val="007870A1"/>
    <w:rsid w:val="00787CA2"/>
    <w:rsid w:val="00787F4F"/>
    <w:rsid w:val="00792227"/>
    <w:rsid w:val="0079264F"/>
    <w:rsid w:val="007A0922"/>
    <w:rsid w:val="007A0F8C"/>
    <w:rsid w:val="007A397E"/>
    <w:rsid w:val="007A426F"/>
    <w:rsid w:val="007A5DB6"/>
    <w:rsid w:val="007A6144"/>
    <w:rsid w:val="007B44DD"/>
    <w:rsid w:val="007B7246"/>
    <w:rsid w:val="007C276F"/>
    <w:rsid w:val="007C3326"/>
    <w:rsid w:val="007C45DE"/>
    <w:rsid w:val="007C6BC7"/>
    <w:rsid w:val="007D0CB9"/>
    <w:rsid w:val="007D410B"/>
    <w:rsid w:val="007D7996"/>
    <w:rsid w:val="007E0763"/>
    <w:rsid w:val="007E154C"/>
    <w:rsid w:val="007E18B3"/>
    <w:rsid w:val="007E1A0C"/>
    <w:rsid w:val="007E4F7F"/>
    <w:rsid w:val="007E5199"/>
    <w:rsid w:val="007E5C8C"/>
    <w:rsid w:val="007E6D1D"/>
    <w:rsid w:val="007E77C0"/>
    <w:rsid w:val="007E7D8D"/>
    <w:rsid w:val="007F5696"/>
    <w:rsid w:val="007F625B"/>
    <w:rsid w:val="007F6AE4"/>
    <w:rsid w:val="00803513"/>
    <w:rsid w:val="008056D0"/>
    <w:rsid w:val="008074C6"/>
    <w:rsid w:val="00810555"/>
    <w:rsid w:val="008114E7"/>
    <w:rsid w:val="0081403F"/>
    <w:rsid w:val="00816950"/>
    <w:rsid w:val="00823B66"/>
    <w:rsid w:val="00823D3E"/>
    <w:rsid w:val="00825075"/>
    <w:rsid w:val="00830CA6"/>
    <w:rsid w:val="008337C4"/>
    <w:rsid w:val="0084211E"/>
    <w:rsid w:val="008425F2"/>
    <w:rsid w:val="008435C7"/>
    <w:rsid w:val="00843992"/>
    <w:rsid w:val="00850E6A"/>
    <w:rsid w:val="00856037"/>
    <w:rsid w:val="00860338"/>
    <w:rsid w:val="0086070C"/>
    <w:rsid w:val="00862380"/>
    <w:rsid w:val="00870B08"/>
    <w:rsid w:val="0087143A"/>
    <w:rsid w:val="00873C0A"/>
    <w:rsid w:val="00874733"/>
    <w:rsid w:val="00881A72"/>
    <w:rsid w:val="008824D9"/>
    <w:rsid w:val="00882CF6"/>
    <w:rsid w:val="00883F7D"/>
    <w:rsid w:val="00885DE4"/>
    <w:rsid w:val="008938FB"/>
    <w:rsid w:val="00893FC3"/>
    <w:rsid w:val="00894C11"/>
    <w:rsid w:val="00895001"/>
    <w:rsid w:val="008A1AE6"/>
    <w:rsid w:val="008A2122"/>
    <w:rsid w:val="008A395B"/>
    <w:rsid w:val="008A4035"/>
    <w:rsid w:val="008A527F"/>
    <w:rsid w:val="008A5732"/>
    <w:rsid w:val="008A61B7"/>
    <w:rsid w:val="008B5CE7"/>
    <w:rsid w:val="008B6884"/>
    <w:rsid w:val="008B6F5E"/>
    <w:rsid w:val="008B7BDE"/>
    <w:rsid w:val="008C14ED"/>
    <w:rsid w:val="008C614D"/>
    <w:rsid w:val="008C6B4B"/>
    <w:rsid w:val="008D089F"/>
    <w:rsid w:val="008D3557"/>
    <w:rsid w:val="008D50E0"/>
    <w:rsid w:val="008E0513"/>
    <w:rsid w:val="008E468C"/>
    <w:rsid w:val="008E47A8"/>
    <w:rsid w:val="008E4B3C"/>
    <w:rsid w:val="008E78A4"/>
    <w:rsid w:val="008F23AB"/>
    <w:rsid w:val="008F45B7"/>
    <w:rsid w:val="008F667E"/>
    <w:rsid w:val="008F6C97"/>
    <w:rsid w:val="008F77EF"/>
    <w:rsid w:val="00900166"/>
    <w:rsid w:val="0091156B"/>
    <w:rsid w:val="009125C9"/>
    <w:rsid w:val="009209B3"/>
    <w:rsid w:val="009249AB"/>
    <w:rsid w:val="0092649F"/>
    <w:rsid w:val="0092753A"/>
    <w:rsid w:val="0093199E"/>
    <w:rsid w:val="00932669"/>
    <w:rsid w:val="009474D7"/>
    <w:rsid w:val="00951F0D"/>
    <w:rsid w:val="00952916"/>
    <w:rsid w:val="009533ED"/>
    <w:rsid w:val="009535E3"/>
    <w:rsid w:val="00957B3E"/>
    <w:rsid w:val="00960329"/>
    <w:rsid w:val="00964586"/>
    <w:rsid w:val="00965601"/>
    <w:rsid w:val="00974DA3"/>
    <w:rsid w:val="0098487F"/>
    <w:rsid w:val="009925F2"/>
    <w:rsid w:val="00992B48"/>
    <w:rsid w:val="009944B5"/>
    <w:rsid w:val="009B7F77"/>
    <w:rsid w:val="009C0104"/>
    <w:rsid w:val="009C1F63"/>
    <w:rsid w:val="009C33A7"/>
    <w:rsid w:val="009D0993"/>
    <w:rsid w:val="009D58F4"/>
    <w:rsid w:val="009D63A1"/>
    <w:rsid w:val="009E2217"/>
    <w:rsid w:val="009E2290"/>
    <w:rsid w:val="009E4FC5"/>
    <w:rsid w:val="009F24B3"/>
    <w:rsid w:val="009F5F77"/>
    <w:rsid w:val="009F6322"/>
    <w:rsid w:val="009F7810"/>
    <w:rsid w:val="00A001E0"/>
    <w:rsid w:val="00A0032C"/>
    <w:rsid w:val="00A1478A"/>
    <w:rsid w:val="00A1574E"/>
    <w:rsid w:val="00A22CE9"/>
    <w:rsid w:val="00A23F9F"/>
    <w:rsid w:val="00A24AA0"/>
    <w:rsid w:val="00A25C8B"/>
    <w:rsid w:val="00A26B69"/>
    <w:rsid w:val="00A30CED"/>
    <w:rsid w:val="00A33E54"/>
    <w:rsid w:val="00A34A19"/>
    <w:rsid w:val="00A3559A"/>
    <w:rsid w:val="00A36103"/>
    <w:rsid w:val="00A4289B"/>
    <w:rsid w:val="00A47273"/>
    <w:rsid w:val="00A50FD2"/>
    <w:rsid w:val="00A5260B"/>
    <w:rsid w:val="00A6745E"/>
    <w:rsid w:val="00A73984"/>
    <w:rsid w:val="00A74A9C"/>
    <w:rsid w:val="00A76675"/>
    <w:rsid w:val="00A77C6D"/>
    <w:rsid w:val="00A8025B"/>
    <w:rsid w:val="00A80899"/>
    <w:rsid w:val="00A85CFE"/>
    <w:rsid w:val="00A8766E"/>
    <w:rsid w:val="00A92B50"/>
    <w:rsid w:val="00A974AA"/>
    <w:rsid w:val="00AA189B"/>
    <w:rsid w:val="00AA1CCF"/>
    <w:rsid w:val="00AA2141"/>
    <w:rsid w:val="00AA344B"/>
    <w:rsid w:val="00AA557B"/>
    <w:rsid w:val="00AA5C09"/>
    <w:rsid w:val="00AB08C6"/>
    <w:rsid w:val="00AB181A"/>
    <w:rsid w:val="00AB25D2"/>
    <w:rsid w:val="00AB43D7"/>
    <w:rsid w:val="00AC078D"/>
    <w:rsid w:val="00AD06AF"/>
    <w:rsid w:val="00AD48EC"/>
    <w:rsid w:val="00AD71EE"/>
    <w:rsid w:val="00AD76F3"/>
    <w:rsid w:val="00AD7808"/>
    <w:rsid w:val="00AE2C51"/>
    <w:rsid w:val="00AE2FB0"/>
    <w:rsid w:val="00AE4B43"/>
    <w:rsid w:val="00AF12FF"/>
    <w:rsid w:val="00AF2756"/>
    <w:rsid w:val="00AF63E9"/>
    <w:rsid w:val="00AF7205"/>
    <w:rsid w:val="00B0061D"/>
    <w:rsid w:val="00B0065D"/>
    <w:rsid w:val="00B0273A"/>
    <w:rsid w:val="00B0287E"/>
    <w:rsid w:val="00B07FD5"/>
    <w:rsid w:val="00B11A1D"/>
    <w:rsid w:val="00B14334"/>
    <w:rsid w:val="00B15410"/>
    <w:rsid w:val="00B231F7"/>
    <w:rsid w:val="00B23534"/>
    <w:rsid w:val="00B25467"/>
    <w:rsid w:val="00B261CC"/>
    <w:rsid w:val="00B3142C"/>
    <w:rsid w:val="00B42107"/>
    <w:rsid w:val="00B43BD3"/>
    <w:rsid w:val="00B4709C"/>
    <w:rsid w:val="00B50E8D"/>
    <w:rsid w:val="00B51EA4"/>
    <w:rsid w:val="00B522F6"/>
    <w:rsid w:val="00B54FEF"/>
    <w:rsid w:val="00B560CC"/>
    <w:rsid w:val="00B57676"/>
    <w:rsid w:val="00B57CBF"/>
    <w:rsid w:val="00B61A3B"/>
    <w:rsid w:val="00B62312"/>
    <w:rsid w:val="00B659BE"/>
    <w:rsid w:val="00B70BFC"/>
    <w:rsid w:val="00B70EC8"/>
    <w:rsid w:val="00B71690"/>
    <w:rsid w:val="00B72780"/>
    <w:rsid w:val="00B738B2"/>
    <w:rsid w:val="00B74D3F"/>
    <w:rsid w:val="00B756D0"/>
    <w:rsid w:val="00B75E31"/>
    <w:rsid w:val="00B802C8"/>
    <w:rsid w:val="00B83BDE"/>
    <w:rsid w:val="00B865AF"/>
    <w:rsid w:val="00B86D14"/>
    <w:rsid w:val="00B87A9B"/>
    <w:rsid w:val="00B9053D"/>
    <w:rsid w:val="00B90611"/>
    <w:rsid w:val="00B90740"/>
    <w:rsid w:val="00B92850"/>
    <w:rsid w:val="00B92C87"/>
    <w:rsid w:val="00B93133"/>
    <w:rsid w:val="00B939BF"/>
    <w:rsid w:val="00B9492D"/>
    <w:rsid w:val="00B94ED4"/>
    <w:rsid w:val="00B962F7"/>
    <w:rsid w:val="00BA1D2D"/>
    <w:rsid w:val="00BA2025"/>
    <w:rsid w:val="00BA4ACD"/>
    <w:rsid w:val="00BA6BDB"/>
    <w:rsid w:val="00BB1F53"/>
    <w:rsid w:val="00BB34C8"/>
    <w:rsid w:val="00BC513E"/>
    <w:rsid w:val="00BC544F"/>
    <w:rsid w:val="00BD4550"/>
    <w:rsid w:val="00BD5D58"/>
    <w:rsid w:val="00BD6B1D"/>
    <w:rsid w:val="00BD6BF3"/>
    <w:rsid w:val="00BE1423"/>
    <w:rsid w:val="00BE2FE3"/>
    <w:rsid w:val="00BE367D"/>
    <w:rsid w:val="00BE586E"/>
    <w:rsid w:val="00BE7F9A"/>
    <w:rsid w:val="00BF0A5C"/>
    <w:rsid w:val="00BF28DF"/>
    <w:rsid w:val="00C01832"/>
    <w:rsid w:val="00C044A0"/>
    <w:rsid w:val="00C046C4"/>
    <w:rsid w:val="00C106C2"/>
    <w:rsid w:val="00C124F2"/>
    <w:rsid w:val="00C13F51"/>
    <w:rsid w:val="00C1536B"/>
    <w:rsid w:val="00C218A1"/>
    <w:rsid w:val="00C21D6B"/>
    <w:rsid w:val="00C22855"/>
    <w:rsid w:val="00C254E7"/>
    <w:rsid w:val="00C33003"/>
    <w:rsid w:val="00C34526"/>
    <w:rsid w:val="00C3645D"/>
    <w:rsid w:val="00C37B52"/>
    <w:rsid w:val="00C37FDA"/>
    <w:rsid w:val="00C40076"/>
    <w:rsid w:val="00C44625"/>
    <w:rsid w:val="00C46D79"/>
    <w:rsid w:val="00C54158"/>
    <w:rsid w:val="00C576E2"/>
    <w:rsid w:val="00C6002E"/>
    <w:rsid w:val="00C60556"/>
    <w:rsid w:val="00C64367"/>
    <w:rsid w:val="00C6528A"/>
    <w:rsid w:val="00C706F0"/>
    <w:rsid w:val="00C71345"/>
    <w:rsid w:val="00C74CD4"/>
    <w:rsid w:val="00C82A72"/>
    <w:rsid w:val="00C92B39"/>
    <w:rsid w:val="00C96A40"/>
    <w:rsid w:val="00C96F7C"/>
    <w:rsid w:val="00CA4C11"/>
    <w:rsid w:val="00CA62A0"/>
    <w:rsid w:val="00CB307D"/>
    <w:rsid w:val="00CB416F"/>
    <w:rsid w:val="00CB64AD"/>
    <w:rsid w:val="00CB6851"/>
    <w:rsid w:val="00CC163F"/>
    <w:rsid w:val="00CC1D52"/>
    <w:rsid w:val="00CC2D8F"/>
    <w:rsid w:val="00CC360A"/>
    <w:rsid w:val="00CC50AE"/>
    <w:rsid w:val="00CD00D8"/>
    <w:rsid w:val="00CD2344"/>
    <w:rsid w:val="00CD6FD4"/>
    <w:rsid w:val="00CD7655"/>
    <w:rsid w:val="00CD7FA9"/>
    <w:rsid w:val="00CE1515"/>
    <w:rsid w:val="00CE1D44"/>
    <w:rsid w:val="00CF2FF1"/>
    <w:rsid w:val="00CF4B48"/>
    <w:rsid w:val="00CF6B9C"/>
    <w:rsid w:val="00D027AB"/>
    <w:rsid w:val="00D02830"/>
    <w:rsid w:val="00D0719A"/>
    <w:rsid w:val="00D074EC"/>
    <w:rsid w:val="00D13392"/>
    <w:rsid w:val="00D14293"/>
    <w:rsid w:val="00D14C5B"/>
    <w:rsid w:val="00D15E7C"/>
    <w:rsid w:val="00D17312"/>
    <w:rsid w:val="00D17C8A"/>
    <w:rsid w:val="00D27B80"/>
    <w:rsid w:val="00D27D56"/>
    <w:rsid w:val="00D35CFB"/>
    <w:rsid w:val="00D35E9C"/>
    <w:rsid w:val="00D36E09"/>
    <w:rsid w:val="00D37CC8"/>
    <w:rsid w:val="00D40AD4"/>
    <w:rsid w:val="00D40F7E"/>
    <w:rsid w:val="00D42366"/>
    <w:rsid w:val="00D448A7"/>
    <w:rsid w:val="00D473B2"/>
    <w:rsid w:val="00D50D2D"/>
    <w:rsid w:val="00D51377"/>
    <w:rsid w:val="00D51A62"/>
    <w:rsid w:val="00D51CD9"/>
    <w:rsid w:val="00D551D8"/>
    <w:rsid w:val="00D57481"/>
    <w:rsid w:val="00D57709"/>
    <w:rsid w:val="00D66295"/>
    <w:rsid w:val="00D66D43"/>
    <w:rsid w:val="00D720F0"/>
    <w:rsid w:val="00D72AF6"/>
    <w:rsid w:val="00D736CA"/>
    <w:rsid w:val="00D754A6"/>
    <w:rsid w:val="00D76CC6"/>
    <w:rsid w:val="00D841CE"/>
    <w:rsid w:val="00D86C6E"/>
    <w:rsid w:val="00D91A79"/>
    <w:rsid w:val="00D93FCC"/>
    <w:rsid w:val="00D96A7D"/>
    <w:rsid w:val="00DA05BB"/>
    <w:rsid w:val="00DA311A"/>
    <w:rsid w:val="00DA5409"/>
    <w:rsid w:val="00DB0C13"/>
    <w:rsid w:val="00DB1518"/>
    <w:rsid w:val="00DB4181"/>
    <w:rsid w:val="00DB648E"/>
    <w:rsid w:val="00DB6B56"/>
    <w:rsid w:val="00DC08FE"/>
    <w:rsid w:val="00DC0958"/>
    <w:rsid w:val="00DC4312"/>
    <w:rsid w:val="00DC6469"/>
    <w:rsid w:val="00DC6B11"/>
    <w:rsid w:val="00DC6C5A"/>
    <w:rsid w:val="00DD2FAA"/>
    <w:rsid w:val="00DD4A50"/>
    <w:rsid w:val="00DE20EB"/>
    <w:rsid w:val="00DE395C"/>
    <w:rsid w:val="00DF156E"/>
    <w:rsid w:val="00DF15FD"/>
    <w:rsid w:val="00DF5D9F"/>
    <w:rsid w:val="00DF5DAD"/>
    <w:rsid w:val="00E00135"/>
    <w:rsid w:val="00E03F6C"/>
    <w:rsid w:val="00E0671A"/>
    <w:rsid w:val="00E07C4A"/>
    <w:rsid w:val="00E11E45"/>
    <w:rsid w:val="00E23066"/>
    <w:rsid w:val="00E23825"/>
    <w:rsid w:val="00E24129"/>
    <w:rsid w:val="00E262AC"/>
    <w:rsid w:val="00E2661F"/>
    <w:rsid w:val="00E33BC6"/>
    <w:rsid w:val="00E353D8"/>
    <w:rsid w:val="00E4063F"/>
    <w:rsid w:val="00E41E62"/>
    <w:rsid w:val="00E4363F"/>
    <w:rsid w:val="00E44531"/>
    <w:rsid w:val="00E45004"/>
    <w:rsid w:val="00E46516"/>
    <w:rsid w:val="00E468C4"/>
    <w:rsid w:val="00E5129E"/>
    <w:rsid w:val="00E53A51"/>
    <w:rsid w:val="00E5588E"/>
    <w:rsid w:val="00E62DC3"/>
    <w:rsid w:val="00E64994"/>
    <w:rsid w:val="00E65D49"/>
    <w:rsid w:val="00E72065"/>
    <w:rsid w:val="00E72113"/>
    <w:rsid w:val="00E72CEB"/>
    <w:rsid w:val="00E749FE"/>
    <w:rsid w:val="00E76CDE"/>
    <w:rsid w:val="00E8336D"/>
    <w:rsid w:val="00E87521"/>
    <w:rsid w:val="00E87FA7"/>
    <w:rsid w:val="00E901D0"/>
    <w:rsid w:val="00E94B7A"/>
    <w:rsid w:val="00E95877"/>
    <w:rsid w:val="00E96008"/>
    <w:rsid w:val="00E96798"/>
    <w:rsid w:val="00E96DA2"/>
    <w:rsid w:val="00E97A01"/>
    <w:rsid w:val="00EA2CE2"/>
    <w:rsid w:val="00EA42EE"/>
    <w:rsid w:val="00EA498B"/>
    <w:rsid w:val="00EA5DF1"/>
    <w:rsid w:val="00EA6654"/>
    <w:rsid w:val="00EB2D5C"/>
    <w:rsid w:val="00EB3D06"/>
    <w:rsid w:val="00EB3E7B"/>
    <w:rsid w:val="00EB4079"/>
    <w:rsid w:val="00EB528D"/>
    <w:rsid w:val="00EC1926"/>
    <w:rsid w:val="00ED3204"/>
    <w:rsid w:val="00ED44C6"/>
    <w:rsid w:val="00ED7745"/>
    <w:rsid w:val="00EF11D0"/>
    <w:rsid w:val="00EF1ECB"/>
    <w:rsid w:val="00EF31BE"/>
    <w:rsid w:val="00F02532"/>
    <w:rsid w:val="00F04362"/>
    <w:rsid w:val="00F069F7"/>
    <w:rsid w:val="00F20FE1"/>
    <w:rsid w:val="00F21364"/>
    <w:rsid w:val="00F219F0"/>
    <w:rsid w:val="00F25629"/>
    <w:rsid w:val="00F2796D"/>
    <w:rsid w:val="00F33195"/>
    <w:rsid w:val="00F3560F"/>
    <w:rsid w:val="00F421CA"/>
    <w:rsid w:val="00F4522B"/>
    <w:rsid w:val="00F45CB8"/>
    <w:rsid w:val="00F51036"/>
    <w:rsid w:val="00F527CF"/>
    <w:rsid w:val="00F52D07"/>
    <w:rsid w:val="00F5398F"/>
    <w:rsid w:val="00F55553"/>
    <w:rsid w:val="00F575A8"/>
    <w:rsid w:val="00F60E3C"/>
    <w:rsid w:val="00F64664"/>
    <w:rsid w:val="00F6687D"/>
    <w:rsid w:val="00F7270D"/>
    <w:rsid w:val="00F74227"/>
    <w:rsid w:val="00F74DBB"/>
    <w:rsid w:val="00F777B6"/>
    <w:rsid w:val="00F80779"/>
    <w:rsid w:val="00F84CED"/>
    <w:rsid w:val="00F92A08"/>
    <w:rsid w:val="00FA06F9"/>
    <w:rsid w:val="00FA07EF"/>
    <w:rsid w:val="00FA087D"/>
    <w:rsid w:val="00FA2196"/>
    <w:rsid w:val="00FA65ED"/>
    <w:rsid w:val="00FB0B89"/>
    <w:rsid w:val="00FB4D13"/>
    <w:rsid w:val="00FB6EF3"/>
    <w:rsid w:val="00FB7367"/>
    <w:rsid w:val="00FC1272"/>
    <w:rsid w:val="00FC1A96"/>
    <w:rsid w:val="00FC6CE4"/>
    <w:rsid w:val="00FD2398"/>
    <w:rsid w:val="00FD7845"/>
    <w:rsid w:val="00FE1196"/>
    <w:rsid w:val="00FE1B51"/>
    <w:rsid w:val="00FE72B0"/>
    <w:rsid w:val="00FE741C"/>
    <w:rsid w:val="00FE7FFC"/>
    <w:rsid w:val="00FF1484"/>
    <w:rsid w:val="00FF3A20"/>
    <w:rsid w:val="00FF4A5A"/>
    <w:rsid w:val="00FF544B"/>
    <w:rsid w:val="00FF664B"/>
    <w:rsid w:val="00FF69BA"/>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B1731CE"/>
  <w15:chartTrackingRefBased/>
  <w15:docId w15:val="{FD8D04D9-2AE2-45CC-8583-9D675F0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1D0"/>
  </w:style>
  <w:style w:type="paragraph" w:styleId="Heading1">
    <w:name w:val="heading 1"/>
    <w:basedOn w:val="Normal"/>
    <w:next w:val="Normal"/>
    <w:link w:val="Heading1Char"/>
    <w:qFormat/>
    <w:rsid w:val="00E87F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71A"/>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E468C4"/>
    <w:pPr>
      <w:keepNext/>
      <w:outlineLvl w:val="2"/>
    </w:pPr>
    <w:rPr>
      <w:rFonts w:ascii="Bookman Old Style" w:hAnsi="Bookman Old Style"/>
      <w:b/>
      <w:i/>
      <w:sz w:val="22"/>
      <w:u w:val="single"/>
    </w:rPr>
  </w:style>
  <w:style w:type="paragraph" w:styleId="Heading5">
    <w:name w:val="heading 5"/>
    <w:basedOn w:val="Normal"/>
    <w:next w:val="Normal"/>
    <w:link w:val="Heading5Char"/>
    <w:semiHidden/>
    <w:unhideWhenUsed/>
    <w:qFormat/>
    <w:rsid w:val="003E7E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80"/>
    <w:rPr>
      <w:color w:val="0000FF"/>
      <w:u w:val="single"/>
    </w:rPr>
  </w:style>
  <w:style w:type="table" w:styleId="TableGrid">
    <w:name w:val="Table Grid"/>
    <w:basedOn w:val="TableNormal"/>
    <w:rsid w:val="00B5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73C2"/>
    <w:rPr>
      <w:rFonts w:ascii="Tahoma" w:hAnsi="Tahoma" w:cs="Tahoma"/>
      <w:sz w:val="16"/>
      <w:szCs w:val="16"/>
    </w:rPr>
  </w:style>
  <w:style w:type="paragraph" w:styleId="Footer">
    <w:name w:val="footer"/>
    <w:basedOn w:val="Normal"/>
    <w:rsid w:val="002042F2"/>
    <w:pPr>
      <w:tabs>
        <w:tab w:val="center" w:pos="4320"/>
        <w:tab w:val="right" w:pos="8640"/>
      </w:tabs>
    </w:pPr>
  </w:style>
  <w:style w:type="character" w:styleId="PageNumber">
    <w:name w:val="page number"/>
    <w:basedOn w:val="DefaultParagraphFont"/>
    <w:rsid w:val="002042F2"/>
  </w:style>
  <w:style w:type="paragraph" w:styleId="Header">
    <w:name w:val="header"/>
    <w:basedOn w:val="Normal"/>
    <w:rsid w:val="00A23F9F"/>
    <w:pPr>
      <w:tabs>
        <w:tab w:val="center" w:pos="4320"/>
        <w:tab w:val="right" w:pos="8640"/>
      </w:tabs>
    </w:pPr>
  </w:style>
  <w:style w:type="paragraph" w:styleId="BodyText2">
    <w:name w:val="Body Text 2"/>
    <w:basedOn w:val="Normal"/>
    <w:rsid w:val="00AF12FF"/>
    <w:rPr>
      <w:rFonts w:ascii="Bookman Old Style" w:hAnsi="Bookman Old Style"/>
    </w:rPr>
  </w:style>
  <w:style w:type="character" w:styleId="FollowedHyperlink">
    <w:name w:val="FollowedHyperlink"/>
    <w:rsid w:val="00FE1B51"/>
    <w:rPr>
      <w:color w:val="800080"/>
      <w:u w:val="single"/>
    </w:rPr>
  </w:style>
  <w:style w:type="paragraph" w:styleId="ListParagraph">
    <w:name w:val="List Paragraph"/>
    <w:basedOn w:val="Normal"/>
    <w:link w:val="ListParagraphChar"/>
    <w:uiPriority w:val="34"/>
    <w:qFormat/>
    <w:rsid w:val="00511ED0"/>
    <w:pPr>
      <w:ind w:left="720"/>
    </w:pPr>
  </w:style>
  <w:style w:type="paragraph" w:customStyle="1" w:styleId="Default">
    <w:name w:val="Default"/>
    <w:rsid w:val="00A34A19"/>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2E55B8"/>
    <w:pPr>
      <w:spacing w:after="120"/>
    </w:pPr>
    <w:rPr>
      <w:sz w:val="16"/>
      <w:szCs w:val="16"/>
    </w:rPr>
  </w:style>
  <w:style w:type="character" w:customStyle="1" w:styleId="BodyText3Char">
    <w:name w:val="Body Text 3 Char"/>
    <w:link w:val="BodyText3"/>
    <w:rsid w:val="002E55B8"/>
    <w:rPr>
      <w:sz w:val="16"/>
      <w:szCs w:val="16"/>
    </w:rPr>
  </w:style>
  <w:style w:type="character" w:customStyle="1" w:styleId="Heading5Char">
    <w:name w:val="Heading 5 Char"/>
    <w:link w:val="Heading5"/>
    <w:semiHidden/>
    <w:rsid w:val="003E7E81"/>
    <w:rPr>
      <w:rFonts w:ascii="Calibri" w:eastAsia="Times New Roman" w:hAnsi="Calibri" w:cs="Times New Roman"/>
      <w:b/>
      <w:bCs/>
      <w:i/>
      <w:iCs/>
      <w:sz w:val="26"/>
      <w:szCs w:val="26"/>
    </w:rPr>
  </w:style>
  <w:style w:type="character" w:customStyle="1" w:styleId="Heading2Char">
    <w:name w:val="Heading 2 Char"/>
    <w:link w:val="Heading2"/>
    <w:rsid w:val="00E0671A"/>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E0671A"/>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uiPriority w:val="11"/>
    <w:rsid w:val="00E0671A"/>
    <w:rPr>
      <w:rFonts w:ascii="Cambria" w:hAnsi="Cambria"/>
      <w:i/>
      <w:iCs/>
      <w:color w:val="4F81BD"/>
      <w:spacing w:val="15"/>
      <w:sz w:val="24"/>
      <w:szCs w:val="24"/>
    </w:rPr>
  </w:style>
  <w:style w:type="character" w:styleId="UnresolvedMention">
    <w:name w:val="Unresolved Mention"/>
    <w:uiPriority w:val="99"/>
    <w:semiHidden/>
    <w:unhideWhenUsed/>
    <w:rsid w:val="00787F4F"/>
    <w:rPr>
      <w:color w:val="808080"/>
      <w:shd w:val="clear" w:color="auto" w:fill="E6E6E6"/>
    </w:rPr>
  </w:style>
  <w:style w:type="character" w:customStyle="1" w:styleId="ListParagraphChar">
    <w:name w:val="List Paragraph Char"/>
    <w:link w:val="ListParagraph"/>
    <w:uiPriority w:val="34"/>
    <w:rsid w:val="00DD4A50"/>
  </w:style>
  <w:style w:type="character" w:styleId="CommentReference">
    <w:name w:val="annotation reference"/>
    <w:rsid w:val="00B94ED4"/>
    <w:rPr>
      <w:sz w:val="16"/>
      <w:szCs w:val="16"/>
    </w:rPr>
  </w:style>
  <w:style w:type="paragraph" w:styleId="CommentText">
    <w:name w:val="annotation text"/>
    <w:basedOn w:val="Normal"/>
    <w:link w:val="CommentTextChar"/>
    <w:rsid w:val="00B94ED4"/>
  </w:style>
  <w:style w:type="character" w:customStyle="1" w:styleId="CommentTextChar">
    <w:name w:val="Comment Text Char"/>
    <w:basedOn w:val="DefaultParagraphFont"/>
    <w:link w:val="CommentText"/>
    <w:rsid w:val="00B94ED4"/>
  </w:style>
  <w:style w:type="paragraph" w:styleId="CommentSubject">
    <w:name w:val="annotation subject"/>
    <w:basedOn w:val="CommentText"/>
    <w:next w:val="CommentText"/>
    <w:link w:val="CommentSubjectChar"/>
    <w:rsid w:val="00B94ED4"/>
    <w:rPr>
      <w:b/>
      <w:bCs/>
    </w:rPr>
  </w:style>
  <w:style w:type="character" w:customStyle="1" w:styleId="CommentSubjectChar">
    <w:name w:val="Comment Subject Char"/>
    <w:link w:val="CommentSubject"/>
    <w:rsid w:val="00B94ED4"/>
    <w:rPr>
      <w:b/>
      <w:bCs/>
    </w:rPr>
  </w:style>
  <w:style w:type="character" w:customStyle="1" w:styleId="Heading1Char">
    <w:name w:val="Heading 1 Char"/>
    <w:basedOn w:val="DefaultParagraphFont"/>
    <w:link w:val="Heading1"/>
    <w:rsid w:val="00E87F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7FA7"/>
    <w:pPr>
      <w:spacing w:line="259" w:lineRule="auto"/>
      <w:outlineLvl w:val="9"/>
    </w:pPr>
    <w:rPr>
      <w:rFonts w:ascii="Calibri Light" w:eastAsia="Times New Roman" w:hAnsi="Calibri Light" w:cs="Times New Roman"/>
      <w:color w:val="2F5496"/>
    </w:rPr>
  </w:style>
  <w:style w:type="paragraph" w:styleId="TOC2">
    <w:name w:val="toc 2"/>
    <w:basedOn w:val="Normal"/>
    <w:next w:val="Normal"/>
    <w:autoRedefine/>
    <w:uiPriority w:val="39"/>
    <w:rsid w:val="00E87FA7"/>
    <w:pPr>
      <w:ind w:left="200"/>
    </w:pPr>
  </w:style>
  <w:style w:type="paragraph" w:styleId="TOC1">
    <w:name w:val="toc 1"/>
    <w:basedOn w:val="Normal"/>
    <w:next w:val="Normal"/>
    <w:autoRedefine/>
    <w:uiPriority w:val="39"/>
    <w:rsid w:val="00BF28DF"/>
    <w:pPr>
      <w:tabs>
        <w:tab w:val="right" w:leader="dot" w:pos="9350"/>
      </w:tabs>
    </w:pPr>
    <w:rPr>
      <w:b/>
      <w:bCs/>
      <w:noProof/>
      <w:kern w:val="32"/>
      <w:sz w:val="24"/>
      <w:szCs w:val="24"/>
    </w:rPr>
  </w:style>
  <w:style w:type="paragraph" w:styleId="TOC3">
    <w:name w:val="toc 3"/>
    <w:basedOn w:val="Normal"/>
    <w:next w:val="Normal"/>
    <w:autoRedefine/>
    <w:uiPriority w:val="39"/>
    <w:rsid w:val="00E87FA7"/>
    <w:pPr>
      <w:ind w:left="400"/>
    </w:pPr>
  </w:style>
  <w:style w:type="table" w:customStyle="1" w:styleId="TableGrid1">
    <w:name w:val="Table Grid1"/>
    <w:basedOn w:val="TableNormal"/>
    <w:next w:val="TableGrid"/>
    <w:uiPriority w:val="39"/>
    <w:rsid w:val="003E04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41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2D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1D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37017">
      <w:bodyDiv w:val="1"/>
      <w:marLeft w:val="0"/>
      <w:marRight w:val="0"/>
      <w:marTop w:val="0"/>
      <w:marBottom w:val="0"/>
      <w:divBdr>
        <w:top w:val="none" w:sz="0" w:space="0" w:color="auto"/>
        <w:left w:val="none" w:sz="0" w:space="0" w:color="auto"/>
        <w:bottom w:val="none" w:sz="0" w:space="0" w:color="auto"/>
        <w:right w:val="none" w:sz="0" w:space="0" w:color="auto"/>
      </w:divBdr>
    </w:div>
    <w:div w:id="1533498135">
      <w:bodyDiv w:val="1"/>
      <w:marLeft w:val="0"/>
      <w:marRight w:val="0"/>
      <w:marTop w:val="0"/>
      <w:marBottom w:val="0"/>
      <w:divBdr>
        <w:top w:val="none" w:sz="0" w:space="0" w:color="auto"/>
        <w:left w:val="none" w:sz="0" w:space="0" w:color="auto"/>
        <w:bottom w:val="none" w:sz="0" w:space="0" w:color="auto"/>
        <w:right w:val="none" w:sz="0" w:space="0" w:color="auto"/>
      </w:divBdr>
    </w:div>
    <w:div w:id="1847357191">
      <w:bodyDiv w:val="1"/>
      <w:marLeft w:val="0"/>
      <w:marRight w:val="0"/>
      <w:marTop w:val="0"/>
      <w:marBottom w:val="0"/>
      <w:divBdr>
        <w:top w:val="none" w:sz="0" w:space="0" w:color="auto"/>
        <w:left w:val="none" w:sz="0" w:space="0" w:color="auto"/>
        <w:bottom w:val="none" w:sz="0" w:space="0" w:color="auto"/>
        <w:right w:val="none" w:sz="0" w:space="0" w:color="auto"/>
      </w:divBdr>
    </w:div>
    <w:div w:id="1889367536">
      <w:bodyDiv w:val="1"/>
      <w:marLeft w:val="0"/>
      <w:marRight w:val="0"/>
      <w:marTop w:val="0"/>
      <w:marBottom w:val="0"/>
      <w:divBdr>
        <w:top w:val="none" w:sz="0" w:space="0" w:color="auto"/>
        <w:left w:val="none" w:sz="0" w:space="0" w:color="auto"/>
        <w:bottom w:val="none" w:sz="0" w:space="0" w:color="auto"/>
        <w:right w:val="none" w:sz="0" w:space="0" w:color="auto"/>
      </w:divBdr>
    </w:div>
    <w:div w:id="18917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legis.wisconsin.gov/document/statutes/181.0103(17)" TargetMode="External"/><Relationship Id="rId18" Type="http://schemas.openxmlformats.org/officeDocument/2006/relationships/hyperlink" Target="https://sam.gov/content/h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legis.wisconsin.gov/statutes/statutes/181" TargetMode="External"/><Relationship Id="rId17" Type="http://schemas.openxmlformats.org/officeDocument/2006/relationships/hyperlink" Target="https://www.ecfr.gov/current/title-24/subtitle-A/part-9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nergyandhousing.wi.gov/Pages/Consolidated-Plan.aspx"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wallace1@wisconsin.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ergyandhousing.wi.gov/Documents/Housing/TBRA/TBRA%20Program%20Map.pdf"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mailto:DOASupportiveHousing@wisconsin.gov" TargetMode="External"/><Relationship Id="rId19" Type="http://schemas.openxmlformats.org/officeDocument/2006/relationships/image" Target="media/image3.png"/><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legis.wisconsin.gov/statutes/statutes/187"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E9ABA-1B3E-48B4-96FE-52D03C8AB135}">
  <ds:schemaRefs>
    <ds:schemaRef ds:uri="http://schemas.openxmlformats.org/officeDocument/2006/bibliography"/>
  </ds:schemaRefs>
</ds:datastoreItem>
</file>

<file path=customXml/itemProps2.xml><?xml version="1.0" encoding="utf-8"?>
<ds:datastoreItem xmlns:ds="http://schemas.openxmlformats.org/officeDocument/2006/customXml" ds:itemID="{44600355-4CEF-4227-9213-18419AE9168A}"/>
</file>

<file path=customXml/itemProps3.xml><?xml version="1.0" encoding="utf-8"?>
<ds:datastoreItem xmlns:ds="http://schemas.openxmlformats.org/officeDocument/2006/customXml" ds:itemID="{2CE5AFDF-E2B2-4F77-B5DA-2DC98FE9622F}"/>
</file>

<file path=customXml/itemProps4.xml><?xml version="1.0" encoding="utf-8"?>
<ds:datastoreItem xmlns:ds="http://schemas.openxmlformats.org/officeDocument/2006/customXml" ds:itemID="{6728B42B-8009-406B-9BE7-7940690A5ACD}"/>
</file>

<file path=customXml/itemProps5.xml><?xml version="1.0" encoding="utf-8"?>
<ds:datastoreItem xmlns:ds="http://schemas.openxmlformats.org/officeDocument/2006/customXml" ds:itemID="{C4CCB31D-2DA3-4CFB-B009-C84AA131D018}"/>
</file>

<file path=docProps/app.xml><?xml version="1.0" encoding="utf-8"?>
<Properties xmlns="http://schemas.openxmlformats.org/officeDocument/2006/extended-properties" xmlns:vt="http://schemas.openxmlformats.org/officeDocument/2006/docPropsVTypes">
  <Template>Normal</Template>
  <TotalTime>970</TotalTime>
  <Pages>18</Pages>
  <Words>3063</Words>
  <Characters>19751</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2007 Application Information and Instructions</vt:lpstr>
    </vt:vector>
  </TitlesOfParts>
  <Company>Wisconsin Department of Commerce</Company>
  <LinksUpToDate>false</LinksUpToDate>
  <CharactersWithSpaces>22769</CharactersWithSpaces>
  <SharedDoc>false</SharedDoc>
  <HLinks>
    <vt:vector size="48" baseType="variant">
      <vt:variant>
        <vt:i4>458879</vt:i4>
      </vt:variant>
      <vt:variant>
        <vt:i4>21</vt:i4>
      </vt:variant>
      <vt:variant>
        <vt:i4>0</vt:i4>
      </vt:variant>
      <vt:variant>
        <vt:i4>5</vt:i4>
      </vt:variant>
      <vt:variant>
        <vt:lpwstr>mailto:Padraic.Durkin@wisconsin.gov</vt:lpwstr>
      </vt:variant>
      <vt:variant>
        <vt:lpwstr/>
      </vt:variant>
      <vt:variant>
        <vt:i4>6422601</vt:i4>
      </vt:variant>
      <vt:variant>
        <vt:i4>18</vt:i4>
      </vt:variant>
      <vt:variant>
        <vt:i4>0</vt:i4>
      </vt:variant>
      <vt:variant>
        <vt:i4>5</vt:i4>
      </vt:variant>
      <vt:variant>
        <vt:lpwstr>mailto:DOASupportiveHousing@wisconsin.gov</vt:lpwstr>
      </vt:variant>
      <vt:variant>
        <vt:lpwstr/>
      </vt:variant>
      <vt:variant>
        <vt:i4>7143432</vt:i4>
      </vt:variant>
      <vt:variant>
        <vt:i4>15</vt:i4>
      </vt:variant>
      <vt:variant>
        <vt:i4>0</vt:i4>
      </vt:variant>
      <vt:variant>
        <vt:i4>5</vt:i4>
      </vt:variant>
      <vt:variant>
        <vt:lpwstr>https://www.hudexchange.info/resource/2701/sample-format-for-calculating-part-5-annual-income/?_sm_au_=iVVFNF5RrZPnt4jq</vt:lpwstr>
      </vt:variant>
      <vt:variant>
        <vt:lpwstr/>
      </vt:variant>
      <vt:variant>
        <vt:i4>5636189</vt:i4>
      </vt:variant>
      <vt:variant>
        <vt:i4>12</vt:i4>
      </vt:variant>
      <vt:variant>
        <vt:i4>0</vt:i4>
      </vt:variant>
      <vt:variant>
        <vt:i4>5</vt:i4>
      </vt:variant>
      <vt:variant>
        <vt:lpwstr>https://www.icalliances.org/</vt:lpwstr>
      </vt:variant>
      <vt:variant>
        <vt:lpwstr/>
      </vt:variant>
      <vt:variant>
        <vt:i4>2752554</vt:i4>
      </vt:variant>
      <vt:variant>
        <vt:i4>9</vt:i4>
      </vt:variant>
      <vt:variant>
        <vt:i4>0</vt:i4>
      </vt:variant>
      <vt:variant>
        <vt:i4>5</vt:i4>
      </vt:variant>
      <vt:variant>
        <vt:lpwstr>https://www.hudexchange.info/programs/home/home-final-rule/</vt:lpwstr>
      </vt:variant>
      <vt:variant>
        <vt:lpwstr/>
      </vt:variant>
      <vt:variant>
        <vt:i4>1835102</vt:i4>
      </vt:variant>
      <vt:variant>
        <vt:i4>6</vt:i4>
      </vt:variant>
      <vt:variant>
        <vt:i4>0</vt:i4>
      </vt:variant>
      <vt:variant>
        <vt:i4>5</vt:i4>
      </vt:variant>
      <vt:variant>
        <vt:lpwstr/>
      </vt:variant>
      <vt:variant>
        <vt:lpwstr>_SELF-SUFFICIENCY_PROGRAMS</vt:lpwstr>
      </vt:variant>
      <vt:variant>
        <vt:i4>16</vt:i4>
      </vt:variant>
      <vt:variant>
        <vt:i4>3</vt:i4>
      </vt:variant>
      <vt:variant>
        <vt:i4>0</vt:i4>
      </vt:variant>
      <vt:variant>
        <vt:i4>5</vt:i4>
      </vt:variant>
      <vt:variant>
        <vt:lpwstr>https://portal.hud.gov/hudportal/HUD?src=/recovery/programs/homelessness</vt:lpwstr>
      </vt:variant>
      <vt:variant>
        <vt:lpwstr/>
      </vt:variant>
      <vt:variant>
        <vt:i4>4128854</vt:i4>
      </vt:variant>
      <vt:variant>
        <vt:i4>0</vt:i4>
      </vt:variant>
      <vt:variant>
        <vt:i4>0</vt:i4>
      </vt:variant>
      <vt:variant>
        <vt:i4>5</vt:i4>
      </vt:variant>
      <vt:variant>
        <vt:lpwstr>http://www.endhomelessness.org/pages/housing_first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Application Information and Instructions</dc:title>
  <dc:subject/>
  <dc:creator>commuser</dc:creator>
  <cp:keywords/>
  <cp:lastModifiedBy>Wallace, Dana - DOA</cp:lastModifiedBy>
  <cp:revision>133</cp:revision>
  <cp:lastPrinted>2014-12-17T22:04:00Z</cp:lastPrinted>
  <dcterms:created xsi:type="dcterms:W3CDTF">2023-03-07T17:37:00Z</dcterms:created>
  <dcterms:modified xsi:type="dcterms:W3CDTF">2025-04-04T21:36:00Z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