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5E32" w14:textId="77777777" w:rsidR="008B30A3" w:rsidRPr="00CA0226" w:rsidRDefault="008B30A3">
      <w:pPr>
        <w:jc w:val="center"/>
        <w:rPr>
          <w:b/>
        </w:rPr>
      </w:pPr>
      <w:r w:rsidRPr="00CA0226">
        <w:rPr>
          <w:b/>
        </w:rPr>
        <w:t>STATUTORY CHECKLIST</w:t>
      </w:r>
      <w:r w:rsidR="00917575" w:rsidRPr="00CA0226">
        <w:rPr>
          <w:b/>
        </w:rPr>
        <w:t xml:space="preserve"> FOR HOUSING</w:t>
      </w:r>
    </w:p>
    <w:p w14:paraId="1FDD72B1" w14:textId="77777777" w:rsidR="00917575" w:rsidRDefault="00917575">
      <w:pPr>
        <w:jc w:val="center"/>
        <w:rPr>
          <w:b/>
          <w:sz w:val="19"/>
          <w:szCs w:val="19"/>
        </w:rPr>
      </w:pPr>
    </w:p>
    <w:p w14:paraId="0D85B191" w14:textId="77777777" w:rsidR="00917575" w:rsidRPr="00CA0226" w:rsidRDefault="00917575" w:rsidP="00917575">
      <w:pPr>
        <w:rPr>
          <w:sz w:val="22"/>
          <w:szCs w:val="22"/>
        </w:rPr>
      </w:pPr>
      <w:r w:rsidRPr="00CA0226">
        <w:rPr>
          <w:i/>
          <w:sz w:val="22"/>
          <w:szCs w:val="22"/>
        </w:rPr>
        <w:t>Comparison with federal laws and authorities</w:t>
      </w:r>
      <w:proofErr w:type="gramStart"/>
      <w:r w:rsidRPr="00CA0226">
        <w:rPr>
          <w:i/>
          <w:sz w:val="22"/>
          <w:szCs w:val="22"/>
        </w:rPr>
        <w:t>:</w:t>
      </w:r>
      <w:r w:rsidRPr="00CA0226">
        <w:rPr>
          <w:sz w:val="22"/>
          <w:szCs w:val="22"/>
        </w:rPr>
        <w:t xml:space="preserve">  This</w:t>
      </w:r>
      <w:proofErr w:type="gramEnd"/>
      <w:r w:rsidRPr="00CA0226">
        <w:rPr>
          <w:sz w:val="22"/>
          <w:szCs w:val="22"/>
        </w:rPr>
        <w:t xml:space="preserve"> project has been compared with applicable federal laws and authorities, with the following results:</w:t>
      </w:r>
    </w:p>
    <w:p w14:paraId="5CF9C32B" w14:textId="77777777" w:rsidR="007A19E5" w:rsidRPr="00BF29DF" w:rsidRDefault="007A19E5">
      <w:pPr>
        <w:jc w:val="center"/>
        <w:rPr>
          <w:sz w:val="19"/>
          <w:szCs w:val="19"/>
        </w:rPr>
      </w:pPr>
    </w:p>
    <w:p w14:paraId="74C12B00" w14:textId="77777777" w:rsidR="007A19E5" w:rsidRPr="00CA0226" w:rsidRDefault="007A19E5" w:rsidP="00BF29DF">
      <w:pPr>
        <w:ind w:left="90"/>
        <w:rPr>
          <w:sz w:val="22"/>
          <w:szCs w:val="22"/>
        </w:rPr>
      </w:pPr>
      <w:r w:rsidRPr="00CA0226">
        <w:rPr>
          <w:sz w:val="22"/>
          <w:szCs w:val="22"/>
        </w:rPr>
        <w:t xml:space="preserve">Type of project: (check one) ___ </w:t>
      </w:r>
      <w:proofErr w:type="gramStart"/>
      <w:r w:rsidRPr="00CA0226">
        <w:rPr>
          <w:sz w:val="22"/>
          <w:szCs w:val="22"/>
        </w:rPr>
        <w:t>Rehab  _</w:t>
      </w:r>
      <w:proofErr w:type="gramEnd"/>
      <w:r w:rsidRPr="00CA0226">
        <w:rPr>
          <w:sz w:val="22"/>
          <w:szCs w:val="22"/>
        </w:rPr>
        <w:t>__ New Construction</w:t>
      </w:r>
    </w:p>
    <w:p w14:paraId="319B8BCC" w14:textId="77777777" w:rsidR="007A19E5" w:rsidRPr="00BF29DF" w:rsidRDefault="007A19E5" w:rsidP="007A19E5">
      <w:pPr>
        <w:jc w:val="center"/>
        <w:rPr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4"/>
        <w:gridCol w:w="8916"/>
      </w:tblGrid>
      <w:tr w:rsidR="008B30A3" w:rsidRPr="00BF29DF" w14:paraId="3D3AD7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374EE10F" w14:textId="77777777" w:rsidR="008B30A3" w:rsidRPr="00CA0226" w:rsidRDefault="008B30A3">
            <w:pPr>
              <w:spacing w:line="120" w:lineRule="exact"/>
              <w:rPr>
                <w:sz w:val="22"/>
                <w:szCs w:val="22"/>
              </w:rPr>
            </w:pPr>
          </w:p>
          <w:p w14:paraId="681CCF05" w14:textId="77777777" w:rsidR="008B30A3" w:rsidRPr="00CA0226" w:rsidRDefault="008B30A3">
            <w:pPr>
              <w:spacing w:after="58"/>
              <w:rPr>
                <w:sz w:val="22"/>
                <w:szCs w:val="22"/>
              </w:rPr>
            </w:pPr>
            <w:r w:rsidRPr="00CA0226">
              <w:rPr>
                <w:sz w:val="22"/>
                <w:szCs w:val="22"/>
              </w:rPr>
              <w:t>Project Address: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43ED31A" w14:textId="77777777" w:rsidR="008B30A3" w:rsidRPr="00CA0226" w:rsidRDefault="008B30A3">
            <w:pPr>
              <w:spacing w:line="120" w:lineRule="exact"/>
              <w:rPr>
                <w:sz w:val="22"/>
                <w:szCs w:val="22"/>
              </w:rPr>
            </w:pPr>
          </w:p>
          <w:p w14:paraId="69354F94" w14:textId="77777777" w:rsidR="008B30A3" w:rsidRPr="00CA0226" w:rsidRDefault="008B30A3">
            <w:pPr>
              <w:spacing w:after="58"/>
              <w:rPr>
                <w:sz w:val="22"/>
                <w:szCs w:val="22"/>
              </w:rPr>
            </w:pPr>
            <w:r w:rsidRPr="00CA0226">
              <w:rPr>
                <w:sz w:val="22"/>
                <w:szCs w:val="22"/>
              </w:rPr>
              <w:fldChar w:fldCharType="begin"/>
            </w:r>
            <w:r w:rsidRPr="00CA0226">
              <w:rPr>
                <w:sz w:val="22"/>
                <w:szCs w:val="22"/>
              </w:rPr>
              <w:instrText xml:space="preserve"> MERGEFIELD Project_Address </w:instrText>
            </w:r>
            <w:r w:rsidRPr="00CA0226">
              <w:rPr>
                <w:sz w:val="22"/>
                <w:szCs w:val="22"/>
              </w:rPr>
              <w:fldChar w:fldCharType="separate"/>
            </w:r>
            <w:r w:rsidR="00E049ED">
              <w:rPr>
                <w:noProof/>
                <w:sz w:val="22"/>
                <w:szCs w:val="22"/>
              </w:rPr>
              <w:t>«Project_Address»</w:t>
            </w:r>
            <w:r w:rsidRPr="00CA0226">
              <w:rPr>
                <w:sz w:val="22"/>
                <w:szCs w:val="22"/>
              </w:rPr>
              <w:fldChar w:fldCharType="end"/>
            </w:r>
            <w:r w:rsidRPr="00CA0226">
              <w:rPr>
                <w:sz w:val="22"/>
                <w:szCs w:val="22"/>
              </w:rPr>
              <w:t xml:space="preserve">, </w:t>
            </w:r>
            <w:r w:rsidRPr="00CA0226">
              <w:rPr>
                <w:sz w:val="22"/>
                <w:szCs w:val="22"/>
              </w:rPr>
              <w:fldChar w:fldCharType="begin"/>
            </w:r>
            <w:r w:rsidRPr="00CA0226">
              <w:rPr>
                <w:sz w:val="22"/>
                <w:szCs w:val="22"/>
              </w:rPr>
              <w:instrText xml:space="preserve"> MERGEFIELD Project_City </w:instrText>
            </w:r>
            <w:r w:rsidRPr="00CA0226">
              <w:rPr>
                <w:sz w:val="22"/>
                <w:szCs w:val="22"/>
              </w:rPr>
              <w:fldChar w:fldCharType="separate"/>
            </w:r>
            <w:r w:rsidR="00E049ED">
              <w:rPr>
                <w:noProof/>
                <w:sz w:val="22"/>
                <w:szCs w:val="22"/>
              </w:rPr>
              <w:t>«Project_City»</w:t>
            </w:r>
            <w:r w:rsidRPr="00CA0226">
              <w:rPr>
                <w:sz w:val="22"/>
                <w:szCs w:val="22"/>
              </w:rPr>
              <w:fldChar w:fldCharType="end"/>
            </w:r>
            <w:r w:rsidRPr="00CA0226">
              <w:rPr>
                <w:sz w:val="22"/>
                <w:szCs w:val="22"/>
              </w:rPr>
              <w:t>, Wisconsin</w:t>
            </w:r>
          </w:p>
        </w:tc>
      </w:tr>
    </w:tbl>
    <w:p w14:paraId="15656C52" w14:textId="77777777" w:rsidR="008B30A3" w:rsidRPr="00BF29DF" w:rsidRDefault="008B30A3">
      <w:pPr>
        <w:jc w:val="both"/>
        <w:rPr>
          <w:sz w:val="19"/>
          <w:szCs w:val="19"/>
        </w:rPr>
      </w:pPr>
    </w:p>
    <w:p w14:paraId="6EF95596" w14:textId="77777777" w:rsidR="008B30A3" w:rsidRPr="00BF29DF" w:rsidRDefault="008B30A3">
      <w:pPr>
        <w:jc w:val="center"/>
        <w:rPr>
          <w:sz w:val="19"/>
          <w:szCs w:val="19"/>
        </w:rPr>
      </w:pPr>
      <w:r w:rsidRPr="00BF29DF">
        <w:rPr>
          <w:sz w:val="19"/>
          <w:szCs w:val="19"/>
        </w:rPr>
        <w:t>AREA OF STATUTORY-REGULATORY COMPLIANCE</w:t>
      </w:r>
    </w:p>
    <w:tbl>
      <w:tblPr>
        <w:tblW w:w="108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360"/>
        <w:gridCol w:w="3960"/>
      </w:tblGrid>
      <w:tr w:rsidR="008B30A3" w:rsidRPr="00BF29DF" w14:paraId="73D74C90" w14:textId="77777777" w:rsidTr="000A5E3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E55467D" w14:textId="77777777" w:rsidR="008B30A3" w:rsidRPr="00BF29DF" w:rsidRDefault="008B30A3">
            <w:pPr>
              <w:spacing w:after="58"/>
              <w:jc w:val="center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Environmental Issue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87E11EF" w14:textId="77777777" w:rsidR="008B30A3" w:rsidRPr="00BF29DF" w:rsidRDefault="008B30A3">
            <w:pPr>
              <w:spacing w:after="58"/>
              <w:jc w:val="center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Property in Compliance if: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782E6A5" w14:textId="77777777" w:rsidR="008B30A3" w:rsidRPr="00BF29DF" w:rsidRDefault="008B30A3">
            <w:pPr>
              <w:spacing w:after="58"/>
              <w:jc w:val="center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Compliance Status</w:t>
            </w:r>
          </w:p>
        </w:tc>
      </w:tr>
      <w:tr w:rsidR="007A19E5" w:rsidRPr="00BF29DF" w14:paraId="5489211E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A11DA3" w14:textId="77777777" w:rsidR="007A19E5" w:rsidRPr="00BF29DF" w:rsidRDefault="007A19E5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Historic Properties</w:t>
            </w:r>
            <w:r w:rsidR="00917575">
              <w:rPr>
                <w:sz w:val="19"/>
                <w:szCs w:val="19"/>
              </w:rPr>
              <w:t xml:space="preserve"> – Rehab of existing buildings</w:t>
            </w:r>
          </w:p>
        </w:tc>
        <w:tc>
          <w:tcPr>
            <w:tcW w:w="4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FAAA4B" w14:textId="77777777" w:rsidR="007A19E5" w:rsidRPr="00BF29DF" w:rsidRDefault="007A19E5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Property is less than 50 years old, or if activity is listed on “Activities Exempt from Further Review”</w:t>
            </w:r>
          </w:p>
          <w:p w14:paraId="1B63BBF1" w14:textId="063F5BF9" w:rsidR="007A19E5" w:rsidRPr="00BF29DF" w:rsidRDefault="00250F9A" w:rsidP="00AB6A29">
            <w:pPr>
              <w:spacing w:after="58"/>
              <w:rPr>
                <w:b/>
                <w:sz w:val="19"/>
                <w:szCs w:val="19"/>
              </w:rPr>
            </w:pPr>
            <w:r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3C1F50" wp14:editId="087832B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135255</wp:posOffset>
                      </wp:positionV>
                      <wp:extent cx="1133475" cy="0"/>
                      <wp:effectExtent l="9525" t="9525" r="9525" b="9525"/>
                      <wp:wrapNone/>
                      <wp:docPr id="29414269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CA6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1.25pt;margin-top:10.65pt;width:8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AXtBZ/dAAAACQEAAA8AAABkcnMvZG93bnJl&#10;di54bWxMj81OwzAQhO9IvIO1SFwQdeJSBCFOVSH1wLE/Elc3XpJAvI5ip0n79GzFoRxn9tPsTL6c&#10;XCuO2IfGk4Z0loBAKr1tqNKw360fX0CEaMia1hNqOGGAZXF7k5vM+pE2eNzGSnAIhcxoqGPsMilD&#10;WaMzYeY7JL59+d6ZyLKvpO3NyOGulSpJnqUzDfGH2nT4XmP5sx2cBgzDIk1Wr67af5zHh091/h67&#10;ndb3d9PqDUTEKV5huNTn6lBwp4MfyAbRsn5SC0Y1qHQOgoG5Snnc4c+QRS7/Lyh+AQ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AXtBZ/dAAAACQEAAA8AAAAAAAAAAAAAAAAAEwQAAGRy&#10;cy9kb3ducmV2LnhtbFBLBQYAAAAABAAEAPMAAAAdBQAAAAA=&#10;"/>
                  </w:pict>
                </mc:Fallback>
              </mc:AlternateContent>
            </w:r>
            <w:r w:rsidR="007A19E5" w:rsidRPr="00BF29DF">
              <w:rPr>
                <w:b/>
                <w:sz w:val="19"/>
                <w:szCs w:val="19"/>
              </w:rPr>
              <w:t xml:space="preserve">Age of Property </w:t>
            </w:r>
          </w:p>
          <w:p w14:paraId="5C2DC4F8" w14:textId="77777777" w:rsidR="007A19E5" w:rsidRPr="00BF29DF" w:rsidRDefault="007A19E5" w:rsidP="00BF29DF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Date Environmental Desk OK received _________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A55AD" w14:textId="77777777" w:rsidR="007A19E5" w:rsidRPr="00BF29DF" w:rsidRDefault="007A19E5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CA27" w14:textId="77777777" w:rsidR="00C94EA5" w:rsidRPr="00BF29DF" w:rsidRDefault="007A19E5" w:rsidP="00C94EA5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AB6A29" w:rsidRPr="00BF29DF" w14:paraId="6DB6B736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BC86BC5" w14:textId="77777777" w:rsidR="00AB6A29" w:rsidRPr="00BF29DF" w:rsidRDefault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2DB1F4F" w14:textId="77777777" w:rsidR="00AB6A29" w:rsidRPr="00BF29DF" w:rsidRDefault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D031F" w14:textId="77777777" w:rsidR="00AB6A29" w:rsidRPr="00BF29DF" w:rsidRDefault="00AB6A29">
            <w:pPr>
              <w:spacing w:line="120" w:lineRule="exact"/>
              <w:rPr>
                <w:sz w:val="19"/>
                <w:szCs w:val="19"/>
              </w:rPr>
            </w:pPr>
          </w:p>
          <w:p w14:paraId="047DABE9" w14:textId="77777777" w:rsidR="00AB6A29" w:rsidRPr="00BF29DF" w:rsidRDefault="00AB6A29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8AFA2" w14:textId="77777777" w:rsidR="00AB6A29" w:rsidRPr="00BF29DF" w:rsidRDefault="007A19E5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 with Environmental Desk Required</w:t>
            </w:r>
          </w:p>
        </w:tc>
      </w:tr>
      <w:tr w:rsidR="00AB6A29" w:rsidRPr="00BF29DF" w14:paraId="5B0F8328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59F78E6" w14:textId="77777777" w:rsidR="00AB6A29" w:rsidRPr="00BF29DF" w:rsidRDefault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EDC0C9" w14:textId="77777777" w:rsidR="00AB6A29" w:rsidRPr="00BF29DF" w:rsidRDefault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099F75" w14:textId="77777777" w:rsidR="00AB6A29" w:rsidRPr="00BF29DF" w:rsidRDefault="00AB6A29">
            <w:pPr>
              <w:spacing w:line="120" w:lineRule="exact"/>
              <w:rPr>
                <w:sz w:val="19"/>
                <w:szCs w:val="19"/>
              </w:rPr>
            </w:pPr>
          </w:p>
          <w:p w14:paraId="41372D6F" w14:textId="77777777" w:rsidR="00AB6A29" w:rsidRPr="00BF29DF" w:rsidRDefault="00AB6A29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CD6E4AC" w14:textId="77777777" w:rsidR="00AB6A29" w:rsidRPr="00BF29DF" w:rsidRDefault="007A19E5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EA7943" w:rsidRPr="00BF29DF" w14:paraId="1AB3FF9B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D278C4A" w14:textId="77777777" w:rsidR="00EA7943" w:rsidRPr="00BF29DF" w:rsidRDefault="00EA7943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Historic Properties – New Construction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13DEF43" w14:textId="77777777" w:rsidR="00EA7943" w:rsidRPr="00BF29DF" w:rsidRDefault="00EA7943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Property to be developed is less than ½ acre in size and approval has been obtained from the DOA environmental review officer; OR property is &gt; ½ acre in size, and an archeological survey has been completed by a professional archeologist.</w:t>
            </w:r>
          </w:p>
          <w:p w14:paraId="7010CB42" w14:textId="77777777" w:rsidR="00EA7943" w:rsidRPr="00BF29DF" w:rsidRDefault="00EA7943" w:rsidP="00BF29DF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Date Environmental Desk OK received _________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28ECC" w14:textId="77777777" w:rsidR="00EA7943" w:rsidRPr="00BF29DF" w:rsidRDefault="00EA7943" w:rsidP="005B7C68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10A3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BF29DF" w:rsidRPr="00BF29DF" w14:paraId="0B7FC741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618E3E" w14:textId="77777777" w:rsidR="00BF29DF" w:rsidRPr="00BF29DF" w:rsidRDefault="00BF29DF" w:rsidP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9A8516" w14:textId="77777777" w:rsidR="00BF29DF" w:rsidRPr="00BF29DF" w:rsidRDefault="00BF29DF" w:rsidP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8F69" w14:textId="77777777" w:rsidR="00BF29DF" w:rsidRPr="00BF29DF" w:rsidRDefault="00BF29DF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70A3" w14:textId="77777777" w:rsidR="00BF29DF" w:rsidRPr="00BF29DF" w:rsidRDefault="00BF29DF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BF29DF" w:rsidRPr="00BF29DF" w14:paraId="785082B9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98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00BB845" w14:textId="77777777" w:rsidR="00BF29DF" w:rsidRPr="00BF29DF" w:rsidRDefault="00BF29DF" w:rsidP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CA90220" w14:textId="77777777" w:rsidR="00BF29DF" w:rsidRPr="00BF29DF" w:rsidRDefault="00BF29DF" w:rsidP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359B2" w14:textId="77777777" w:rsidR="00BF29DF" w:rsidRPr="00BF29DF" w:rsidRDefault="00BF29DF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4D3DC" w14:textId="77777777" w:rsidR="00BF29DF" w:rsidRPr="00BF29DF" w:rsidRDefault="00BF29DF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EA7943" w:rsidRPr="00BF29DF" w14:paraId="601FC5F8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B3F150" w14:textId="77777777" w:rsidR="00EA7943" w:rsidRPr="00BF29DF" w:rsidRDefault="00EA7943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Flood Plain Management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93D5883" w14:textId="77777777" w:rsidR="00EA7943" w:rsidRPr="00BF29DF" w:rsidRDefault="00EA7943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Property not located in </w:t>
            </w:r>
            <w:proofErr w:type="gramStart"/>
            <w:r w:rsidRPr="00BF29DF">
              <w:rPr>
                <w:sz w:val="19"/>
                <w:szCs w:val="19"/>
              </w:rPr>
              <w:t>100 year</w:t>
            </w:r>
            <w:proofErr w:type="gramEnd"/>
            <w:r w:rsidRPr="00BF29DF">
              <w:rPr>
                <w:sz w:val="19"/>
                <w:szCs w:val="19"/>
              </w:rPr>
              <w:t xml:space="preserve"> flood plain </w:t>
            </w:r>
          </w:p>
          <w:p w14:paraId="71797A3F" w14:textId="77777777" w:rsidR="00EA7943" w:rsidRPr="00BF29DF" w:rsidRDefault="00EA7943" w:rsidP="00AB6A29">
            <w:pPr>
              <w:spacing w:after="58"/>
              <w:rPr>
                <w:b/>
                <w:bCs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F.I.R.M.</w:t>
            </w:r>
            <w:r w:rsidRPr="00BF29DF">
              <w:rPr>
                <w:sz w:val="19"/>
                <w:szCs w:val="19"/>
              </w:rPr>
              <w:t xml:space="preserve"> </w:t>
            </w:r>
            <w:r w:rsidRPr="00BF29DF">
              <w:rPr>
                <w:b/>
                <w:bCs/>
                <w:sz w:val="19"/>
                <w:szCs w:val="19"/>
              </w:rPr>
              <w:fldChar w:fldCharType="begin"/>
            </w:r>
            <w:r w:rsidRPr="00BF29DF">
              <w:rPr>
                <w:b/>
                <w:bCs/>
                <w:sz w:val="19"/>
                <w:szCs w:val="19"/>
              </w:rPr>
              <w:instrText xml:space="preserve"> MERGEFIELD Flood_Plain_Map_Number </w:instrText>
            </w:r>
            <w:r w:rsidRPr="00BF29DF">
              <w:rPr>
                <w:b/>
                <w:bCs/>
                <w:sz w:val="19"/>
                <w:szCs w:val="19"/>
              </w:rPr>
              <w:fldChar w:fldCharType="separate"/>
            </w:r>
            <w:r w:rsidR="00E049ED">
              <w:rPr>
                <w:b/>
                <w:bCs/>
                <w:noProof/>
                <w:sz w:val="19"/>
                <w:szCs w:val="19"/>
              </w:rPr>
              <w:t>«Flood_Plain_Map_Number»</w:t>
            </w:r>
            <w:r w:rsidRPr="00BF29DF">
              <w:rPr>
                <w:b/>
                <w:bCs/>
                <w:sz w:val="19"/>
                <w:szCs w:val="19"/>
              </w:rPr>
              <w:fldChar w:fldCharType="end"/>
            </w:r>
          </w:p>
          <w:p w14:paraId="5C53A8DD" w14:textId="77777777" w:rsidR="00EA7943" w:rsidRPr="00BF29DF" w:rsidRDefault="00EA7943" w:rsidP="00AB6A29">
            <w:pPr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  <w:highlight w:val="yellow"/>
              </w:rPr>
              <w:t>Note: Attach copy of map segment to project file.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2085F" w14:textId="77777777" w:rsidR="00EA7943" w:rsidRPr="00BF29DF" w:rsidRDefault="00EA7943" w:rsidP="005B7C68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7CF12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EA7943" w:rsidRPr="00BF29DF" w14:paraId="62F5762E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DFAB288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59FD369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5256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5C299C5C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05DA6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EA7943" w:rsidRPr="00BF29DF" w14:paraId="418E0C23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DC3AA7C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67046D7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5A803F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26F6B812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2005371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EA7943" w:rsidRPr="00BF29DF" w14:paraId="3D3DCCCB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1747EC0" w14:textId="77777777" w:rsidR="00EA7943" w:rsidRPr="00BF29DF" w:rsidRDefault="00EA7943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Coastal Areas Protection and Management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D2F2BAB" w14:textId="77777777" w:rsidR="00EA7943" w:rsidRPr="00BF29DF" w:rsidRDefault="00EA7943" w:rsidP="00AB6A2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Property not located on a river or stream flowing into or is within one-half mile of Lake Michigan or Lake </w:t>
            </w:r>
            <w:proofErr w:type="gramStart"/>
            <w:r w:rsidRPr="00BF29DF">
              <w:rPr>
                <w:sz w:val="19"/>
                <w:szCs w:val="19"/>
              </w:rPr>
              <w:t>Superior, or</w:t>
            </w:r>
            <w:proofErr w:type="gramEnd"/>
            <w:r w:rsidRPr="00BF29DF">
              <w:rPr>
                <w:sz w:val="19"/>
                <w:szCs w:val="19"/>
              </w:rPr>
              <w:t xml:space="preserve"> located on shoreline of either lake.</w:t>
            </w:r>
          </w:p>
          <w:p w14:paraId="45AB277F" w14:textId="59A67BD3" w:rsidR="00EA7943" w:rsidRPr="00BF29DF" w:rsidRDefault="00250F9A" w:rsidP="00BF29DF">
            <w:pPr>
              <w:spacing w:after="58"/>
              <w:rPr>
                <w:b/>
                <w:sz w:val="19"/>
                <w:szCs w:val="19"/>
              </w:rPr>
            </w:pPr>
            <w:r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8A0D3E" wp14:editId="3C59BCA3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139700</wp:posOffset>
                      </wp:positionV>
                      <wp:extent cx="781050" cy="0"/>
                      <wp:effectExtent l="9525" t="9525" r="9525" b="9525"/>
                      <wp:wrapNone/>
                      <wp:docPr id="172361567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9B6C8" id="AutoShape 3" o:spid="_x0000_s1026" type="#_x0000_t32" style="position:absolute;margin-left:142.5pt;margin-top:11pt;width: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sWtwEAAFU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"/>
                  </w:pict>
                </mc:Fallback>
              </mc:AlternateContent>
            </w:r>
            <w:r w:rsidR="00EA7943" w:rsidRPr="00BF29DF">
              <w:rPr>
                <w:b/>
                <w:sz w:val="19"/>
                <w:szCs w:val="19"/>
              </w:rPr>
              <w:t xml:space="preserve">County in which project will occur 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71990" w14:textId="77777777" w:rsidR="00EA7943" w:rsidRPr="00BF29DF" w:rsidRDefault="00EA7943" w:rsidP="005B7C68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C8EC4" w14:textId="77777777" w:rsidR="00EA7943" w:rsidRPr="00BF29DF" w:rsidRDefault="00EA7943" w:rsidP="00C94EA5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EA7943" w:rsidRPr="00BF29DF" w14:paraId="475DABB0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6E66E8D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12BD2CA" w14:textId="77777777" w:rsidR="00EA7943" w:rsidRPr="00BF29DF" w:rsidRDefault="00EA7943" w:rsidP="00AB6A2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78BC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261E869C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DEFE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EA7943" w:rsidRPr="00BF29DF" w14:paraId="60F1C73A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F904AB0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8E3448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7868D4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5D5A491B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BB38492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EA7943" w:rsidRPr="00BF29DF" w14:paraId="27217CE0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74F561" w14:textId="77777777" w:rsidR="00EA7943" w:rsidRPr="00BF29DF" w:rsidRDefault="00EA7943" w:rsidP="00634A3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Wild and Scenic Rivers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FF66700" w14:textId="77777777" w:rsidR="00EA7943" w:rsidRPr="00BF29DF" w:rsidRDefault="00EA7943" w:rsidP="00634A39">
            <w:pPr>
              <w:pStyle w:val="Header"/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Property not located on either the St. Croix or Wolf Rivers, or national Wild and Scenic Rivers System Co</w:t>
            </w:r>
            <w:r w:rsidR="009A3B85">
              <w:rPr>
                <w:sz w:val="19"/>
                <w:szCs w:val="19"/>
              </w:rPr>
              <w:t>mponents-Wisconsin (Attachment 1</w:t>
            </w:r>
            <w:r w:rsidR="00E049ED">
              <w:rPr>
                <w:sz w:val="19"/>
                <w:szCs w:val="19"/>
              </w:rPr>
              <w:t>4</w:t>
            </w:r>
            <w:r w:rsidRPr="00BF29DF">
              <w:rPr>
                <w:sz w:val="19"/>
                <w:szCs w:val="19"/>
              </w:rPr>
              <w:t>)</w:t>
            </w:r>
          </w:p>
          <w:p w14:paraId="6ADA3FE4" w14:textId="77777777" w:rsidR="00EA7943" w:rsidRPr="00BF29DF" w:rsidRDefault="00EA7943" w:rsidP="00634A39">
            <w:pPr>
              <w:pStyle w:val="Header"/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Project site is on a river (Y/N)</w:t>
            </w:r>
          </w:p>
          <w:p w14:paraId="51D20650" w14:textId="77777777" w:rsidR="00EA7943" w:rsidRPr="00BF29DF" w:rsidRDefault="00EA7943" w:rsidP="00BF29DF">
            <w:pPr>
              <w:pStyle w:val="Header"/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Name of river: _____________________________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907E7" w14:textId="77777777" w:rsidR="00EA7943" w:rsidRPr="00BF29DF" w:rsidRDefault="00EA7943" w:rsidP="005B7C68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DE6A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EA7943" w:rsidRPr="00BF29DF" w14:paraId="1A0AA661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AC05FB0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123B343" w14:textId="77777777" w:rsidR="00EA7943" w:rsidRPr="00BF29DF" w:rsidRDefault="00EA7943">
            <w:pPr>
              <w:pStyle w:val="Header"/>
              <w:tabs>
                <w:tab w:val="clear" w:pos="4320"/>
                <w:tab w:val="clear" w:pos="8640"/>
              </w:tabs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0E063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73CD2801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499BD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EA7943" w:rsidRPr="00BF29DF" w14:paraId="704035D4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9D8BFD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8103DF5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22599B4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47863C9F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3D07C61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EA7943" w:rsidRPr="00BF29DF" w14:paraId="5D1659EE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5E06BD" w14:textId="77777777" w:rsidR="00EA7943" w:rsidRPr="00BF29DF" w:rsidRDefault="00EA7943" w:rsidP="00634A3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Runway Clear Zones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4358343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Property not listed on HUD Circular Letter HD 85-8, dated 5/23/85 (applies to Milwaukee, La Crosse, Green Bay)</w:t>
            </w:r>
          </w:p>
          <w:p w14:paraId="03F96BD3" w14:textId="77777777" w:rsidR="00EA7943" w:rsidRPr="00BF29DF" w:rsidRDefault="00EA7943" w:rsidP="00634A39">
            <w:pPr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Name of airports with scheduled service within in 5 miles _______________________________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1FE6" w14:textId="77777777" w:rsidR="00EA7943" w:rsidRPr="00BF29DF" w:rsidRDefault="00EA7943" w:rsidP="005B7C68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66E68" w14:textId="77777777" w:rsidR="00EA7943" w:rsidRPr="00BF29DF" w:rsidRDefault="00EA7943" w:rsidP="00C94EA5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EA7943" w:rsidRPr="00BF29DF" w14:paraId="748A0CAD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D84EA9C" w14:textId="77777777" w:rsidR="00EA7943" w:rsidRPr="00BF29DF" w:rsidRDefault="00EA7943" w:rsidP="00634A39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F2932C6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D9013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03DD00F2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A07CC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EA7943" w:rsidRPr="00BF29DF" w14:paraId="06FE92FA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F153471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89CCF6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88C13A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696988F6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B83CBB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EA7943" w:rsidRPr="00BF29DF" w14:paraId="336FE34E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F592768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Manmade Hazards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A49AF86" w14:textId="77777777" w:rsidR="00EA7943" w:rsidRPr="00BF29DF" w:rsidRDefault="00EA7943" w:rsidP="00634A39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Not located on or adjacent to site of a previous </w:t>
            </w:r>
            <w:proofErr w:type="spellStart"/>
            <w:r w:rsidRPr="00BF29DF">
              <w:rPr>
                <w:sz w:val="19"/>
                <w:szCs w:val="19"/>
              </w:rPr>
              <w:t>unremediated</w:t>
            </w:r>
            <w:proofErr w:type="spellEnd"/>
            <w:r w:rsidRPr="00BF29DF">
              <w:rPr>
                <w:sz w:val="19"/>
                <w:szCs w:val="19"/>
              </w:rPr>
              <w:t xml:space="preserve"> chemical spill, leaking underground storage tank, Superfund site or landfill.</w:t>
            </w:r>
          </w:p>
          <w:p w14:paraId="07DF9381" w14:textId="77777777" w:rsidR="00EA7943" w:rsidRPr="00BF29DF" w:rsidRDefault="00EA7943" w:rsidP="00C94EA5">
            <w:pPr>
              <w:spacing w:after="58"/>
              <w:rPr>
                <w:b/>
                <w:sz w:val="19"/>
                <w:szCs w:val="19"/>
                <w:highlight w:val="yellow"/>
              </w:rPr>
            </w:pPr>
            <w:r w:rsidRPr="00BF29DF">
              <w:rPr>
                <w:b/>
                <w:sz w:val="19"/>
                <w:szCs w:val="19"/>
                <w:highlight w:val="yellow"/>
              </w:rPr>
              <w:t>Note: attach results of searches.</w:t>
            </w:r>
          </w:p>
          <w:p w14:paraId="272A7DF4" w14:textId="77777777" w:rsidR="00EA7943" w:rsidRDefault="009A3B85" w:rsidP="002843BF">
            <w:pPr>
              <w:spacing w:after="58"/>
              <w:rPr>
                <w:b/>
                <w:sz w:val="19"/>
                <w:szCs w:val="19"/>
              </w:rPr>
            </w:pPr>
            <w:hyperlink r:id="rId10" w:history="1">
              <w:r w:rsidRPr="007F6CDD">
                <w:rPr>
                  <w:rStyle w:val="Hyperlink"/>
                  <w:b/>
                  <w:sz w:val="19"/>
                  <w:szCs w:val="19"/>
                </w:rPr>
                <w:t>http://dnr.wi.gov/botw/SetUpBasicSearchForm.do</w:t>
              </w:r>
            </w:hyperlink>
            <w:r>
              <w:rPr>
                <w:b/>
                <w:sz w:val="19"/>
                <w:szCs w:val="19"/>
                <w:highlight w:val="yellow"/>
              </w:rPr>
              <w:t xml:space="preserve"> </w:t>
            </w:r>
            <w:r w:rsidR="00EA7943" w:rsidRPr="00BF29DF">
              <w:rPr>
                <w:b/>
                <w:sz w:val="19"/>
                <w:szCs w:val="19"/>
                <w:highlight w:val="yellow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 </w:t>
            </w:r>
          </w:p>
          <w:p w14:paraId="242EB510" w14:textId="77777777" w:rsidR="007F6CDD" w:rsidRDefault="007F6CDD" w:rsidP="007F6CDD">
            <w:pPr>
              <w:pStyle w:val="PlainText"/>
            </w:pPr>
            <w:hyperlink r:id="rId11" w:history="1">
              <w:r>
                <w:rPr>
                  <w:rStyle w:val="Hyperlink"/>
                </w:rPr>
                <w:t>https://enviro.epa.gov/myenvironment/</w:t>
              </w:r>
            </w:hyperlink>
          </w:p>
          <w:p w14:paraId="2EE4DBDD" w14:textId="77777777" w:rsidR="009A3B85" w:rsidRPr="00BF29DF" w:rsidRDefault="009A3B85" w:rsidP="002843BF">
            <w:pPr>
              <w:spacing w:after="58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377D7" w14:textId="77777777" w:rsidR="00EA7943" w:rsidRPr="00BF29DF" w:rsidRDefault="00EA7943" w:rsidP="005B7C68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942AD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EA7943" w:rsidRPr="00BF29DF" w14:paraId="2FDB4DBE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6FF5EF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03AC06A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4A69C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7CA86B23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30DF5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EA7943" w:rsidRPr="00BF29DF" w14:paraId="01ABC660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B422E6B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FB81C9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FAEB75D" w14:textId="77777777" w:rsidR="00EA7943" w:rsidRPr="00BF29DF" w:rsidRDefault="00EA7943">
            <w:pPr>
              <w:spacing w:line="120" w:lineRule="exact"/>
              <w:rPr>
                <w:sz w:val="19"/>
                <w:szCs w:val="19"/>
              </w:rPr>
            </w:pPr>
          </w:p>
          <w:p w14:paraId="2CBD3F3B" w14:textId="77777777" w:rsidR="00EA7943" w:rsidRPr="00BF29DF" w:rsidRDefault="00EA7943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32F891B" w14:textId="77777777" w:rsidR="00EA7943" w:rsidRPr="00BF29DF" w:rsidRDefault="00EA794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4A4D5B02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5E60434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Radon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43C02A1" w14:textId="77777777" w:rsidR="005A7E03" w:rsidRPr="005A7E03" w:rsidRDefault="000A5E32" w:rsidP="000A5E32">
            <w:pPr>
              <w:spacing w:after="58"/>
              <w:rPr>
                <w:sz w:val="19"/>
                <w:szCs w:val="19"/>
              </w:rPr>
            </w:pPr>
            <w:r w:rsidRPr="005A7E03">
              <w:rPr>
                <w:sz w:val="19"/>
                <w:szCs w:val="19"/>
              </w:rPr>
              <w:t>Radon levels for individual homes, apartment units or buildings where individuals will reside for four hours or more have radon levels lower than 4.0</w:t>
            </w:r>
            <w:r w:rsidR="005A7E03" w:rsidRPr="005A7E03">
              <w:rPr>
                <w:sz w:val="19"/>
                <w:szCs w:val="19"/>
              </w:rPr>
              <w:t xml:space="preserve"> </w:t>
            </w:r>
            <w:proofErr w:type="spellStart"/>
            <w:r w:rsidR="005A7E03" w:rsidRPr="005A7E03">
              <w:rPr>
                <w:sz w:val="19"/>
                <w:szCs w:val="19"/>
              </w:rPr>
              <w:t>pCi</w:t>
            </w:r>
            <w:proofErr w:type="spellEnd"/>
            <w:r w:rsidR="005A7E03" w:rsidRPr="005A7E03">
              <w:rPr>
                <w:sz w:val="19"/>
                <w:szCs w:val="19"/>
              </w:rPr>
              <w:t xml:space="preserve">/L.  </w:t>
            </w:r>
          </w:p>
          <w:p w14:paraId="1D3DACC3" w14:textId="77777777" w:rsidR="000A5E32" w:rsidRPr="00BF29DF" w:rsidRDefault="005A7E03" w:rsidP="000A5E32">
            <w:pPr>
              <w:spacing w:after="58"/>
              <w:rPr>
                <w:sz w:val="19"/>
                <w:szCs w:val="19"/>
              </w:rPr>
            </w:pPr>
            <w:r w:rsidRPr="005A7E03">
              <w:rPr>
                <w:b/>
                <w:bCs/>
                <w:sz w:val="19"/>
                <w:szCs w:val="19"/>
                <w:highlight w:val="yellow"/>
              </w:rPr>
              <w:t>Note: attach results of testing or data search</w:t>
            </w:r>
            <w:r w:rsidRPr="005A7E03">
              <w:rPr>
                <w:sz w:val="19"/>
                <w:szCs w:val="19"/>
                <w:highlight w:val="yellow"/>
              </w:rPr>
              <w:t>.  If mitigation is needed, attach mitigation and additional monitoring plan.</w:t>
            </w:r>
            <w:r w:rsidR="000A5E32" w:rsidRPr="005A7E03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9793F" w14:textId="77777777" w:rsidR="005A7E03" w:rsidRPr="00BF29DF" w:rsidRDefault="005A7E03" w:rsidP="005A7E03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D5FE0" w14:textId="77777777" w:rsidR="000A5E32" w:rsidRDefault="000A5E32" w:rsidP="005A7E03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  <w:p w14:paraId="6163BCC2" w14:textId="77777777" w:rsidR="005A7E03" w:rsidRPr="00BF29DF" w:rsidRDefault="005A7E03" w:rsidP="005A7E03">
            <w:pPr>
              <w:spacing w:after="58"/>
              <w:rPr>
                <w:sz w:val="19"/>
                <w:szCs w:val="19"/>
              </w:rPr>
            </w:pPr>
          </w:p>
        </w:tc>
      </w:tr>
      <w:tr w:rsidR="000A5E32" w:rsidRPr="00BF29DF" w14:paraId="253595AD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A9313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D214D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AB10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D63AD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5FBA40E7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98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BBDFAC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9808A73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4C23C3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B04BC5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4E235E9D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18" w:space="0" w:color="000000"/>
            </w:tcBorders>
          </w:tcPr>
          <w:p w14:paraId="0758BBF5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tcBorders>
              <w:top w:val="single" w:sz="18" w:space="0" w:color="000000"/>
            </w:tcBorders>
          </w:tcPr>
          <w:p w14:paraId="722F57E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18" w:space="0" w:color="000000"/>
            </w:tcBorders>
          </w:tcPr>
          <w:p w14:paraId="1D4C3813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</w:tcBorders>
          </w:tcPr>
          <w:p w14:paraId="100FEDD3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</w:tr>
      <w:tr w:rsidR="000A5E32" w:rsidRPr="00BF29DF" w14:paraId="2D8D990D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bottom w:val="single" w:sz="12" w:space="0" w:color="000000"/>
            </w:tcBorders>
          </w:tcPr>
          <w:p w14:paraId="3DF1984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tcBorders>
              <w:bottom w:val="single" w:sz="12" w:space="0" w:color="000000"/>
            </w:tcBorders>
          </w:tcPr>
          <w:p w14:paraId="786AF30A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39FAC962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650C8D1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</w:tr>
      <w:tr w:rsidR="000A5E32" w:rsidRPr="00BF29DF" w14:paraId="23083E81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355E91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Environmental Issue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679A829" w14:textId="77777777" w:rsidR="000A5E32" w:rsidRPr="00BF29DF" w:rsidRDefault="000A5E32" w:rsidP="000A5E32">
            <w:pPr>
              <w:spacing w:after="58"/>
              <w:jc w:val="center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Property in Compliance if: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34EB4F" w14:textId="77777777" w:rsidR="000A5E32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341B4E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Compliance Status</w:t>
            </w:r>
          </w:p>
        </w:tc>
      </w:tr>
      <w:tr w:rsidR="000A5E32" w:rsidRPr="00BF29DF" w14:paraId="36D7E879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E529310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Noise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E08922" w14:textId="77777777" w:rsidR="000A5E32" w:rsidRPr="00BF29DF" w:rsidRDefault="000A5E32" w:rsidP="000A5E32">
            <w:pPr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Not applicable to non-residential projects.</w:t>
            </w:r>
          </w:p>
          <w:p w14:paraId="10F9994C" w14:textId="77777777" w:rsidR="000A5E32" w:rsidRDefault="000A5E32" w:rsidP="000A5E32">
            <w:pPr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  <w:highlight w:val="yellow"/>
              </w:rPr>
              <w:t xml:space="preserve">Note: Attach a copy of the DOT map showing traffic counts </w:t>
            </w:r>
          </w:p>
          <w:p w14:paraId="527AB813" w14:textId="77777777" w:rsidR="000A5E32" w:rsidRPr="00BF29DF" w:rsidRDefault="00175662" w:rsidP="000A5E32">
            <w:pPr>
              <w:spacing w:after="58"/>
              <w:rPr>
                <w:b/>
                <w:sz w:val="19"/>
                <w:szCs w:val="19"/>
              </w:rPr>
            </w:pPr>
            <w:hyperlink r:id="rId12" w:history="1">
              <w:r>
                <w:rPr>
                  <w:rStyle w:val="Hyperlink"/>
                </w:rPr>
                <w:t>Wisconsin Department of Transportation Traffic counts (wisconsindot.gov)</w:t>
              </w:r>
            </w:hyperlink>
            <w:r w:rsidRPr="00BF29DF">
              <w:rPr>
                <w:b/>
                <w:sz w:val="19"/>
                <w:szCs w:val="19"/>
              </w:rPr>
              <w:t xml:space="preserve"> </w:t>
            </w:r>
            <w:r w:rsidR="000A5E32" w:rsidRPr="00BF29DF">
              <w:rPr>
                <w:b/>
                <w:sz w:val="19"/>
                <w:szCs w:val="19"/>
              </w:rPr>
              <w:t>(look up noise calculator in google)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484F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E16A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Not Applicable to this Project: in Compliance</w:t>
            </w:r>
          </w:p>
        </w:tc>
      </w:tr>
      <w:tr w:rsidR="000A5E32" w:rsidRPr="00BF29DF" w14:paraId="0F033790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FE41B3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C2B3E6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5CF1B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73E728E7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2DE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Located near a noise source; consultation required</w:t>
            </w:r>
          </w:p>
        </w:tc>
      </w:tr>
      <w:tr w:rsidR="000A5E32" w:rsidRPr="00BF29DF" w14:paraId="7E30443D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7742B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F47312F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936B596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2E1095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</w:tr>
      <w:tr w:rsidR="000A5E32" w:rsidRPr="00BF29DF" w14:paraId="6050EC0D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CB6DF1C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Wetlands Protection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E99EDE5" w14:textId="77777777" w:rsidR="000A5E32" w:rsidRPr="00BF29DF" w:rsidRDefault="000A5E32" w:rsidP="000A5E32">
            <w:pPr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Project site not located in an existing wetland, or impacting an existing </w:t>
            </w:r>
            <w:proofErr w:type="gramStart"/>
            <w:r w:rsidRPr="00BF29DF">
              <w:rPr>
                <w:sz w:val="19"/>
                <w:szCs w:val="19"/>
              </w:rPr>
              <w:t>wetland;</w:t>
            </w:r>
            <w:proofErr w:type="gramEnd"/>
            <w:r w:rsidRPr="00BF29DF">
              <w:rPr>
                <w:sz w:val="19"/>
                <w:szCs w:val="19"/>
              </w:rPr>
              <w:t xml:space="preserve"> No direct or indirect effects.</w:t>
            </w:r>
          </w:p>
          <w:p w14:paraId="624830EC" w14:textId="77777777" w:rsidR="000A5E32" w:rsidRPr="00BF29DF" w:rsidRDefault="000A5E32" w:rsidP="000A5E32">
            <w:pPr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Date Environmental Desk OK received _________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B98F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650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0A5E32" w:rsidRPr="00BF29DF" w14:paraId="5E99E242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7C8A36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CF0B24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2F89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418B4AE0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43E6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3D3EBD38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89E1B5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A4AD8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A1E68A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7A161572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C41A40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77069DE3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AEDDFE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Water Quality</w:t>
            </w:r>
          </w:p>
        </w:tc>
        <w:tc>
          <w:tcPr>
            <w:tcW w:w="45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2B3F44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Project causes no </w:t>
            </w:r>
            <w:proofErr w:type="gramStart"/>
            <w:r w:rsidRPr="00BF29DF">
              <w:rPr>
                <w:sz w:val="19"/>
                <w:szCs w:val="19"/>
              </w:rPr>
              <w:t>dredge</w:t>
            </w:r>
            <w:proofErr w:type="gramEnd"/>
            <w:r w:rsidRPr="00BF29DF">
              <w:rPr>
                <w:sz w:val="19"/>
                <w:szCs w:val="19"/>
              </w:rPr>
              <w:t xml:space="preserve"> or </w:t>
            </w:r>
            <w:proofErr w:type="gramStart"/>
            <w:r w:rsidRPr="00BF29DF">
              <w:rPr>
                <w:sz w:val="19"/>
                <w:szCs w:val="19"/>
              </w:rPr>
              <w:t>fill</w:t>
            </w:r>
            <w:proofErr w:type="gramEnd"/>
            <w:r w:rsidRPr="00BF29DF">
              <w:rPr>
                <w:sz w:val="19"/>
                <w:szCs w:val="19"/>
              </w:rPr>
              <w:t xml:space="preserve"> materials in navigable waters, including wetlands; preapproved general permit or ‘no effect’ findings. </w:t>
            </w:r>
          </w:p>
          <w:p w14:paraId="4CAFA46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Date Environmental Desk OK received _________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4213D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00714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0A5E32" w:rsidRPr="00BF29DF" w14:paraId="1F581572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3E3F94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  <w:p w14:paraId="6BDF4E0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Water Quality: Sole Source </w:t>
            </w:r>
            <w:proofErr w:type="spellStart"/>
            <w:r w:rsidRPr="00BF29DF">
              <w:rPr>
                <w:sz w:val="19"/>
                <w:szCs w:val="19"/>
              </w:rPr>
              <w:t>Aquifiers</w:t>
            </w:r>
            <w:proofErr w:type="spellEnd"/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0C1E4BE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  <w:p w14:paraId="59714AD4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None in Wisconsin per EPA.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07FF4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2D49A4C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712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264AB1E8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13B8611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392F0E0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8BC8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6612394B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D094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424FDFA9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A97D99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83343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A7640CD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5A0BBC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Not Applicable to this Project: in Compliance</w:t>
            </w:r>
          </w:p>
        </w:tc>
      </w:tr>
      <w:tr w:rsidR="000A5E32" w:rsidRPr="00BF29DF" w14:paraId="6F92A390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443C9A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Solid Waste Disposal </w:t>
            </w:r>
            <w:proofErr w:type="gramStart"/>
            <w:r w:rsidRPr="00BF29DF">
              <w:rPr>
                <w:sz w:val="19"/>
                <w:szCs w:val="19"/>
              </w:rPr>
              <w:t>Availability;</w:t>
            </w:r>
            <w:proofErr w:type="gramEnd"/>
            <w:r w:rsidRPr="00BF29DF">
              <w:rPr>
                <w:sz w:val="19"/>
                <w:szCs w:val="19"/>
              </w:rPr>
              <w:t xml:space="preserve"> renovation and/or demolition of buildings containing asbestos or lead based paint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DD58A22" w14:textId="77777777" w:rsidR="000A5E32" w:rsidRPr="00476E62" w:rsidRDefault="000A5E32" w:rsidP="000A5E32">
            <w:pPr>
              <w:spacing w:after="58"/>
              <w:rPr>
                <w:b/>
                <w:bCs/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No Hazardous waste is generated or no excessive pressure placed on existing landfills; waste is removed in accordance with DNR procedures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0F7F1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4BE3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0A5E32" w:rsidRPr="00BF29DF" w14:paraId="59BD3CD4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99CC1D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23857A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FA83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79A240B0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89C9E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6DFFACF8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BD36C4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EDC2C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55FDBF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11F45DBC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BCA480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6185385C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9BAA9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Endangered Species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2EB5BE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No threats to either species or habitats.</w:t>
            </w:r>
          </w:p>
          <w:p w14:paraId="7A31CE4F" w14:textId="77777777" w:rsidR="000A5E32" w:rsidRDefault="000A5E32" w:rsidP="000A5E32">
            <w:pPr>
              <w:spacing w:after="58"/>
              <w:rPr>
                <w:b/>
                <w:sz w:val="19"/>
                <w:szCs w:val="19"/>
                <w:highlight w:val="yellow"/>
              </w:rPr>
            </w:pPr>
            <w:r w:rsidRPr="00BF29DF">
              <w:rPr>
                <w:b/>
                <w:sz w:val="19"/>
                <w:szCs w:val="19"/>
                <w:highlight w:val="yellow"/>
              </w:rPr>
              <w:t xml:space="preserve">Note: attach results of </w:t>
            </w:r>
            <w:r>
              <w:rPr>
                <w:b/>
                <w:sz w:val="19"/>
                <w:szCs w:val="19"/>
                <w:highlight w:val="yellow"/>
              </w:rPr>
              <w:t xml:space="preserve">Fish &amp; Wildlife Service search </w:t>
            </w:r>
          </w:p>
          <w:p w14:paraId="63C4B6A4" w14:textId="77777777" w:rsidR="000A5E32" w:rsidRPr="00911DAC" w:rsidRDefault="000A5E32" w:rsidP="000A5E32">
            <w:pPr>
              <w:spacing w:after="58"/>
              <w:rPr>
                <w:b/>
                <w:color w:val="0070C0"/>
                <w:sz w:val="19"/>
                <w:szCs w:val="19"/>
              </w:rPr>
            </w:pPr>
            <w:hyperlink r:id="rId13" w:history="1">
              <w:proofErr w:type="spellStart"/>
              <w:r w:rsidRPr="00911DAC">
                <w:rPr>
                  <w:rStyle w:val="Hyperlink"/>
                  <w:b/>
                  <w:bCs/>
                  <w:color w:val="0070C0"/>
                  <w:sz w:val="19"/>
                  <w:szCs w:val="19"/>
                </w:rPr>
                <w:t>IPaC</w:t>
              </w:r>
              <w:proofErr w:type="spellEnd"/>
              <w:r w:rsidRPr="00911DAC">
                <w:rPr>
                  <w:rStyle w:val="Hyperlink"/>
                  <w:b/>
                  <w:bCs/>
                  <w:color w:val="0070C0"/>
                  <w:sz w:val="19"/>
                  <w:szCs w:val="19"/>
                </w:rPr>
                <w:t>: Home</w:t>
              </w:r>
              <w:r w:rsidRPr="00911DAC">
                <w:rPr>
                  <w:rStyle w:val="Hyperlink"/>
                  <w:b/>
                  <w:bCs/>
                  <w:color w:val="0070C0"/>
                  <w:sz w:val="19"/>
                  <w:szCs w:val="19"/>
                </w:rPr>
                <w:t xml:space="preserve"> </w:t>
              </w:r>
              <w:r w:rsidRPr="00911DAC">
                <w:rPr>
                  <w:rStyle w:val="Hyperlink"/>
                  <w:b/>
                  <w:bCs/>
                  <w:color w:val="0070C0"/>
                  <w:sz w:val="19"/>
                  <w:szCs w:val="19"/>
                </w:rPr>
                <w:t>(fws.gov)</w:t>
              </w:r>
            </w:hyperlink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9AD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7EE6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0A5E32" w:rsidRPr="00BF29DF" w14:paraId="03F7A513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D01676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FA7C1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71CA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45F83583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C857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6841DB12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8479DB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B43A9FD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DDD2A2B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28A7BCF7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09279F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77ED1461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17E395A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Farmland Protection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26AF62F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Unique or protected farmland is not developed; construction takes place within property zoned sites adjacent to existing development.</w:t>
            </w:r>
          </w:p>
          <w:p w14:paraId="7C731D4C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  <w:highlight w:val="yellow"/>
              </w:rPr>
              <w:t>Note: Attach evidence of zoning; as appropriate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DD99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337C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0A5E32" w:rsidRPr="00BF29DF" w14:paraId="414CD1A6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D33C280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B98CAE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C36E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4D943318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FB4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7F552425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1394A3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93A080E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253EEEE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29020564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959A81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360F5883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058A51E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Air Quality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C3252C" w14:textId="77777777" w:rsidR="000A5E32" w:rsidRPr="00BF29DF" w:rsidRDefault="000A5E32" w:rsidP="000A5E32">
            <w:pPr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 xml:space="preserve">No permanent effect on air quality; </w:t>
            </w:r>
            <w:r w:rsidRPr="00BF29DF">
              <w:rPr>
                <w:b/>
                <w:sz w:val="19"/>
                <w:szCs w:val="19"/>
              </w:rPr>
              <w:t>or</w:t>
            </w:r>
            <w:r w:rsidRPr="00BF29DF">
              <w:rPr>
                <w:sz w:val="19"/>
                <w:szCs w:val="19"/>
              </w:rPr>
              <w:t xml:space="preserve"> permitting for installation of large, fuel-burning equipment obtained.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5E87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32F03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0A5E32" w:rsidRPr="00BF29DF" w14:paraId="56E47732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C36BF1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510A191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072C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27071879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2AC9A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6F040885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5BD9E8C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780B1F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4F68D2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0F7521D9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BA0485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  <w:tr w:rsidR="000A5E32" w:rsidRPr="00BF29DF" w14:paraId="475BE419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98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C7CB2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Thermal and Explosive Hazards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3C891B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Property not located on, or adjacent to, an industrial facility that creates explosive or thermal hazard, past spills, Superfund sites, or hazardous industries.</w:t>
            </w:r>
          </w:p>
          <w:p w14:paraId="708B2CC9" w14:textId="77777777" w:rsidR="007F6CDD" w:rsidRDefault="000A5E32" w:rsidP="000A5E32">
            <w:pPr>
              <w:spacing w:after="58"/>
              <w:rPr>
                <w:b/>
                <w:sz w:val="19"/>
                <w:szCs w:val="19"/>
              </w:rPr>
            </w:pPr>
            <w:r w:rsidRPr="00D04BF9">
              <w:rPr>
                <w:b/>
                <w:sz w:val="19"/>
                <w:szCs w:val="19"/>
                <w:highlight w:val="yellow"/>
              </w:rPr>
              <w:t>Note: Include results of search</w:t>
            </w:r>
            <w:r w:rsidRPr="00D04BF9">
              <w:rPr>
                <w:b/>
                <w:sz w:val="19"/>
                <w:szCs w:val="19"/>
              </w:rPr>
              <w:t xml:space="preserve"> </w:t>
            </w:r>
          </w:p>
          <w:p w14:paraId="26421F6B" w14:textId="77777777" w:rsidR="000A5E32" w:rsidRPr="007F6CDD" w:rsidRDefault="003844C8" w:rsidP="000A5E32">
            <w:pPr>
              <w:spacing w:after="58"/>
              <w:rPr>
                <w:b/>
                <w:sz w:val="22"/>
                <w:szCs w:val="22"/>
              </w:rPr>
            </w:pPr>
            <w:hyperlink r:id="rId14" w:history="1">
              <w:proofErr w:type="spellStart"/>
              <w:proofErr w:type="gramStart"/>
              <w:r w:rsidRPr="007F6CDD">
                <w:rPr>
                  <w:rStyle w:val="Hyperlink"/>
                  <w:sz w:val="22"/>
                  <w:szCs w:val="22"/>
                </w:rPr>
                <w:t>MyDATCP</w:t>
              </w:r>
              <w:proofErr w:type="spellEnd"/>
              <w:r w:rsidRPr="007F6CDD">
                <w:rPr>
                  <w:rStyle w:val="Hyperlink"/>
                  <w:sz w:val="22"/>
                  <w:szCs w:val="22"/>
                </w:rPr>
                <w:t xml:space="preserve"> :</w:t>
              </w:r>
              <w:proofErr w:type="gramEnd"/>
              <w:r w:rsidRPr="007F6CDD">
                <w:rPr>
                  <w:rStyle w:val="Hyperlink"/>
                  <w:sz w:val="22"/>
                  <w:szCs w:val="22"/>
                </w:rPr>
                <w:t xml:space="preserve"> Service Details (wi.gov)</w:t>
              </w:r>
            </w:hyperlink>
          </w:p>
          <w:p w14:paraId="51BC2436" w14:textId="77777777" w:rsidR="000A5E32" w:rsidRPr="00BF29DF" w:rsidRDefault="000A5E32" w:rsidP="000A5E32">
            <w:pPr>
              <w:spacing w:after="58"/>
              <w:rPr>
                <w:b/>
                <w:sz w:val="19"/>
                <w:szCs w:val="19"/>
              </w:rPr>
            </w:pPr>
            <w:r w:rsidRPr="00BF29DF">
              <w:rPr>
                <w:b/>
                <w:sz w:val="19"/>
                <w:szCs w:val="19"/>
              </w:rPr>
              <w:t>Date Environmental Desk OK received ___________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0B60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40F5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Compliance or NOT APPLICABLE</w:t>
            </w:r>
          </w:p>
        </w:tc>
      </w:tr>
      <w:tr w:rsidR="000A5E32" w:rsidRPr="00BF29DF" w14:paraId="6D86D508" w14:textId="77777777" w:rsidTr="000A5E3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B4A7EE8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F34C5E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593EF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41C8ECE0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17EE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Consultation/Review Required</w:t>
            </w:r>
          </w:p>
        </w:tc>
      </w:tr>
      <w:tr w:rsidR="000A5E32" w:rsidRPr="00BF29DF" w14:paraId="7AF4691F" w14:textId="77777777" w:rsidTr="000A5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8A7905C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450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F5A0E62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CE6B432" w14:textId="77777777" w:rsidR="000A5E32" w:rsidRPr="00BF29DF" w:rsidRDefault="000A5E32" w:rsidP="000A5E32">
            <w:pPr>
              <w:spacing w:line="120" w:lineRule="exact"/>
              <w:rPr>
                <w:sz w:val="19"/>
                <w:szCs w:val="19"/>
              </w:rPr>
            </w:pPr>
          </w:p>
          <w:p w14:paraId="799BBFE5" w14:textId="77777777" w:rsidR="000A5E32" w:rsidRPr="00BF29DF" w:rsidRDefault="000A5E32" w:rsidP="000A5E32">
            <w:pPr>
              <w:spacing w:after="58"/>
              <w:jc w:val="center"/>
              <w:rPr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1DBD4F" w14:textId="77777777" w:rsidR="000A5E32" w:rsidRPr="00BF29DF" w:rsidRDefault="000A5E32" w:rsidP="000A5E32">
            <w:pPr>
              <w:spacing w:after="58"/>
              <w:rPr>
                <w:sz w:val="19"/>
                <w:szCs w:val="19"/>
              </w:rPr>
            </w:pPr>
            <w:r w:rsidRPr="00BF29DF">
              <w:rPr>
                <w:sz w:val="19"/>
                <w:szCs w:val="19"/>
              </w:rPr>
              <w:t>Conditions and/or Mitigation Actions Required</w:t>
            </w:r>
          </w:p>
        </w:tc>
      </w:tr>
    </w:tbl>
    <w:p w14:paraId="0D71B9E9" w14:textId="77777777" w:rsidR="008B30A3" w:rsidRPr="00BF29DF" w:rsidRDefault="008B30A3">
      <w:pPr>
        <w:jc w:val="both"/>
        <w:rPr>
          <w:sz w:val="19"/>
          <w:szCs w:val="19"/>
        </w:rPr>
      </w:pPr>
    </w:p>
    <w:p w14:paraId="5EF5C5A2" w14:textId="77777777" w:rsidR="000D1D3C" w:rsidRDefault="000D1D3C">
      <w:pPr>
        <w:pStyle w:val="BodyText"/>
        <w:rPr>
          <w:sz w:val="22"/>
          <w:szCs w:val="22"/>
        </w:rPr>
      </w:pPr>
    </w:p>
    <w:p w14:paraId="15ABB537" w14:textId="77777777" w:rsidR="000D1D3C" w:rsidRDefault="000D1D3C">
      <w:pPr>
        <w:pStyle w:val="BodyText"/>
        <w:rPr>
          <w:sz w:val="22"/>
          <w:szCs w:val="22"/>
        </w:rPr>
      </w:pPr>
      <w:r>
        <w:rPr>
          <w:sz w:val="22"/>
          <w:szCs w:val="22"/>
        </w:rPr>
        <w:lastRenderedPageBreak/>
        <w:t>Certification:</w:t>
      </w:r>
    </w:p>
    <w:p w14:paraId="7753BEE4" w14:textId="77777777" w:rsidR="008B30A3" w:rsidRPr="004813CB" w:rsidRDefault="008B30A3">
      <w:pPr>
        <w:pStyle w:val="BodyText"/>
        <w:rPr>
          <w:sz w:val="22"/>
          <w:szCs w:val="22"/>
        </w:rPr>
      </w:pPr>
      <w:r w:rsidRPr="004813CB">
        <w:rPr>
          <w:sz w:val="22"/>
          <w:szCs w:val="22"/>
        </w:rPr>
        <w:t xml:space="preserve">I certify that, to the best of my knowledge, this activity </w:t>
      </w:r>
      <w:proofErr w:type="gramStart"/>
      <w:r w:rsidRPr="004813CB">
        <w:rPr>
          <w:sz w:val="22"/>
          <w:szCs w:val="22"/>
        </w:rPr>
        <w:t>is in compliance with</w:t>
      </w:r>
      <w:proofErr w:type="gramEnd"/>
      <w:r w:rsidRPr="004813CB">
        <w:rPr>
          <w:sz w:val="22"/>
          <w:szCs w:val="22"/>
        </w:rPr>
        <w:t xml:space="preserve"> NEPA and the implementing regulations of the program funding this activity.</w:t>
      </w:r>
    </w:p>
    <w:p w14:paraId="62CF2EB5" w14:textId="77777777" w:rsidR="008B30A3" w:rsidRPr="004813CB" w:rsidRDefault="008B30A3">
      <w:pPr>
        <w:jc w:val="both"/>
        <w:rPr>
          <w:b/>
          <w:bCs/>
          <w:sz w:val="22"/>
          <w:szCs w:val="22"/>
        </w:rPr>
      </w:pPr>
    </w:p>
    <w:p w14:paraId="413FB596" w14:textId="77777777" w:rsidR="008B30A3" w:rsidRPr="004813CB" w:rsidRDefault="008B30A3">
      <w:pPr>
        <w:jc w:val="both"/>
        <w:rPr>
          <w:b/>
          <w:bCs/>
          <w:sz w:val="22"/>
          <w:szCs w:val="22"/>
        </w:rPr>
      </w:pPr>
    </w:p>
    <w:p w14:paraId="4426218B" w14:textId="77777777" w:rsidR="008B30A3" w:rsidRPr="004813CB" w:rsidRDefault="008B30A3">
      <w:pPr>
        <w:jc w:val="both"/>
        <w:rPr>
          <w:b/>
          <w:bCs/>
          <w:sz w:val="22"/>
          <w:szCs w:val="22"/>
        </w:rPr>
      </w:pPr>
      <w:proofErr w:type="gramStart"/>
      <w:r w:rsidRPr="004813CB">
        <w:rPr>
          <w:b/>
          <w:bCs/>
          <w:sz w:val="22"/>
          <w:szCs w:val="22"/>
        </w:rPr>
        <w:softHyphen/>
        <w:t>_______</w:t>
      </w:r>
      <w:r w:rsidR="004813CB">
        <w:rPr>
          <w:b/>
          <w:bCs/>
          <w:sz w:val="22"/>
          <w:szCs w:val="22"/>
        </w:rPr>
        <w:t>______________________________</w:t>
      </w:r>
      <w:r w:rsidRPr="004813CB">
        <w:rPr>
          <w:b/>
          <w:bCs/>
          <w:sz w:val="22"/>
          <w:szCs w:val="22"/>
        </w:rPr>
        <w:t xml:space="preserve">  </w:t>
      </w:r>
      <w:r w:rsidRPr="004813CB">
        <w:rPr>
          <w:b/>
          <w:bCs/>
          <w:sz w:val="22"/>
          <w:szCs w:val="22"/>
        </w:rPr>
        <w:tab/>
      </w:r>
      <w:r w:rsidRPr="004813CB">
        <w:rPr>
          <w:b/>
          <w:bCs/>
          <w:sz w:val="22"/>
          <w:szCs w:val="22"/>
        </w:rPr>
        <w:tab/>
      </w:r>
      <w:r w:rsidRPr="004813CB">
        <w:rPr>
          <w:b/>
          <w:bCs/>
          <w:sz w:val="22"/>
          <w:szCs w:val="22"/>
        </w:rPr>
        <w:tab/>
      </w:r>
      <w:r w:rsidRPr="004813CB">
        <w:rPr>
          <w:b/>
          <w:bCs/>
          <w:sz w:val="22"/>
          <w:szCs w:val="22"/>
        </w:rPr>
        <w:tab/>
      </w:r>
      <w:proofErr w:type="gramEnd"/>
      <w:r w:rsidRPr="004813CB">
        <w:rPr>
          <w:b/>
          <w:bCs/>
          <w:sz w:val="22"/>
          <w:szCs w:val="22"/>
        </w:rPr>
        <w:t>_____________________________________</w:t>
      </w:r>
    </w:p>
    <w:p w14:paraId="05E1BA79" w14:textId="77777777" w:rsidR="008B30A3" w:rsidRPr="004813CB" w:rsidRDefault="008B30A3">
      <w:pPr>
        <w:jc w:val="both"/>
        <w:rPr>
          <w:sz w:val="22"/>
          <w:szCs w:val="22"/>
        </w:rPr>
      </w:pPr>
      <w:r w:rsidRPr="004813CB">
        <w:rPr>
          <w:sz w:val="22"/>
          <w:szCs w:val="22"/>
        </w:rPr>
        <w:t>Grant Administrator</w:t>
      </w:r>
      <w:r w:rsidRPr="004813CB">
        <w:rPr>
          <w:sz w:val="22"/>
          <w:szCs w:val="22"/>
        </w:rPr>
        <w:tab/>
      </w:r>
      <w:r w:rsidRPr="004813CB">
        <w:rPr>
          <w:sz w:val="22"/>
          <w:szCs w:val="22"/>
        </w:rPr>
        <w:tab/>
      </w:r>
      <w:r w:rsidRPr="004813CB">
        <w:rPr>
          <w:sz w:val="22"/>
          <w:szCs w:val="22"/>
        </w:rPr>
        <w:tab/>
      </w:r>
      <w:r w:rsidRPr="004813CB">
        <w:rPr>
          <w:sz w:val="22"/>
          <w:szCs w:val="22"/>
        </w:rPr>
        <w:tab/>
      </w:r>
      <w:r w:rsidRPr="004813CB">
        <w:rPr>
          <w:sz w:val="22"/>
          <w:szCs w:val="22"/>
        </w:rPr>
        <w:tab/>
      </w:r>
      <w:r w:rsidRPr="004813CB">
        <w:rPr>
          <w:sz w:val="22"/>
          <w:szCs w:val="22"/>
        </w:rPr>
        <w:tab/>
      </w:r>
      <w:r w:rsidRPr="004813CB">
        <w:rPr>
          <w:sz w:val="22"/>
          <w:szCs w:val="22"/>
        </w:rPr>
        <w:tab/>
        <w:t>Date</w:t>
      </w:r>
    </w:p>
    <w:p w14:paraId="3FBB79CA" w14:textId="77777777" w:rsidR="008B30A3" w:rsidRPr="004813CB" w:rsidRDefault="008B30A3">
      <w:pPr>
        <w:rPr>
          <w:sz w:val="22"/>
          <w:szCs w:val="22"/>
        </w:rPr>
      </w:pPr>
    </w:p>
    <w:sectPr w:rsidR="008B30A3" w:rsidRPr="004813CB" w:rsidSect="00A31DF6">
      <w:pgSz w:w="12240" w:h="15840"/>
      <w:pgMar w:top="720" w:right="720" w:bottom="810" w:left="720" w:header="990" w:footer="8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1CFA" w14:textId="77777777" w:rsidR="00FA1072" w:rsidRDefault="00FA1072">
      <w:r>
        <w:separator/>
      </w:r>
    </w:p>
  </w:endnote>
  <w:endnote w:type="continuationSeparator" w:id="0">
    <w:p w14:paraId="3460A500" w14:textId="77777777" w:rsidR="00FA1072" w:rsidRDefault="00FA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F103" w14:textId="77777777" w:rsidR="00FA1072" w:rsidRDefault="00FA1072">
      <w:r>
        <w:separator/>
      </w:r>
    </w:p>
  </w:footnote>
  <w:footnote w:type="continuationSeparator" w:id="0">
    <w:p w14:paraId="76A31A20" w14:textId="77777777" w:rsidR="00FA1072" w:rsidRDefault="00FA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V:\Administration\Beaver Dam Office Administration\ADMIN\Housing Data Files\Cdbg Admin\StatutoryChecklistData.doc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A3"/>
    <w:rsid w:val="00092BED"/>
    <w:rsid w:val="000A5D5F"/>
    <w:rsid w:val="000A5E32"/>
    <w:rsid w:val="000B6EAF"/>
    <w:rsid w:val="000D1D3C"/>
    <w:rsid w:val="00175662"/>
    <w:rsid w:val="00222CBF"/>
    <w:rsid w:val="00231412"/>
    <w:rsid w:val="00250F9A"/>
    <w:rsid w:val="002622F3"/>
    <w:rsid w:val="002843BF"/>
    <w:rsid w:val="002B31EB"/>
    <w:rsid w:val="002E2193"/>
    <w:rsid w:val="002F4749"/>
    <w:rsid w:val="00303272"/>
    <w:rsid w:val="00313805"/>
    <w:rsid w:val="00354E2B"/>
    <w:rsid w:val="00367DEA"/>
    <w:rsid w:val="003844C8"/>
    <w:rsid w:val="003920B7"/>
    <w:rsid w:val="00467ADA"/>
    <w:rsid w:val="00476E62"/>
    <w:rsid w:val="004813CB"/>
    <w:rsid w:val="004A7C2E"/>
    <w:rsid w:val="00566CE1"/>
    <w:rsid w:val="005A7E03"/>
    <w:rsid w:val="005B24B0"/>
    <w:rsid w:val="005B7C68"/>
    <w:rsid w:val="005F2C95"/>
    <w:rsid w:val="00623C55"/>
    <w:rsid w:val="00630D05"/>
    <w:rsid w:val="00634A39"/>
    <w:rsid w:val="00636186"/>
    <w:rsid w:val="006B0620"/>
    <w:rsid w:val="00717BA8"/>
    <w:rsid w:val="007A19E5"/>
    <w:rsid w:val="007D3547"/>
    <w:rsid w:val="007F5C2F"/>
    <w:rsid w:val="007F6CDD"/>
    <w:rsid w:val="008B30A3"/>
    <w:rsid w:val="008F0AC3"/>
    <w:rsid w:val="00911DAC"/>
    <w:rsid w:val="00917575"/>
    <w:rsid w:val="00966D9C"/>
    <w:rsid w:val="009A3B85"/>
    <w:rsid w:val="009B0D02"/>
    <w:rsid w:val="009B3FC6"/>
    <w:rsid w:val="009C7EEE"/>
    <w:rsid w:val="009D7724"/>
    <w:rsid w:val="00A125D1"/>
    <w:rsid w:val="00A31DF6"/>
    <w:rsid w:val="00AA50FB"/>
    <w:rsid w:val="00AA5ED1"/>
    <w:rsid w:val="00AB6A29"/>
    <w:rsid w:val="00B03092"/>
    <w:rsid w:val="00B31B26"/>
    <w:rsid w:val="00B378F9"/>
    <w:rsid w:val="00BF29DF"/>
    <w:rsid w:val="00C41B9D"/>
    <w:rsid w:val="00C94EA5"/>
    <w:rsid w:val="00CA0226"/>
    <w:rsid w:val="00CE2CB1"/>
    <w:rsid w:val="00D04BF9"/>
    <w:rsid w:val="00D1682A"/>
    <w:rsid w:val="00D34368"/>
    <w:rsid w:val="00DA1049"/>
    <w:rsid w:val="00DC5AA5"/>
    <w:rsid w:val="00E049ED"/>
    <w:rsid w:val="00E74207"/>
    <w:rsid w:val="00EA7943"/>
    <w:rsid w:val="00EC12DC"/>
    <w:rsid w:val="00EF1132"/>
    <w:rsid w:val="00F31598"/>
    <w:rsid w:val="00FA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329F4"/>
  <w15:chartTrackingRefBased/>
  <w15:docId w15:val="{22F5185A-587E-455F-9917-6298CA5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  <w:rPr>
      <w:b/>
      <w:bCs/>
      <w:sz w:val="20"/>
    </w:rPr>
  </w:style>
  <w:style w:type="character" w:styleId="Hyperlink">
    <w:name w:val="Hyperlink"/>
    <w:rsid w:val="00634A3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4368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76E62"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F6CDD"/>
    <w:rPr>
      <w:rFonts w:ascii="Calibri" w:eastAsia="Aptos" w:hAnsi="Calibri"/>
      <w:kern w:val="2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F6CDD"/>
    <w:rPr>
      <w:rFonts w:ascii="Calibri" w:eastAsia="Aptos" w:hAnsi="Calibri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-us.mimecast.com/s/9o-PCXDVPLcnDrjyFVHUGd?domain=ipac.ecosphere.fws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sconsindot.gov/Pages/projects/data-plan/traf-count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viro.epa.gov/myenviron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dnr.wi.gov/botw/SetUpBasicSearchForm.d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mydatcp.wi.gov/Home/ServiceDetails/4a171523-04c7-e611-80f6-0050568c4f26?Key=Services_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946857-EF43-48C4-9D1B-3EAC5EBA21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2110DC-FE1B-43F1-B5AC-0C69B80A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B19EB-C2F6-4EBD-941C-04CFE60F2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626CA-EED7-48EA-B88F-6CDF11EA78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8</vt:lpstr>
    </vt:vector>
  </TitlesOfParts>
  <Company>MSA Professional Services, Inc.</Company>
  <LinksUpToDate>false</LinksUpToDate>
  <CharactersWithSpaces>6852</CharactersWithSpaces>
  <SharedDoc>false</SharedDoc>
  <HLinks>
    <vt:vector size="30" baseType="variant">
      <vt:variant>
        <vt:i4>2686988</vt:i4>
      </vt:variant>
      <vt:variant>
        <vt:i4>21</vt:i4>
      </vt:variant>
      <vt:variant>
        <vt:i4>0</vt:i4>
      </vt:variant>
      <vt:variant>
        <vt:i4>5</vt:i4>
      </vt:variant>
      <vt:variant>
        <vt:lpwstr>https://mydatcp.wi.gov/Home/ServiceDetails/4a171523-04c7-e611-80f6-0050568c4f26?Key=Services_Group</vt:lpwstr>
      </vt:variant>
      <vt:variant>
        <vt:lpwstr/>
      </vt:variant>
      <vt:variant>
        <vt:i4>3407997</vt:i4>
      </vt:variant>
      <vt:variant>
        <vt:i4>18</vt:i4>
      </vt:variant>
      <vt:variant>
        <vt:i4>0</vt:i4>
      </vt:variant>
      <vt:variant>
        <vt:i4>5</vt:i4>
      </vt:variant>
      <vt:variant>
        <vt:lpwstr>https://protect-us.mimecast.com/s/9o-PCXDVPLcnDrjyFVHUGd?domain=ipac.ecosphere.fws.gov/</vt:lpwstr>
      </vt:variant>
      <vt:variant>
        <vt:lpwstr/>
      </vt:variant>
      <vt:variant>
        <vt:i4>7471219</vt:i4>
      </vt:variant>
      <vt:variant>
        <vt:i4>15</vt:i4>
      </vt:variant>
      <vt:variant>
        <vt:i4>0</vt:i4>
      </vt:variant>
      <vt:variant>
        <vt:i4>5</vt:i4>
      </vt:variant>
      <vt:variant>
        <vt:lpwstr>https://wisconsindot.gov/Pages/projects/data-plan/traf-counts/default.aspx</vt:lpwstr>
      </vt:variant>
      <vt:variant>
        <vt:lpwstr/>
      </vt:variant>
      <vt:variant>
        <vt:i4>2031619</vt:i4>
      </vt:variant>
      <vt:variant>
        <vt:i4>12</vt:i4>
      </vt:variant>
      <vt:variant>
        <vt:i4>0</vt:i4>
      </vt:variant>
      <vt:variant>
        <vt:i4>5</vt:i4>
      </vt:variant>
      <vt:variant>
        <vt:lpwstr>https://enviro.epa.gov/myenvironment/</vt:lpwstr>
      </vt:variant>
      <vt:variant>
        <vt:lpwstr/>
      </vt:variant>
      <vt:variant>
        <vt:i4>6750323</vt:i4>
      </vt:variant>
      <vt:variant>
        <vt:i4>9</vt:i4>
      </vt:variant>
      <vt:variant>
        <vt:i4>0</vt:i4>
      </vt:variant>
      <vt:variant>
        <vt:i4>5</vt:i4>
      </vt:variant>
      <vt:variant>
        <vt:lpwstr>http://dnr.wi.gov/botw/SetUpBasicSearchForm.do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8</dc:title>
  <dc:subject/>
  <dc:creator>Stacy Griswold</dc:creator>
  <cp:keywords/>
  <cp:lastModifiedBy>Wegner, Michelle - DOA</cp:lastModifiedBy>
  <cp:revision>2</cp:revision>
  <cp:lastPrinted>2016-03-28T13:24:00Z</cp:lastPrinted>
  <dcterms:created xsi:type="dcterms:W3CDTF">2026-01-27T14:00:00Z</dcterms:created>
  <dcterms:modified xsi:type="dcterms:W3CDTF">2026-01-27T14:00:00Z</dcterms:modified>
</cp:coreProperties>
</file>