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E3F50" w14:textId="664FE494" w:rsidR="008C1673" w:rsidRPr="008C1673" w:rsidRDefault="00865D11" w:rsidP="008C1673">
      <w:pPr>
        <w:jc w:val="center"/>
        <w:rPr>
          <w:b/>
          <w:bCs/>
        </w:rPr>
      </w:pPr>
      <w:r>
        <w:rPr>
          <w:b/>
          <w:bCs/>
          <w:highlight w:val="yellow"/>
        </w:rPr>
        <w:t>ORGANIZATION</w:t>
      </w:r>
      <w:r w:rsidR="004133B7">
        <w:rPr>
          <w:b/>
          <w:bCs/>
          <w:highlight w:val="yellow"/>
        </w:rPr>
        <w:t>’S</w:t>
      </w:r>
      <w:r w:rsidR="008C1673" w:rsidRPr="008C1673">
        <w:rPr>
          <w:b/>
          <w:bCs/>
          <w:highlight w:val="yellow"/>
        </w:rPr>
        <w:t xml:space="preserve"> NAME</w:t>
      </w:r>
    </w:p>
    <w:p w14:paraId="7884D324" w14:textId="1AD0074B" w:rsidR="00352E4B" w:rsidRPr="008C1673" w:rsidRDefault="008C1673" w:rsidP="008C1673">
      <w:pPr>
        <w:jc w:val="center"/>
        <w:rPr>
          <w:b/>
          <w:bCs/>
        </w:rPr>
      </w:pPr>
      <w:r w:rsidRPr="008C1673">
        <w:rPr>
          <w:b/>
          <w:bCs/>
        </w:rPr>
        <w:t>HOMELESS CASE MANAGEMENT SERVICES (HCMS) PROGRAM</w:t>
      </w:r>
    </w:p>
    <w:p w14:paraId="6736CD63" w14:textId="3E6B4638" w:rsidR="008C1673" w:rsidRDefault="008C1673" w:rsidP="008C1673">
      <w:pPr>
        <w:jc w:val="center"/>
        <w:rPr>
          <w:b/>
          <w:bCs/>
        </w:rPr>
      </w:pPr>
      <w:r w:rsidRPr="008C1673">
        <w:rPr>
          <w:b/>
          <w:bCs/>
        </w:rPr>
        <w:t>CLIENT PRIORITIZATION POLICY</w:t>
      </w:r>
    </w:p>
    <w:p w14:paraId="09574832" w14:textId="77777777" w:rsidR="008C1673" w:rsidRDefault="008C1673" w:rsidP="008C1673"/>
    <w:p w14:paraId="10E4FE5B" w14:textId="569231A6" w:rsidR="008C1673" w:rsidRDefault="008C1673" w:rsidP="008C1673">
      <w:r>
        <w:t>To be eligible for the HCMS program, the potential client</w:t>
      </w:r>
      <w:r w:rsidR="00865D11">
        <w:t xml:space="preserve"> and their household</w:t>
      </w:r>
      <w:r>
        <w:t xml:space="preserve"> must:</w:t>
      </w:r>
    </w:p>
    <w:p w14:paraId="3CEA4D78" w14:textId="71580560" w:rsidR="008C1673" w:rsidRDefault="008C1673" w:rsidP="008C1673">
      <w:pPr>
        <w:pStyle w:val="ListParagraph"/>
        <w:numPr>
          <w:ilvl w:val="0"/>
          <w:numId w:val="1"/>
        </w:numPr>
      </w:pPr>
      <w:r>
        <w:t>Be staying in</w:t>
      </w:r>
      <w:r w:rsidR="004133B7">
        <w:t xml:space="preserve"> a</w:t>
      </w:r>
      <w:r>
        <w:t xml:space="preserve"> shelter or a motel through a motel voucher program, </w:t>
      </w:r>
      <w:r w:rsidRPr="008C1673">
        <w:rPr>
          <w:b/>
          <w:bCs/>
          <w:u w:val="single"/>
        </w:rPr>
        <w:t>AND</w:t>
      </w:r>
    </w:p>
    <w:p w14:paraId="6FCF6A78" w14:textId="4AF8844A" w:rsidR="008C1673" w:rsidRDefault="008C1673" w:rsidP="008C1673">
      <w:pPr>
        <w:pStyle w:val="ListParagraph"/>
        <w:numPr>
          <w:ilvl w:val="0"/>
          <w:numId w:val="1"/>
        </w:numPr>
      </w:pPr>
      <w:r>
        <w:t xml:space="preserve">Meet one of the four below TANF definitions of </w:t>
      </w:r>
      <w:r w:rsidR="00C41937">
        <w:t xml:space="preserve">homeless </w:t>
      </w:r>
      <w:r>
        <w:t>families:</w:t>
      </w:r>
    </w:p>
    <w:p w14:paraId="4D471F19" w14:textId="77777777" w:rsidR="008C1673" w:rsidRDefault="008C1673" w:rsidP="008C1673">
      <w:pPr>
        <w:pStyle w:val="ListParagraph"/>
        <w:numPr>
          <w:ilvl w:val="1"/>
          <w:numId w:val="2"/>
        </w:numPr>
      </w:pPr>
      <w:r>
        <w:t>Homeless individuals accompanied by minor children (under age 18 for whom the homeless individuals are responsible, or under 19 but a full-time student in high school, working on an equivalency degree, or enrolled in basic vocational or technical education); or</w:t>
      </w:r>
    </w:p>
    <w:p w14:paraId="3C80E2E4" w14:textId="77777777" w:rsidR="008C1673" w:rsidRDefault="008C1673" w:rsidP="008C1673">
      <w:pPr>
        <w:pStyle w:val="ListParagraph"/>
        <w:numPr>
          <w:ilvl w:val="1"/>
          <w:numId w:val="2"/>
        </w:numPr>
      </w:pPr>
      <w:r>
        <w:t>Homeless pregnant individuals; or</w:t>
      </w:r>
    </w:p>
    <w:p w14:paraId="378D1261" w14:textId="77777777" w:rsidR="008C1673" w:rsidRDefault="008C1673" w:rsidP="008C1673">
      <w:pPr>
        <w:pStyle w:val="ListParagraph"/>
        <w:numPr>
          <w:ilvl w:val="1"/>
          <w:numId w:val="2"/>
        </w:numPr>
      </w:pPr>
      <w:r>
        <w:t>Homeless individuals, unaccompanied by children, who are non-custodial parents of children under the age of 18; or</w:t>
      </w:r>
    </w:p>
    <w:p w14:paraId="3A06ED01" w14:textId="77777777" w:rsidR="008C1673" w:rsidRDefault="008C1673" w:rsidP="008C1673">
      <w:pPr>
        <w:pStyle w:val="ListParagraph"/>
        <w:numPr>
          <w:ilvl w:val="1"/>
          <w:numId w:val="2"/>
        </w:numPr>
      </w:pPr>
      <w:r>
        <w:t xml:space="preserve">Homeless individuals who are younger than age 25 and accompanied by another person related by blood or marriage.  </w:t>
      </w:r>
    </w:p>
    <w:p w14:paraId="53FA66C3" w14:textId="6873DF2F" w:rsidR="008C1673" w:rsidRDefault="004133B7" w:rsidP="004133B7">
      <w:pPr>
        <w:rPr>
          <w:i/>
          <w:iCs/>
        </w:rPr>
      </w:pPr>
      <w:r>
        <w:rPr>
          <w:i/>
          <w:iCs/>
          <w:highlight w:val="lightGray"/>
        </w:rPr>
        <w:t xml:space="preserve">Priority must be given to serving TANF </w:t>
      </w:r>
      <w:r w:rsidR="00C41937">
        <w:rPr>
          <w:i/>
          <w:iCs/>
          <w:highlight w:val="lightGray"/>
        </w:rPr>
        <w:t xml:space="preserve">homeless </w:t>
      </w:r>
      <w:r>
        <w:rPr>
          <w:i/>
          <w:iCs/>
          <w:highlight w:val="lightGray"/>
        </w:rPr>
        <w:t xml:space="preserve">family categories 1 and 2, but all categories can be served if there is capacity.  </w:t>
      </w:r>
      <w:r w:rsidRPr="004133B7">
        <w:rPr>
          <w:i/>
          <w:iCs/>
          <w:highlight w:val="lightGray"/>
        </w:rPr>
        <w:t xml:space="preserve">Edit the below section in </w:t>
      </w:r>
      <w:r w:rsidRPr="004133B7">
        <w:rPr>
          <w:i/>
          <w:iCs/>
          <w:highlight w:val="cyan"/>
        </w:rPr>
        <w:t>blue</w:t>
      </w:r>
      <w:r w:rsidRPr="004133B7">
        <w:rPr>
          <w:i/>
          <w:iCs/>
          <w:highlight w:val="lightGray"/>
        </w:rPr>
        <w:t xml:space="preserve"> to fit </w:t>
      </w:r>
      <w:r w:rsidR="00834A58">
        <w:rPr>
          <w:i/>
          <w:iCs/>
          <w:highlight w:val="lightGray"/>
        </w:rPr>
        <w:t>the</w:t>
      </w:r>
      <w:r w:rsidRPr="004133B7">
        <w:rPr>
          <w:i/>
          <w:iCs/>
          <w:highlight w:val="lightGray"/>
        </w:rPr>
        <w:t xml:space="preserve"> organization’s needs</w:t>
      </w:r>
      <w:r>
        <w:rPr>
          <w:i/>
          <w:iCs/>
          <w:highlight w:val="lightGray"/>
        </w:rPr>
        <w:t xml:space="preserve"> and define how eligible families will be prioritized.  Below is a non-exhaustive list of options.  Choose an option or create </w:t>
      </w:r>
      <w:r w:rsidR="00865D11">
        <w:rPr>
          <w:i/>
          <w:iCs/>
          <w:highlight w:val="lightGray"/>
        </w:rPr>
        <w:t>one and</w:t>
      </w:r>
      <w:r>
        <w:rPr>
          <w:i/>
          <w:iCs/>
          <w:highlight w:val="lightGray"/>
        </w:rPr>
        <w:t xml:space="preserve"> delete these italicized words when done.  </w:t>
      </w:r>
    </w:p>
    <w:p w14:paraId="1FDACA63" w14:textId="1C4FC0CF" w:rsidR="00865D11" w:rsidRDefault="00C41937" w:rsidP="004133B7">
      <w:r>
        <w:t>Each c</w:t>
      </w:r>
      <w:r w:rsidR="00865D11">
        <w:t>lient and their household will be prioritized for the HCMS program based on whether:</w:t>
      </w:r>
    </w:p>
    <w:p w14:paraId="0E7EC12D" w14:textId="37EA84E3" w:rsidR="00865D11" w:rsidRPr="00865D11" w:rsidRDefault="00865D11" w:rsidP="00865D11">
      <w:pPr>
        <w:numPr>
          <w:ilvl w:val="0"/>
          <w:numId w:val="3"/>
        </w:numPr>
        <w:spacing w:after="0" w:line="276" w:lineRule="auto"/>
        <w:contextualSpacing/>
        <w:rPr>
          <w:kern w:val="0"/>
          <w:highlight w:val="cyan"/>
          <w14:ligatures w14:val="none"/>
        </w:rPr>
      </w:pPr>
      <w:r>
        <w:rPr>
          <w:kern w:val="0"/>
          <w:highlight w:val="cyan"/>
          <w14:ligatures w14:val="none"/>
        </w:rPr>
        <w:t>The c</w:t>
      </w:r>
      <w:r w:rsidRPr="00865D11">
        <w:rPr>
          <w:kern w:val="0"/>
          <w:highlight w:val="cyan"/>
          <w14:ligatures w14:val="none"/>
        </w:rPr>
        <w:t xml:space="preserve">lient and their household </w:t>
      </w:r>
      <w:proofErr w:type="gramStart"/>
      <w:r w:rsidRPr="00865D11">
        <w:rPr>
          <w:kern w:val="0"/>
          <w:highlight w:val="cyan"/>
          <w14:ligatures w14:val="none"/>
        </w:rPr>
        <w:t>is</w:t>
      </w:r>
      <w:proofErr w:type="gramEnd"/>
      <w:r w:rsidRPr="00865D11">
        <w:rPr>
          <w:kern w:val="0"/>
          <w:highlight w:val="cyan"/>
          <w14:ligatures w14:val="none"/>
        </w:rPr>
        <w:t xml:space="preserve"> TANF category 1 or </w:t>
      </w:r>
      <w:r>
        <w:rPr>
          <w:kern w:val="0"/>
          <w:highlight w:val="cyan"/>
          <w14:ligatures w14:val="none"/>
        </w:rPr>
        <w:t xml:space="preserve">TANF category </w:t>
      </w:r>
      <w:r w:rsidRPr="00865D11">
        <w:rPr>
          <w:kern w:val="0"/>
          <w:highlight w:val="cyan"/>
          <w14:ligatures w14:val="none"/>
        </w:rPr>
        <w:t>2.</w:t>
      </w:r>
    </w:p>
    <w:p w14:paraId="2FC59F29" w14:textId="0C337A3E" w:rsidR="00865D11" w:rsidRPr="00865D11" w:rsidRDefault="00865D11" w:rsidP="00865D11">
      <w:pPr>
        <w:numPr>
          <w:ilvl w:val="0"/>
          <w:numId w:val="3"/>
        </w:numPr>
        <w:spacing w:after="0" w:line="276" w:lineRule="auto"/>
        <w:contextualSpacing/>
        <w:rPr>
          <w:kern w:val="0"/>
          <w:highlight w:val="cyan"/>
          <w14:ligatures w14:val="none"/>
        </w:rPr>
      </w:pPr>
      <w:r>
        <w:rPr>
          <w:kern w:val="0"/>
          <w:highlight w:val="cyan"/>
          <w14:ligatures w14:val="none"/>
        </w:rPr>
        <w:t>The c</w:t>
      </w:r>
      <w:r w:rsidRPr="00865D11">
        <w:rPr>
          <w:kern w:val="0"/>
          <w:highlight w:val="cyan"/>
          <w14:ligatures w14:val="none"/>
        </w:rPr>
        <w:t>lient and their household</w:t>
      </w:r>
      <w:r>
        <w:rPr>
          <w:kern w:val="0"/>
          <w:highlight w:val="cyan"/>
          <w14:ligatures w14:val="none"/>
        </w:rPr>
        <w:t xml:space="preserve"> </w:t>
      </w:r>
      <w:proofErr w:type="gramStart"/>
      <w:r w:rsidRPr="00865D11">
        <w:rPr>
          <w:kern w:val="0"/>
          <w:highlight w:val="cyan"/>
          <w14:ligatures w14:val="none"/>
        </w:rPr>
        <w:t>is</w:t>
      </w:r>
      <w:proofErr w:type="gramEnd"/>
      <w:r w:rsidRPr="00865D11">
        <w:rPr>
          <w:kern w:val="0"/>
          <w:highlight w:val="cyan"/>
          <w14:ligatures w14:val="none"/>
        </w:rPr>
        <w:t xml:space="preserve"> TANF category 1 or </w:t>
      </w:r>
      <w:r>
        <w:rPr>
          <w:kern w:val="0"/>
          <w:highlight w:val="cyan"/>
          <w14:ligatures w14:val="none"/>
        </w:rPr>
        <w:t xml:space="preserve">TANF category </w:t>
      </w:r>
      <w:r w:rsidRPr="00865D11">
        <w:rPr>
          <w:kern w:val="0"/>
          <w:highlight w:val="cyan"/>
          <w14:ligatures w14:val="none"/>
        </w:rPr>
        <w:t xml:space="preserve">2, coupled with the </w:t>
      </w:r>
      <w:r>
        <w:rPr>
          <w:kern w:val="0"/>
          <w:highlight w:val="cyan"/>
          <w14:ligatures w14:val="none"/>
        </w:rPr>
        <w:t>household’s</w:t>
      </w:r>
      <w:r w:rsidRPr="00865D11">
        <w:rPr>
          <w:kern w:val="0"/>
          <w:highlight w:val="cyan"/>
          <w14:ligatures w14:val="none"/>
        </w:rPr>
        <w:t xml:space="preserve"> intensity of need.</w:t>
      </w:r>
    </w:p>
    <w:p w14:paraId="4B77AA21" w14:textId="15C8FD32" w:rsidR="00865D11" w:rsidRPr="00865D11" w:rsidRDefault="00865D11" w:rsidP="00865D11">
      <w:pPr>
        <w:numPr>
          <w:ilvl w:val="0"/>
          <w:numId w:val="3"/>
        </w:numPr>
        <w:spacing w:after="0" w:line="276" w:lineRule="auto"/>
        <w:contextualSpacing/>
        <w:rPr>
          <w:kern w:val="0"/>
          <w:highlight w:val="cyan"/>
          <w14:ligatures w14:val="none"/>
        </w:rPr>
      </w:pPr>
      <w:r>
        <w:rPr>
          <w:kern w:val="0"/>
          <w:highlight w:val="cyan"/>
          <w14:ligatures w14:val="none"/>
        </w:rPr>
        <w:t>The c</w:t>
      </w:r>
      <w:r w:rsidRPr="00865D11">
        <w:rPr>
          <w:kern w:val="0"/>
          <w:highlight w:val="cyan"/>
          <w14:ligatures w14:val="none"/>
        </w:rPr>
        <w:t xml:space="preserve">lient and their household </w:t>
      </w:r>
      <w:proofErr w:type="gramStart"/>
      <w:r w:rsidRPr="00865D11">
        <w:rPr>
          <w:kern w:val="0"/>
          <w:highlight w:val="cyan"/>
          <w14:ligatures w14:val="none"/>
        </w:rPr>
        <w:t>is</w:t>
      </w:r>
      <w:proofErr w:type="gramEnd"/>
      <w:r w:rsidRPr="00865D11">
        <w:rPr>
          <w:kern w:val="0"/>
          <w:highlight w:val="cyan"/>
          <w14:ligatures w14:val="none"/>
        </w:rPr>
        <w:t xml:space="preserve"> TANF category 1 or </w:t>
      </w:r>
      <w:r>
        <w:rPr>
          <w:kern w:val="0"/>
          <w:highlight w:val="cyan"/>
          <w14:ligatures w14:val="none"/>
        </w:rPr>
        <w:t xml:space="preserve">TANF category </w:t>
      </w:r>
      <w:r w:rsidRPr="00865D11">
        <w:rPr>
          <w:kern w:val="0"/>
          <w:highlight w:val="cyan"/>
          <w14:ligatures w14:val="none"/>
        </w:rPr>
        <w:t xml:space="preserve">2, plus the capacity of the HCMS program at the time of the client’s intake assessment. </w:t>
      </w:r>
    </w:p>
    <w:p w14:paraId="3B4ED8EA" w14:textId="77777777" w:rsidR="00865D11" w:rsidRDefault="00865D11" w:rsidP="004133B7"/>
    <w:p w14:paraId="03A8D36D" w14:textId="1B9822F4" w:rsidR="00865D11" w:rsidRPr="00865D11" w:rsidRDefault="00865D11" w:rsidP="004133B7">
      <w:pPr>
        <w:rPr>
          <w:i/>
          <w:iCs/>
          <w:highlight w:val="lightGray"/>
        </w:rPr>
      </w:pPr>
      <w:r w:rsidRPr="00865D11">
        <w:rPr>
          <w:i/>
          <w:iCs/>
          <w:highlight w:val="lightGray"/>
        </w:rPr>
        <w:t>Please edit the below</w:t>
      </w:r>
      <w:r>
        <w:rPr>
          <w:i/>
          <w:iCs/>
          <w:highlight w:val="lightGray"/>
        </w:rPr>
        <w:t xml:space="preserve"> section in </w:t>
      </w:r>
      <w:r w:rsidRPr="00865D11">
        <w:rPr>
          <w:i/>
          <w:iCs/>
          <w:highlight w:val="cyan"/>
        </w:rPr>
        <w:t>blue</w:t>
      </w:r>
      <w:r w:rsidRPr="00865D11">
        <w:rPr>
          <w:i/>
          <w:iCs/>
          <w:highlight w:val="lightGray"/>
        </w:rPr>
        <w:t xml:space="preserve"> as needed for </w:t>
      </w:r>
      <w:r w:rsidR="00834A58">
        <w:rPr>
          <w:i/>
          <w:iCs/>
          <w:highlight w:val="lightGray"/>
        </w:rPr>
        <w:t>the</w:t>
      </w:r>
      <w:r w:rsidRPr="00865D11">
        <w:rPr>
          <w:i/>
          <w:iCs/>
          <w:highlight w:val="lightGray"/>
        </w:rPr>
        <w:t xml:space="preserve"> organization and delete these italicized words when done.</w:t>
      </w:r>
    </w:p>
    <w:p w14:paraId="2500D0B4" w14:textId="51A78B1E" w:rsidR="00865D11" w:rsidRPr="00865D11" w:rsidRDefault="00865D11" w:rsidP="004133B7">
      <w:r w:rsidRPr="00865D11">
        <w:rPr>
          <w:highlight w:val="cyan"/>
        </w:rPr>
        <w:t xml:space="preserve">If there is capacity in the HCMS program, </w:t>
      </w:r>
      <w:r>
        <w:rPr>
          <w:highlight w:val="cyan"/>
        </w:rPr>
        <w:t xml:space="preserve">TANF </w:t>
      </w:r>
      <w:r w:rsidRPr="00865D11">
        <w:rPr>
          <w:highlight w:val="cyan"/>
        </w:rPr>
        <w:t xml:space="preserve">category 3 and </w:t>
      </w:r>
      <w:r>
        <w:rPr>
          <w:highlight w:val="cyan"/>
        </w:rPr>
        <w:t xml:space="preserve">TANF category </w:t>
      </w:r>
      <w:r w:rsidRPr="00865D11">
        <w:rPr>
          <w:highlight w:val="cyan"/>
        </w:rPr>
        <w:t>4 families will also be served.</w:t>
      </w:r>
    </w:p>
    <w:sectPr w:rsidR="00865D11" w:rsidRPr="00865D1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FEAED" w14:textId="77777777" w:rsidR="00CC5B9F" w:rsidRDefault="00CC5B9F" w:rsidP="00CC5B9F">
      <w:pPr>
        <w:spacing w:after="0" w:line="240" w:lineRule="auto"/>
      </w:pPr>
      <w:r>
        <w:separator/>
      </w:r>
    </w:p>
  </w:endnote>
  <w:endnote w:type="continuationSeparator" w:id="0">
    <w:p w14:paraId="0C58A0B4" w14:textId="77777777" w:rsidR="00CC5B9F" w:rsidRDefault="00CC5B9F" w:rsidP="00CC5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2459E" w14:textId="74513FE2" w:rsidR="00CC5B9F" w:rsidRDefault="00CC5B9F" w:rsidP="00CC5B9F">
    <w:pPr>
      <w:pStyle w:val="Footer"/>
      <w:jc w:val="right"/>
    </w:pPr>
    <w:r>
      <w:t>2024 HCMS Program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5E01A" w14:textId="77777777" w:rsidR="00CC5B9F" w:rsidRDefault="00CC5B9F" w:rsidP="00CC5B9F">
      <w:pPr>
        <w:spacing w:after="0" w:line="240" w:lineRule="auto"/>
      </w:pPr>
      <w:r>
        <w:separator/>
      </w:r>
    </w:p>
  </w:footnote>
  <w:footnote w:type="continuationSeparator" w:id="0">
    <w:p w14:paraId="7E3139E2" w14:textId="77777777" w:rsidR="00CC5B9F" w:rsidRDefault="00CC5B9F" w:rsidP="00CC5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43C88"/>
    <w:multiLevelType w:val="hybridMultilevel"/>
    <w:tmpl w:val="EF727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D1C01"/>
    <w:multiLevelType w:val="hybridMultilevel"/>
    <w:tmpl w:val="72B4E6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37A04"/>
    <w:multiLevelType w:val="hybridMultilevel"/>
    <w:tmpl w:val="29C617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700542">
    <w:abstractNumId w:val="1"/>
  </w:num>
  <w:num w:numId="2" w16cid:durableId="810828811">
    <w:abstractNumId w:val="2"/>
  </w:num>
  <w:num w:numId="3" w16cid:durableId="1453746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673"/>
    <w:rsid w:val="002B4CFA"/>
    <w:rsid w:val="00352E4B"/>
    <w:rsid w:val="004133B7"/>
    <w:rsid w:val="00834A58"/>
    <w:rsid w:val="00865D11"/>
    <w:rsid w:val="008C1673"/>
    <w:rsid w:val="00905CB6"/>
    <w:rsid w:val="009E2AE7"/>
    <w:rsid w:val="00C41937"/>
    <w:rsid w:val="00CC5B9F"/>
    <w:rsid w:val="00F422F6"/>
    <w:rsid w:val="00FD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82EDE"/>
  <w15:chartTrackingRefBased/>
  <w15:docId w15:val="{0B740532-BD87-4A36-B22E-B958FEED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6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5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B9F"/>
  </w:style>
  <w:style w:type="paragraph" w:styleId="Footer">
    <w:name w:val="footer"/>
    <w:basedOn w:val="Normal"/>
    <w:link w:val="FooterChar"/>
    <w:uiPriority w:val="99"/>
    <w:unhideWhenUsed/>
    <w:rsid w:val="00CC5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3" ma:contentTypeDescription="Create a new document." ma:contentTypeScope="" ma:versionID="4f06f7cca88cd036e2b557d1d5691baa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e15a55f965ccf61bcffbaf2838448d8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8294D40-6BF0-4F7F-838F-7B3A35F018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E8C17B-CAFA-4C6F-9C25-2A87AC265B1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1944021-3A67-46A1-9D2C-ED414C65C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f2cb44-b37d-4693-a5c3-140ab663d372"/>
    <ds:schemaRef ds:uri="fb82bcdf-ea63-4554-99e3-e15ccd87b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C311F0-991C-4E7E-8ADE-BE3C37E5977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1594</Characters>
  <Application>Microsoft Office Word</Application>
  <DocSecurity>0</DocSecurity>
  <Lines>31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Bourne, Emily - DOA</dc:creator>
  <cp:keywords/>
  <dc:description/>
  <cp:lastModifiedBy>Bourne, Emily - DOA</cp:lastModifiedBy>
  <cp:revision>4</cp:revision>
  <dcterms:created xsi:type="dcterms:W3CDTF">2024-07-01T16:37:00Z</dcterms:created>
  <dcterms:modified xsi:type="dcterms:W3CDTF">2024-07-01T17:11:00Z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