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E3F50" w14:textId="4900F69B" w:rsidR="008C1673" w:rsidRPr="008C1673" w:rsidRDefault="00865D11" w:rsidP="008C1673">
      <w:pPr>
        <w:jc w:val="center"/>
        <w:rPr>
          <w:b/>
          <w:bCs/>
        </w:rPr>
      </w:pPr>
      <w:r>
        <w:rPr>
          <w:b/>
          <w:bCs/>
          <w:highlight w:val="yellow"/>
        </w:rPr>
        <w:t>ORGANIZATION</w:t>
      </w:r>
      <w:r w:rsidR="004133B7">
        <w:rPr>
          <w:b/>
          <w:bCs/>
          <w:highlight w:val="yellow"/>
        </w:rPr>
        <w:t>’S</w:t>
      </w:r>
      <w:r w:rsidR="008C1673" w:rsidRPr="008C1673">
        <w:rPr>
          <w:b/>
          <w:bCs/>
          <w:highlight w:val="yellow"/>
        </w:rPr>
        <w:t xml:space="preserve"> NAME</w:t>
      </w:r>
    </w:p>
    <w:p w14:paraId="7884D324" w14:textId="1AD0074B" w:rsidR="00352E4B" w:rsidRPr="008C1673" w:rsidRDefault="008C1673" w:rsidP="008C1673">
      <w:pPr>
        <w:jc w:val="center"/>
        <w:rPr>
          <w:b/>
          <w:bCs/>
        </w:rPr>
      </w:pPr>
      <w:r w:rsidRPr="008C1673">
        <w:rPr>
          <w:b/>
          <w:bCs/>
        </w:rPr>
        <w:t>HOMELESS CASE MANAGEMENT SERVICES (HCMS) PROGRAM</w:t>
      </w:r>
    </w:p>
    <w:p w14:paraId="6736CD63" w14:textId="54FF1BAE" w:rsidR="008C1673" w:rsidRDefault="008C1673" w:rsidP="008C1673">
      <w:pPr>
        <w:jc w:val="center"/>
        <w:rPr>
          <w:b/>
          <w:bCs/>
        </w:rPr>
      </w:pPr>
      <w:r w:rsidRPr="008C1673">
        <w:rPr>
          <w:b/>
          <w:bCs/>
        </w:rPr>
        <w:t xml:space="preserve">CLIENT </w:t>
      </w:r>
      <w:r w:rsidR="00D76040">
        <w:rPr>
          <w:b/>
          <w:bCs/>
        </w:rPr>
        <w:t>ELIGIBILITY DOCUMENTATION</w:t>
      </w:r>
    </w:p>
    <w:p w14:paraId="10458258" w14:textId="77777777" w:rsidR="00D76040" w:rsidRDefault="00D76040" w:rsidP="008C1673"/>
    <w:p w14:paraId="10E4FE5B" w14:textId="2B740E1C" w:rsidR="008C1673" w:rsidRDefault="00D76040" w:rsidP="008C1673">
      <w:r>
        <w:t>I certify</w:t>
      </w:r>
      <w:r w:rsidR="0062377F">
        <w:t xml:space="preserve"> that</w:t>
      </w:r>
      <w:r>
        <w:t xml:space="preserve"> my household (if applicable) and I are staying in </w:t>
      </w:r>
      <w:r w:rsidRPr="00D76040">
        <w:rPr>
          <w:highlight w:val="yellow"/>
        </w:rPr>
        <w:t xml:space="preserve">add name of </w:t>
      </w:r>
      <w:r w:rsidR="00F55BDD">
        <w:rPr>
          <w:highlight w:val="yellow"/>
        </w:rPr>
        <w:t>the</w:t>
      </w:r>
      <w:r w:rsidRPr="00D76040">
        <w:rPr>
          <w:highlight w:val="yellow"/>
        </w:rPr>
        <w:t xml:space="preserve"> organization’s shelter or</w:t>
      </w:r>
      <w:r w:rsidR="0062377F">
        <w:rPr>
          <w:highlight w:val="yellow"/>
        </w:rPr>
        <w:t xml:space="preserve"> motel voucher program</w:t>
      </w:r>
      <w:r>
        <w:t xml:space="preserve">, and meet one of the following TANF definitions of “homeless families:”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D76040" w14:paraId="02F77EC5" w14:textId="77777777" w:rsidTr="00FD53E8">
        <w:tc>
          <w:tcPr>
            <w:tcW w:w="9350" w:type="dxa"/>
            <w:gridSpan w:val="2"/>
            <w:shd w:val="clear" w:color="auto" w:fill="E7E6E6" w:themeFill="background2"/>
            <w:vAlign w:val="center"/>
          </w:tcPr>
          <w:p w14:paraId="226B1A12" w14:textId="77777777" w:rsidR="00FD53E8" w:rsidRPr="00FD53E8" w:rsidRDefault="00FD53E8" w:rsidP="00FD53E8">
            <w:pPr>
              <w:jc w:val="center"/>
              <w:rPr>
                <w:i/>
                <w:iCs/>
                <w:sz w:val="10"/>
                <w:szCs w:val="10"/>
              </w:rPr>
            </w:pPr>
          </w:p>
          <w:p w14:paraId="1AADB1F8" w14:textId="14913A02" w:rsidR="00FD53E8" w:rsidRPr="00FD53E8" w:rsidRDefault="00FD53E8" w:rsidP="00FD53E8">
            <w:pPr>
              <w:jc w:val="center"/>
              <w:rPr>
                <w:b/>
                <w:bCs/>
                <w:i/>
                <w:iCs/>
              </w:rPr>
            </w:pPr>
            <w:r w:rsidRPr="00FD53E8">
              <w:rPr>
                <w:b/>
                <w:bCs/>
                <w:i/>
                <w:iCs/>
              </w:rPr>
              <w:t>Instructions: please ch</w:t>
            </w:r>
            <w:r w:rsidR="00D76040" w:rsidRPr="00FD53E8">
              <w:rPr>
                <w:b/>
                <w:bCs/>
                <w:i/>
                <w:iCs/>
              </w:rPr>
              <w:t xml:space="preserve">eck one of the </w:t>
            </w:r>
            <w:r w:rsidRPr="00FD53E8">
              <w:rPr>
                <w:b/>
                <w:bCs/>
                <w:i/>
                <w:iCs/>
              </w:rPr>
              <w:t>definitions.</w:t>
            </w:r>
          </w:p>
          <w:p w14:paraId="39FEE72D" w14:textId="428C379A" w:rsidR="00FD53E8" w:rsidRPr="00FD53E8" w:rsidRDefault="00FD53E8" w:rsidP="00FD53E8">
            <w:pPr>
              <w:jc w:val="center"/>
              <w:rPr>
                <w:i/>
                <w:iCs/>
                <w:sz w:val="10"/>
                <w:szCs w:val="10"/>
              </w:rPr>
            </w:pPr>
          </w:p>
        </w:tc>
      </w:tr>
      <w:tr w:rsidR="00D76040" w14:paraId="7E9E55E4" w14:textId="77777777" w:rsidTr="00D76040">
        <w:tc>
          <w:tcPr>
            <w:tcW w:w="985" w:type="dxa"/>
          </w:tcPr>
          <w:p w14:paraId="37CF6405" w14:textId="77777777" w:rsidR="00D76040" w:rsidRDefault="00D76040" w:rsidP="008C1673"/>
        </w:tc>
        <w:tc>
          <w:tcPr>
            <w:tcW w:w="8365" w:type="dxa"/>
          </w:tcPr>
          <w:p w14:paraId="2A3CEEB5" w14:textId="7B00FE81" w:rsidR="00D76040" w:rsidRPr="00FD53E8" w:rsidRDefault="00D76040" w:rsidP="00FD53E8">
            <w:pPr>
              <w:pStyle w:val="ListParagraph"/>
              <w:numPr>
                <w:ilvl w:val="0"/>
                <w:numId w:val="4"/>
              </w:numPr>
              <w:ind w:left="346"/>
            </w:pPr>
            <w:r w:rsidRPr="00FD53E8">
              <w:t>Homeless individuals accompanied by minor children (under age 18 for whom the homeless individuals are responsible, or under 19 but a full-time student in high school, working on an equivalency degree, or enrolled in basic vocational or technical education).</w:t>
            </w:r>
          </w:p>
        </w:tc>
      </w:tr>
      <w:tr w:rsidR="00D76040" w14:paraId="457F93E4" w14:textId="77777777" w:rsidTr="00D76040">
        <w:tc>
          <w:tcPr>
            <w:tcW w:w="985" w:type="dxa"/>
          </w:tcPr>
          <w:p w14:paraId="1B51F840" w14:textId="77777777" w:rsidR="00D76040" w:rsidRDefault="00D76040" w:rsidP="008C1673"/>
        </w:tc>
        <w:tc>
          <w:tcPr>
            <w:tcW w:w="8365" w:type="dxa"/>
          </w:tcPr>
          <w:p w14:paraId="2A77ED5E" w14:textId="6BE55CFF" w:rsidR="00D76040" w:rsidRPr="00FD53E8" w:rsidRDefault="00D76040" w:rsidP="00FD53E8">
            <w:pPr>
              <w:pStyle w:val="ListParagraph"/>
              <w:numPr>
                <w:ilvl w:val="0"/>
                <w:numId w:val="4"/>
              </w:numPr>
              <w:ind w:left="346"/>
            </w:pPr>
            <w:r w:rsidRPr="00FD53E8">
              <w:t>Homeless pregnant individuals.</w:t>
            </w:r>
          </w:p>
          <w:p w14:paraId="32AD82CC" w14:textId="7D5CC338" w:rsidR="00D76040" w:rsidRDefault="00D76040" w:rsidP="00FD53E8">
            <w:pPr>
              <w:ind w:left="346" w:hanging="360"/>
            </w:pPr>
          </w:p>
        </w:tc>
      </w:tr>
      <w:tr w:rsidR="00D76040" w14:paraId="7BC2D07A" w14:textId="77777777" w:rsidTr="00D76040">
        <w:tc>
          <w:tcPr>
            <w:tcW w:w="985" w:type="dxa"/>
          </w:tcPr>
          <w:p w14:paraId="4A596C1E" w14:textId="77777777" w:rsidR="00D76040" w:rsidRDefault="00D76040" w:rsidP="008C1673"/>
        </w:tc>
        <w:tc>
          <w:tcPr>
            <w:tcW w:w="8365" w:type="dxa"/>
          </w:tcPr>
          <w:p w14:paraId="63959004" w14:textId="0955BE86" w:rsidR="00D76040" w:rsidRPr="00FD53E8" w:rsidRDefault="00D76040" w:rsidP="00FD53E8">
            <w:pPr>
              <w:pStyle w:val="ListParagraph"/>
              <w:numPr>
                <w:ilvl w:val="0"/>
                <w:numId w:val="4"/>
              </w:numPr>
              <w:ind w:left="346"/>
            </w:pPr>
            <w:r w:rsidRPr="00FD53E8">
              <w:t>Homeless individuals, unaccompanied by children, who are non-custodial parents of children under the age of 18.</w:t>
            </w:r>
          </w:p>
        </w:tc>
      </w:tr>
      <w:tr w:rsidR="00D76040" w14:paraId="28DB8792" w14:textId="77777777" w:rsidTr="00D76040">
        <w:tc>
          <w:tcPr>
            <w:tcW w:w="985" w:type="dxa"/>
          </w:tcPr>
          <w:p w14:paraId="7BC4CF27" w14:textId="77777777" w:rsidR="00D76040" w:rsidRDefault="00D76040" w:rsidP="008C1673"/>
        </w:tc>
        <w:tc>
          <w:tcPr>
            <w:tcW w:w="8365" w:type="dxa"/>
          </w:tcPr>
          <w:p w14:paraId="484C0EAB" w14:textId="64E9BF4C" w:rsidR="00D76040" w:rsidRPr="00FD53E8" w:rsidRDefault="00D76040" w:rsidP="00FD53E8">
            <w:pPr>
              <w:pStyle w:val="ListParagraph"/>
              <w:numPr>
                <w:ilvl w:val="0"/>
                <w:numId w:val="4"/>
              </w:numPr>
              <w:ind w:left="346"/>
            </w:pPr>
            <w:r w:rsidRPr="00FD53E8">
              <w:t xml:space="preserve">Homeless individuals who are younger than age 25 and accompanied by another person related by blood or marriage.  </w:t>
            </w:r>
          </w:p>
        </w:tc>
      </w:tr>
    </w:tbl>
    <w:p w14:paraId="3C03AA39" w14:textId="77777777" w:rsidR="00FD53E8" w:rsidRDefault="00FD53E8" w:rsidP="008C167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1"/>
        <w:gridCol w:w="250"/>
        <w:gridCol w:w="2209"/>
      </w:tblGrid>
      <w:tr w:rsidR="00FD53E8" w14:paraId="2A032129" w14:textId="77777777" w:rsidTr="00FD53E8">
        <w:tc>
          <w:tcPr>
            <w:tcW w:w="6891" w:type="dxa"/>
          </w:tcPr>
          <w:p w14:paraId="7B50274C" w14:textId="77777777" w:rsidR="00FD53E8" w:rsidRDefault="00FD53E8" w:rsidP="008C1673"/>
          <w:p w14:paraId="28D85A4B" w14:textId="77777777" w:rsidR="00FD53E8" w:rsidRDefault="00FD53E8" w:rsidP="008C1673"/>
          <w:p w14:paraId="1161B80C" w14:textId="4D008AC4" w:rsidR="00FD53E8" w:rsidRDefault="00FD53E8" w:rsidP="008C1673">
            <w:r>
              <w:t>Client Signature: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5E5B451A" w14:textId="77777777" w:rsidR="00FD53E8" w:rsidRDefault="00FD53E8" w:rsidP="008C1673"/>
        </w:tc>
        <w:tc>
          <w:tcPr>
            <w:tcW w:w="2209" w:type="dxa"/>
            <w:tcBorders>
              <w:top w:val="nil"/>
              <w:bottom w:val="single" w:sz="4" w:space="0" w:color="auto"/>
              <w:right w:val="nil"/>
            </w:tcBorders>
          </w:tcPr>
          <w:p w14:paraId="64BEBA8D" w14:textId="2AB78AF9" w:rsidR="00FD53E8" w:rsidRDefault="00FD53E8" w:rsidP="008C1673"/>
          <w:p w14:paraId="7860049A" w14:textId="77777777" w:rsidR="00FD53E8" w:rsidRDefault="00FD53E8" w:rsidP="008C1673"/>
          <w:p w14:paraId="6CDE5F83" w14:textId="0F0CC7F7" w:rsidR="00FD53E8" w:rsidRDefault="00FD53E8" w:rsidP="008C1673">
            <w:r>
              <w:t>Date:</w:t>
            </w:r>
          </w:p>
        </w:tc>
      </w:tr>
      <w:tr w:rsidR="00FD53E8" w14:paraId="39C0F891" w14:textId="77777777" w:rsidTr="00FD53E8">
        <w:tc>
          <w:tcPr>
            <w:tcW w:w="6891" w:type="dxa"/>
          </w:tcPr>
          <w:p w14:paraId="1425204D" w14:textId="77777777" w:rsidR="00FD53E8" w:rsidRDefault="00FD53E8" w:rsidP="008C1673"/>
          <w:p w14:paraId="11612E8F" w14:textId="77777777" w:rsidR="00FD53E8" w:rsidRDefault="00FD53E8" w:rsidP="008C1673"/>
          <w:p w14:paraId="551BE7CD" w14:textId="690574DD" w:rsidR="00FD53E8" w:rsidRDefault="00FD53E8" w:rsidP="008C1673">
            <w:r>
              <w:t>Staff Signature: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6123DB0A" w14:textId="77777777" w:rsidR="00FD53E8" w:rsidRDefault="00FD53E8" w:rsidP="008C1673"/>
        </w:tc>
        <w:tc>
          <w:tcPr>
            <w:tcW w:w="2209" w:type="dxa"/>
            <w:tcBorders>
              <w:top w:val="single" w:sz="4" w:space="0" w:color="auto"/>
              <w:right w:val="nil"/>
            </w:tcBorders>
          </w:tcPr>
          <w:p w14:paraId="3321492B" w14:textId="6E76DDB2" w:rsidR="00FD53E8" w:rsidRDefault="00FD53E8" w:rsidP="008C1673"/>
          <w:p w14:paraId="322FA624" w14:textId="77777777" w:rsidR="00FD53E8" w:rsidRDefault="00FD53E8" w:rsidP="008C1673"/>
          <w:p w14:paraId="2A988F5F" w14:textId="169D78CA" w:rsidR="00FD53E8" w:rsidRDefault="00FD53E8" w:rsidP="008C1673">
            <w:r>
              <w:t>Date:</w:t>
            </w:r>
          </w:p>
        </w:tc>
      </w:tr>
    </w:tbl>
    <w:p w14:paraId="6873CF43" w14:textId="77777777" w:rsidR="00FD53E8" w:rsidRDefault="00FD53E8" w:rsidP="008C1673"/>
    <w:sectPr w:rsidR="00FD53E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12D5E" w14:textId="77777777" w:rsidR="009E35BA" w:rsidRDefault="009E35BA" w:rsidP="009E35BA">
      <w:pPr>
        <w:spacing w:after="0" w:line="240" w:lineRule="auto"/>
      </w:pPr>
      <w:r>
        <w:separator/>
      </w:r>
    </w:p>
  </w:endnote>
  <w:endnote w:type="continuationSeparator" w:id="0">
    <w:p w14:paraId="7F280FBA" w14:textId="77777777" w:rsidR="009E35BA" w:rsidRDefault="009E35BA" w:rsidP="009E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6E8CE" w14:textId="40099FF2" w:rsidR="009E35BA" w:rsidRDefault="009E35BA" w:rsidP="009E35BA">
    <w:pPr>
      <w:pStyle w:val="Footer"/>
      <w:jc w:val="right"/>
    </w:pPr>
    <w:r>
      <w:t>2024 HCMS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F3310" w14:textId="77777777" w:rsidR="009E35BA" w:rsidRDefault="009E35BA" w:rsidP="009E35BA">
      <w:pPr>
        <w:spacing w:after="0" w:line="240" w:lineRule="auto"/>
      </w:pPr>
      <w:r>
        <w:separator/>
      </w:r>
    </w:p>
  </w:footnote>
  <w:footnote w:type="continuationSeparator" w:id="0">
    <w:p w14:paraId="65F765EE" w14:textId="77777777" w:rsidR="009E35BA" w:rsidRDefault="009E35BA" w:rsidP="009E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51238"/>
    <w:multiLevelType w:val="hybridMultilevel"/>
    <w:tmpl w:val="44B2F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3C88"/>
    <w:multiLevelType w:val="hybridMultilevel"/>
    <w:tmpl w:val="EF72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D1C01"/>
    <w:multiLevelType w:val="hybridMultilevel"/>
    <w:tmpl w:val="72B4E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37A04"/>
    <w:multiLevelType w:val="hybridMultilevel"/>
    <w:tmpl w:val="29C617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700542">
    <w:abstractNumId w:val="2"/>
  </w:num>
  <w:num w:numId="2" w16cid:durableId="810828811">
    <w:abstractNumId w:val="3"/>
  </w:num>
  <w:num w:numId="3" w16cid:durableId="1453746147">
    <w:abstractNumId w:val="1"/>
  </w:num>
  <w:num w:numId="4" w16cid:durableId="104047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73"/>
    <w:rsid w:val="002B4CFA"/>
    <w:rsid w:val="00352E4B"/>
    <w:rsid w:val="004133B7"/>
    <w:rsid w:val="004273A8"/>
    <w:rsid w:val="0062377F"/>
    <w:rsid w:val="00865D11"/>
    <w:rsid w:val="008C1673"/>
    <w:rsid w:val="00905CB6"/>
    <w:rsid w:val="009E2AE7"/>
    <w:rsid w:val="009E35BA"/>
    <w:rsid w:val="00C30467"/>
    <w:rsid w:val="00D76040"/>
    <w:rsid w:val="00F422F6"/>
    <w:rsid w:val="00F55BDD"/>
    <w:rsid w:val="00FD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82EDE"/>
  <w15:chartTrackingRefBased/>
  <w15:docId w15:val="{0B740532-BD87-4A36-B22E-B958FEED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673"/>
    <w:pPr>
      <w:ind w:left="720"/>
      <w:contextualSpacing/>
    </w:pPr>
  </w:style>
  <w:style w:type="table" w:styleId="TableGrid">
    <w:name w:val="Table Grid"/>
    <w:basedOn w:val="TableNormal"/>
    <w:uiPriority w:val="39"/>
    <w:rsid w:val="00D760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5BA"/>
  </w:style>
  <w:style w:type="paragraph" w:styleId="Footer">
    <w:name w:val="footer"/>
    <w:basedOn w:val="Normal"/>
    <w:link w:val="FooterChar"/>
    <w:uiPriority w:val="99"/>
    <w:unhideWhenUsed/>
    <w:rsid w:val="009E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1AB60-11E2-4FA2-A287-F0BA42578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2cb44-b37d-4693-a5c3-140ab663d372"/>
    <ds:schemaRef ds:uri="fb82bcdf-ea63-4554-99e3-e15ccd87b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61E-FB0B-4105-BBBB-7EA30E88C5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895F7BB-F14F-421D-A9B4-1A63FBA70D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0D67C-E7F4-4209-A810-24DF23AFA89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DDFAEC-8B2F-4074-B136-478EFB09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804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Bourne, Emily - DOA</cp:lastModifiedBy>
  <cp:revision>4</cp:revision>
  <dcterms:created xsi:type="dcterms:W3CDTF">2024-07-01T16:35:00Z</dcterms:created>
  <dcterms:modified xsi:type="dcterms:W3CDTF">2024-07-01T17:07:00Z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