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6E509" w14:textId="3CEBDED5" w:rsidR="00E27962" w:rsidRDefault="00E27962">
      <w:pPr>
        <w:pStyle w:val="BodyText"/>
        <w:ind w:left="1612"/>
        <w:rPr>
          <w:rFonts w:ascii="Times New Roman"/>
          <w:sz w:val="20"/>
        </w:rPr>
      </w:pPr>
    </w:p>
    <w:p w14:paraId="3DAD5FD7" w14:textId="77777777" w:rsidR="00E27962" w:rsidRDefault="00E27962">
      <w:pPr>
        <w:pStyle w:val="BodyText"/>
        <w:spacing w:before="542"/>
        <w:rPr>
          <w:rFonts w:ascii="Times New Roman"/>
          <w:sz w:val="48"/>
        </w:rPr>
      </w:pPr>
    </w:p>
    <w:p w14:paraId="3F427F37" w14:textId="6EA3B7BA" w:rsidR="00E27962" w:rsidRDefault="00232BE5">
      <w:pPr>
        <w:pStyle w:val="Title"/>
      </w:pPr>
      <w:r>
        <w:t>STATE OF WISCON</w:t>
      </w:r>
      <w:r w:rsidR="00B3594F">
        <w:t xml:space="preserve">SIN </w:t>
      </w:r>
      <w:r>
        <w:t>HOUSING TRUST FUND</w:t>
      </w:r>
      <w:r w:rsidR="00E6451B">
        <w:t xml:space="preserve"> (HTF)</w:t>
      </w:r>
      <w:r>
        <w:t xml:space="preserve"> </w:t>
      </w:r>
      <w:r w:rsidR="002844A1">
        <w:t xml:space="preserve">MINIMUM </w:t>
      </w:r>
      <w:r w:rsidR="0020235A">
        <w:t>MULTI-FAMILY</w:t>
      </w:r>
      <w:r w:rsidR="00DA34FA">
        <w:t xml:space="preserve"> </w:t>
      </w:r>
      <w:r w:rsidR="002844A1">
        <w:t xml:space="preserve">HOUSING </w:t>
      </w:r>
      <w:r w:rsidR="002844A1">
        <w:rPr>
          <w:spacing w:val="-6"/>
        </w:rPr>
        <w:t>REHABILITATION</w:t>
      </w:r>
      <w:r w:rsidR="002844A1">
        <w:rPr>
          <w:spacing w:val="-25"/>
        </w:rPr>
        <w:t xml:space="preserve"> </w:t>
      </w:r>
      <w:r w:rsidR="002844A1">
        <w:rPr>
          <w:spacing w:val="-6"/>
        </w:rPr>
        <w:t>STANDARDS</w:t>
      </w:r>
      <w:r w:rsidR="00354C27">
        <w:rPr>
          <w:spacing w:val="-6"/>
        </w:rPr>
        <w:t xml:space="preserve"> and NEW CONSTRUCTION STANDARDS</w:t>
      </w:r>
    </w:p>
    <w:p w14:paraId="75173F16" w14:textId="77777777" w:rsidR="00E27962" w:rsidRDefault="00E27962">
      <w:pPr>
        <w:pStyle w:val="BodyText"/>
        <w:rPr>
          <w:b/>
          <w:sz w:val="48"/>
        </w:rPr>
      </w:pPr>
    </w:p>
    <w:p w14:paraId="17DC3498" w14:textId="77777777" w:rsidR="00E27962" w:rsidRDefault="00E27962">
      <w:pPr>
        <w:pStyle w:val="BodyText"/>
        <w:spacing w:before="387"/>
        <w:rPr>
          <w:b/>
          <w:sz w:val="48"/>
        </w:rPr>
      </w:pPr>
    </w:p>
    <w:p w14:paraId="75DA5999" w14:textId="699FB3DF" w:rsidR="00E27962" w:rsidRDefault="00232BE5">
      <w:pPr>
        <w:ind w:left="2663" w:right="2303" w:hanging="7"/>
        <w:jc w:val="center"/>
        <w:rPr>
          <w:b/>
          <w:sz w:val="40"/>
        </w:rPr>
      </w:pPr>
      <w:r>
        <w:rPr>
          <w:b/>
          <w:sz w:val="40"/>
        </w:rPr>
        <w:t>Division of Energy, Housing, and Community Resources</w:t>
      </w:r>
    </w:p>
    <w:p w14:paraId="772C0007" w14:textId="040098F2" w:rsidR="00E6451B" w:rsidRDefault="00E6451B">
      <w:pPr>
        <w:ind w:left="2663" w:right="2303" w:hanging="7"/>
        <w:jc w:val="center"/>
        <w:rPr>
          <w:b/>
          <w:sz w:val="40"/>
        </w:rPr>
      </w:pPr>
      <w:r>
        <w:rPr>
          <w:b/>
          <w:sz w:val="40"/>
        </w:rPr>
        <w:t>(DEHCR)</w:t>
      </w:r>
    </w:p>
    <w:p w14:paraId="54AC2D21" w14:textId="77777777" w:rsidR="00E27962" w:rsidRDefault="00E27962">
      <w:pPr>
        <w:pStyle w:val="BodyText"/>
        <w:rPr>
          <w:b/>
          <w:sz w:val="40"/>
        </w:rPr>
      </w:pPr>
    </w:p>
    <w:p w14:paraId="6C4C3037" w14:textId="77777777" w:rsidR="00E27962" w:rsidRDefault="00E27962">
      <w:pPr>
        <w:pStyle w:val="BodyText"/>
        <w:rPr>
          <w:b/>
          <w:sz w:val="40"/>
        </w:rPr>
      </w:pPr>
    </w:p>
    <w:p w14:paraId="41E29708" w14:textId="77777777" w:rsidR="00E27962" w:rsidRDefault="00E27962">
      <w:pPr>
        <w:pStyle w:val="BodyText"/>
        <w:rPr>
          <w:b/>
          <w:sz w:val="40"/>
        </w:rPr>
      </w:pPr>
    </w:p>
    <w:p w14:paraId="2CC8DADC" w14:textId="77777777" w:rsidR="00E27962" w:rsidRDefault="00E27962">
      <w:pPr>
        <w:pStyle w:val="BodyText"/>
        <w:spacing w:before="455"/>
        <w:rPr>
          <w:b/>
          <w:sz w:val="40"/>
        </w:rPr>
      </w:pPr>
    </w:p>
    <w:p w14:paraId="6A4E1774" w14:textId="3F430FF8" w:rsidR="00E27962" w:rsidRDefault="00E27962" w:rsidP="00232BE5">
      <w:pPr>
        <w:spacing w:before="5" w:line="237" w:lineRule="auto"/>
        <w:ind w:left="3662" w:right="2419" w:hanging="380"/>
        <w:rPr>
          <w:sz w:val="24"/>
        </w:rPr>
      </w:pPr>
    </w:p>
    <w:p w14:paraId="51CD9A6E" w14:textId="77777777" w:rsidR="00232BE5" w:rsidRDefault="00232BE5">
      <w:pPr>
        <w:rPr>
          <w:iCs/>
          <w:sz w:val="20"/>
        </w:rPr>
      </w:pPr>
    </w:p>
    <w:p w14:paraId="399FE002" w14:textId="77777777" w:rsidR="00232BE5" w:rsidRDefault="00232BE5">
      <w:pPr>
        <w:rPr>
          <w:iCs/>
          <w:sz w:val="20"/>
        </w:rPr>
      </w:pPr>
    </w:p>
    <w:p w14:paraId="49857992" w14:textId="77777777" w:rsidR="00232BE5" w:rsidRDefault="00232BE5" w:rsidP="00D56E27">
      <w:pPr>
        <w:jc w:val="center"/>
        <w:rPr>
          <w:iCs/>
          <w:sz w:val="20"/>
        </w:rPr>
      </w:pPr>
    </w:p>
    <w:p w14:paraId="13B0F95E" w14:textId="77777777" w:rsidR="00232BE5" w:rsidRDefault="00232BE5" w:rsidP="00D56E27">
      <w:pPr>
        <w:jc w:val="center"/>
        <w:rPr>
          <w:sz w:val="24"/>
        </w:rPr>
      </w:pPr>
      <w:r>
        <w:rPr>
          <w:sz w:val="24"/>
        </w:rPr>
        <w:t>101 E. Wilson Street</w:t>
      </w:r>
    </w:p>
    <w:p w14:paraId="075B5302" w14:textId="77777777" w:rsidR="00232BE5" w:rsidRDefault="00232BE5" w:rsidP="00D56E27">
      <w:pPr>
        <w:spacing w:before="5" w:line="237" w:lineRule="auto"/>
        <w:ind w:left="1440" w:right="2419" w:firstLine="720"/>
        <w:jc w:val="center"/>
        <w:rPr>
          <w:sz w:val="24"/>
        </w:rPr>
      </w:pPr>
      <w:r>
        <w:rPr>
          <w:sz w:val="24"/>
        </w:rPr>
        <w:t>PO BOX 7970</w:t>
      </w:r>
    </w:p>
    <w:p w14:paraId="558C2E9F" w14:textId="77777777" w:rsidR="00232BE5" w:rsidRDefault="00232BE5" w:rsidP="00D56E27">
      <w:pPr>
        <w:spacing w:before="5" w:line="237" w:lineRule="auto"/>
        <w:ind w:left="1440" w:right="2419" w:firstLine="720"/>
        <w:jc w:val="center"/>
        <w:rPr>
          <w:sz w:val="24"/>
        </w:rPr>
      </w:pPr>
      <w:r>
        <w:rPr>
          <w:sz w:val="24"/>
        </w:rPr>
        <w:t>MADISON, WI 53707</w:t>
      </w:r>
    </w:p>
    <w:p w14:paraId="7DE55AC1" w14:textId="7FFB1671" w:rsidR="00232BE5" w:rsidRDefault="00232BE5" w:rsidP="00D56E27">
      <w:pPr>
        <w:spacing w:before="5" w:line="237" w:lineRule="auto"/>
        <w:ind w:left="1440" w:right="2419" w:firstLine="720"/>
        <w:jc w:val="center"/>
        <w:rPr>
          <w:sz w:val="24"/>
        </w:rPr>
      </w:pPr>
      <w:hyperlink r:id="rId8" w:history="1">
        <w:r w:rsidRPr="003855C9">
          <w:rPr>
            <w:rStyle w:val="Hyperlink"/>
            <w:rFonts w:ascii="Microsoft Sans Serif" w:hAnsi="Microsoft Sans Serif" w:cs="Microsoft Sans Serif"/>
          </w:rPr>
          <w:t>DOAHousingTrustFund@wisconsin.gov</w:t>
        </w:r>
      </w:hyperlink>
    </w:p>
    <w:p w14:paraId="18AF1A5E" w14:textId="77777777" w:rsidR="00232BE5" w:rsidRDefault="00232BE5" w:rsidP="00D56E27">
      <w:pPr>
        <w:spacing w:line="275" w:lineRule="exact"/>
        <w:ind w:left="719" w:right="351"/>
        <w:jc w:val="center"/>
        <w:rPr>
          <w:highlight w:val="yellow"/>
        </w:rPr>
      </w:pPr>
    </w:p>
    <w:p w14:paraId="71FBBC85" w14:textId="22A64DEA" w:rsidR="00232BE5" w:rsidRPr="00D56E27" w:rsidRDefault="00D56E27" w:rsidP="00D56E27">
      <w:pPr>
        <w:spacing w:line="275" w:lineRule="exact"/>
        <w:ind w:left="719" w:right="351"/>
        <w:jc w:val="center"/>
        <w:rPr>
          <w:sz w:val="24"/>
          <w:szCs w:val="24"/>
        </w:rPr>
      </w:pPr>
      <w:hyperlink r:id="rId9" w:history="1">
        <w:r w:rsidRPr="00D56E27">
          <w:rPr>
            <w:rStyle w:val="Hyperlink"/>
            <w:sz w:val="24"/>
            <w:szCs w:val="24"/>
          </w:rPr>
          <w:t>DEHCR Housing Trust Fund</w:t>
        </w:r>
      </w:hyperlink>
    </w:p>
    <w:p w14:paraId="74F4FC9C" w14:textId="77777777" w:rsidR="00232BE5" w:rsidRDefault="00232BE5" w:rsidP="00232BE5">
      <w:pPr>
        <w:spacing w:line="275" w:lineRule="exact"/>
        <w:ind w:left="719" w:right="351"/>
        <w:jc w:val="center"/>
      </w:pPr>
    </w:p>
    <w:p w14:paraId="1458BBB5" w14:textId="77777777" w:rsidR="00232BE5" w:rsidRDefault="00232BE5" w:rsidP="00232BE5">
      <w:pPr>
        <w:spacing w:line="275" w:lineRule="exact"/>
        <w:ind w:left="719" w:right="351"/>
        <w:jc w:val="center"/>
        <w:rPr>
          <w:sz w:val="24"/>
        </w:rPr>
      </w:pPr>
    </w:p>
    <w:p w14:paraId="521CEDF1" w14:textId="77777777" w:rsidR="00232BE5" w:rsidRDefault="00232BE5">
      <w:pPr>
        <w:rPr>
          <w:sz w:val="24"/>
        </w:rPr>
      </w:pPr>
    </w:p>
    <w:p w14:paraId="682A5365" w14:textId="77777777" w:rsidR="009137E1" w:rsidRPr="009137E1" w:rsidRDefault="009137E1" w:rsidP="009137E1">
      <w:pPr>
        <w:rPr>
          <w:sz w:val="20"/>
        </w:rPr>
      </w:pPr>
    </w:p>
    <w:p w14:paraId="123E5E2F" w14:textId="77777777" w:rsidR="009137E1" w:rsidRPr="009137E1" w:rsidRDefault="009137E1" w:rsidP="009137E1">
      <w:pPr>
        <w:rPr>
          <w:sz w:val="20"/>
        </w:rPr>
      </w:pPr>
    </w:p>
    <w:p w14:paraId="607AFFE9" w14:textId="3D5450BB" w:rsidR="009137E1" w:rsidRDefault="009137E1" w:rsidP="009137E1">
      <w:pPr>
        <w:rPr>
          <w:sz w:val="24"/>
        </w:rPr>
      </w:pPr>
      <w:r>
        <w:rPr>
          <w:sz w:val="24"/>
        </w:rPr>
        <w:t>September 2025</w:t>
      </w:r>
    </w:p>
    <w:p w14:paraId="3006BF55" w14:textId="77777777" w:rsidR="009137E1" w:rsidRPr="009137E1" w:rsidRDefault="009137E1" w:rsidP="009137E1">
      <w:pPr>
        <w:rPr>
          <w:sz w:val="20"/>
        </w:rPr>
        <w:sectPr w:rsidR="009137E1" w:rsidRPr="009137E1">
          <w:type w:val="continuous"/>
          <w:pgSz w:w="12240" w:h="15840"/>
          <w:pgMar w:top="1320" w:right="1080" w:bottom="280" w:left="720" w:header="720" w:footer="720" w:gutter="0"/>
          <w:cols w:space="720"/>
        </w:sectPr>
      </w:pPr>
    </w:p>
    <w:p w14:paraId="0DE6F24E" w14:textId="77777777" w:rsidR="00E27962" w:rsidRDefault="002844A1">
      <w:pPr>
        <w:spacing w:before="79"/>
        <w:ind w:left="368" w:right="719"/>
        <w:jc w:val="center"/>
        <w:rPr>
          <w:b/>
          <w:spacing w:val="-2"/>
          <w:sz w:val="24"/>
        </w:rPr>
      </w:pPr>
      <w:r>
        <w:rPr>
          <w:b/>
          <w:sz w:val="24"/>
        </w:rPr>
        <w:lastRenderedPageBreak/>
        <w:t>Table</w:t>
      </w:r>
      <w:r>
        <w:rPr>
          <w:b/>
          <w:spacing w:val="-1"/>
          <w:sz w:val="24"/>
        </w:rPr>
        <w:t xml:space="preserve"> </w:t>
      </w:r>
      <w:r>
        <w:rPr>
          <w:b/>
          <w:sz w:val="24"/>
        </w:rPr>
        <w:t>of</w:t>
      </w:r>
      <w:r>
        <w:rPr>
          <w:b/>
          <w:spacing w:val="-2"/>
          <w:sz w:val="24"/>
        </w:rPr>
        <w:t xml:space="preserve"> Contents</w:t>
      </w:r>
    </w:p>
    <w:p w14:paraId="0884674F" w14:textId="77777777" w:rsidR="001309B2" w:rsidRDefault="001309B2">
      <w:pPr>
        <w:spacing w:before="79"/>
        <w:ind w:left="368" w:right="719"/>
        <w:jc w:val="center"/>
        <w:rPr>
          <w:b/>
          <w:sz w:val="24"/>
        </w:rPr>
      </w:pPr>
    </w:p>
    <w:p w14:paraId="2D4976C0" w14:textId="19D1A898" w:rsidR="009C6833" w:rsidRDefault="001309B2">
      <w:pPr>
        <w:pStyle w:val="TOC1"/>
        <w:tabs>
          <w:tab w:val="left" w:pos="440"/>
          <w:tab w:val="right" w:pos="10430"/>
        </w:tabs>
        <w:rPr>
          <w:rFonts w:eastAsiaTheme="minorEastAsia" w:cstheme="minorBidi"/>
          <w:b w:val="0"/>
          <w:bCs w:val="0"/>
          <w:noProof/>
          <w:kern w:val="2"/>
          <w:sz w:val="24"/>
          <w:szCs w:val="24"/>
          <w14:ligatures w14:val="standardContextual"/>
        </w:rPr>
      </w:pPr>
      <w:r>
        <w:fldChar w:fldCharType="begin"/>
      </w:r>
      <w:r>
        <w:instrText xml:space="preserve"> TOC \o "1-1" \h \z \u </w:instrText>
      </w:r>
      <w:r>
        <w:fldChar w:fldCharType="separate"/>
      </w:r>
      <w:hyperlink w:anchor="_Toc227141461" w:history="1">
        <w:r w:rsidR="009C6833" w:rsidRPr="00470E24">
          <w:rPr>
            <w:rStyle w:val="Hyperlink"/>
            <w:noProof/>
          </w:rPr>
          <w:t>I.</w:t>
        </w:r>
        <w:r w:rsidR="009C6833">
          <w:rPr>
            <w:rFonts w:eastAsiaTheme="minorEastAsia" w:cstheme="minorBidi"/>
            <w:b w:val="0"/>
            <w:bCs w:val="0"/>
            <w:noProof/>
            <w:kern w:val="2"/>
            <w:sz w:val="24"/>
            <w:szCs w:val="24"/>
            <w14:ligatures w14:val="standardContextual"/>
          </w:rPr>
          <w:tab/>
        </w:r>
        <w:r w:rsidR="009C6833" w:rsidRPr="00470E24">
          <w:rPr>
            <w:rStyle w:val="Hyperlink"/>
            <w:noProof/>
            <w:spacing w:val="-2"/>
          </w:rPr>
          <w:t>Preface</w:t>
        </w:r>
        <w:r w:rsidR="009C6833">
          <w:rPr>
            <w:noProof/>
            <w:webHidden/>
          </w:rPr>
          <w:tab/>
        </w:r>
        <w:r w:rsidR="009C6833">
          <w:rPr>
            <w:noProof/>
            <w:webHidden/>
          </w:rPr>
          <w:fldChar w:fldCharType="begin"/>
        </w:r>
        <w:r w:rsidR="009C6833">
          <w:rPr>
            <w:noProof/>
            <w:webHidden/>
          </w:rPr>
          <w:instrText xml:space="preserve"> PAGEREF _Toc227141461 \h </w:instrText>
        </w:r>
        <w:r w:rsidR="009C6833">
          <w:rPr>
            <w:noProof/>
            <w:webHidden/>
          </w:rPr>
        </w:r>
        <w:r w:rsidR="009C6833">
          <w:rPr>
            <w:noProof/>
            <w:webHidden/>
          </w:rPr>
          <w:fldChar w:fldCharType="separate"/>
        </w:r>
        <w:r w:rsidR="009C6833">
          <w:rPr>
            <w:noProof/>
            <w:webHidden/>
          </w:rPr>
          <w:t>3</w:t>
        </w:r>
        <w:r w:rsidR="009C6833">
          <w:rPr>
            <w:noProof/>
            <w:webHidden/>
          </w:rPr>
          <w:fldChar w:fldCharType="end"/>
        </w:r>
      </w:hyperlink>
    </w:p>
    <w:p w14:paraId="765D80F5" w14:textId="216FBC7A"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2" w:history="1">
        <w:r w:rsidRPr="00470E24">
          <w:rPr>
            <w:rStyle w:val="Hyperlink"/>
            <w:noProof/>
          </w:rPr>
          <w:t>1.</w:t>
        </w:r>
        <w:r>
          <w:rPr>
            <w:rFonts w:eastAsiaTheme="minorEastAsia" w:cstheme="minorBidi"/>
            <w:b w:val="0"/>
            <w:bCs w:val="0"/>
            <w:noProof/>
            <w:kern w:val="2"/>
            <w:sz w:val="24"/>
            <w:szCs w:val="24"/>
            <w14:ligatures w14:val="standardContextual"/>
          </w:rPr>
          <w:tab/>
        </w:r>
        <w:r w:rsidRPr="00470E24">
          <w:rPr>
            <w:rStyle w:val="Hyperlink"/>
            <w:noProof/>
          </w:rPr>
          <w:t>Quality</w:t>
        </w:r>
        <w:r w:rsidRPr="00470E24">
          <w:rPr>
            <w:rStyle w:val="Hyperlink"/>
            <w:noProof/>
            <w:spacing w:val="-10"/>
          </w:rPr>
          <w:t xml:space="preserve"> </w:t>
        </w:r>
        <w:r w:rsidRPr="00470E24">
          <w:rPr>
            <w:rStyle w:val="Hyperlink"/>
            <w:noProof/>
          </w:rPr>
          <w:t>of</w:t>
        </w:r>
        <w:r w:rsidRPr="00470E24">
          <w:rPr>
            <w:rStyle w:val="Hyperlink"/>
            <w:noProof/>
            <w:spacing w:val="-6"/>
          </w:rPr>
          <w:t xml:space="preserve"> </w:t>
        </w:r>
        <w:r w:rsidRPr="00470E24">
          <w:rPr>
            <w:rStyle w:val="Hyperlink"/>
            <w:noProof/>
            <w:spacing w:val="-4"/>
          </w:rPr>
          <w:t>Work</w:t>
        </w:r>
        <w:r>
          <w:rPr>
            <w:noProof/>
            <w:webHidden/>
          </w:rPr>
          <w:tab/>
        </w:r>
        <w:r>
          <w:rPr>
            <w:noProof/>
            <w:webHidden/>
          </w:rPr>
          <w:fldChar w:fldCharType="begin"/>
        </w:r>
        <w:r>
          <w:rPr>
            <w:noProof/>
            <w:webHidden/>
          </w:rPr>
          <w:instrText xml:space="preserve"> PAGEREF _Toc227141462 \h </w:instrText>
        </w:r>
        <w:r>
          <w:rPr>
            <w:noProof/>
            <w:webHidden/>
          </w:rPr>
        </w:r>
        <w:r>
          <w:rPr>
            <w:noProof/>
            <w:webHidden/>
          </w:rPr>
          <w:fldChar w:fldCharType="separate"/>
        </w:r>
        <w:r>
          <w:rPr>
            <w:noProof/>
            <w:webHidden/>
          </w:rPr>
          <w:t>4</w:t>
        </w:r>
        <w:r>
          <w:rPr>
            <w:noProof/>
            <w:webHidden/>
          </w:rPr>
          <w:fldChar w:fldCharType="end"/>
        </w:r>
      </w:hyperlink>
    </w:p>
    <w:p w14:paraId="7C2935B4" w14:textId="13A7D297"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3" w:history="1">
        <w:r w:rsidRPr="00470E24">
          <w:rPr>
            <w:rStyle w:val="Hyperlink"/>
            <w:noProof/>
          </w:rPr>
          <w:t>2.</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0"/>
          </w:rPr>
          <w:t xml:space="preserve"> </w:t>
        </w:r>
        <w:r w:rsidRPr="00470E24">
          <w:rPr>
            <w:rStyle w:val="Hyperlink"/>
            <w:noProof/>
          </w:rPr>
          <w:t>Standards</w:t>
        </w:r>
        <w:r w:rsidRPr="00470E24">
          <w:rPr>
            <w:rStyle w:val="Hyperlink"/>
            <w:noProof/>
            <w:spacing w:val="-7"/>
          </w:rPr>
          <w:t xml:space="preserve"> </w:t>
        </w:r>
        <w:r w:rsidRPr="00470E24">
          <w:rPr>
            <w:rStyle w:val="Hyperlink"/>
            <w:noProof/>
          </w:rPr>
          <w:t>for</w:t>
        </w:r>
        <w:r w:rsidRPr="00470E24">
          <w:rPr>
            <w:rStyle w:val="Hyperlink"/>
            <w:noProof/>
            <w:spacing w:val="-9"/>
          </w:rPr>
          <w:t xml:space="preserve"> </w:t>
        </w:r>
        <w:r w:rsidRPr="00470E24">
          <w:rPr>
            <w:rStyle w:val="Hyperlink"/>
            <w:noProof/>
          </w:rPr>
          <w:t>Basic</w:t>
        </w:r>
        <w:r w:rsidRPr="00470E24">
          <w:rPr>
            <w:rStyle w:val="Hyperlink"/>
            <w:noProof/>
            <w:spacing w:val="-9"/>
          </w:rPr>
          <w:t xml:space="preserve"> </w:t>
        </w:r>
        <w:r w:rsidRPr="00470E24">
          <w:rPr>
            <w:rStyle w:val="Hyperlink"/>
            <w:noProof/>
          </w:rPr>
          <w:t>Equipment</w:t>
        </w:r>
        <w:r w:rsidRPr="00470E24">
          <w:rPr>
            <w:rStyle w:val="Hyperlink"/>
            <w:noProof/>
            <w:spacing w:val="-11"/>
          </w:rPr>
          <w:t xml:space="preserve"> </w:t>
        </w:r>
        <w:r w:rsidRPr="00470E24">
          <w:rPr>
            <w:rStyle w:val="Hyperlink"/>
            <w:noProof/>
          </w:rPr>
          <w:t>and</w:t>
        </w:r>
        <w:r w:rsidRPr="00470E24">
          <w:rPr>
            <w:rStyle w:val="Hyperlink"/>
            <w:noProof/>
            <w:spacing w:val="-7"/>
          </w:rPr>
          <w:t xml:space="preserve"> </w:t>
        </w:r>
        <w:r w:rsidRPr="00470E24">
          <w:rPr>
            <w:rStyle w:val="Hyperlink"/>
            <w:noProof/>
            <w:spacing w:val="-2"/>
          </w:rPr>
          <w:t>Facilities</w:t>
        </w:r>
        <w:r>
          <w:rPr>
            <w:noProof/>
            <w:webHidden/>
          </w:rPr>
          <w:tab/>
        </w:r>
        <w:r>
          <w:rPr>
            <w:noProof/>
            <w:webHidden/>
          </w:rPr>
          <w:fldChar w:fldCharType="begin"/>
        </w:r>
        <w:r>
          <w:rPr>
            <w:noProof/>
            <w:webHidden/>
          </w:rPr>
          <w:instrText xml:space="preserve"> PAGEREF _Toc227141463 \h </w:instrText>
        </w:r>
        <w:r>
          <w:rPr>
            <w:noProof/>
            <w:webHidden/>
          </w:rPr>
        </w:r>
        <w:r>
          <w:rPr>
            <w:noProof/>
            <w:webHidden/>
          </w:rPr>
          <w:fldChar w:fldCharType="separate"/>
        </w:r>
        <w:r>
          <w:rPr>
            <w:noProof/>
            <w:webHidden/>
          </w:rPr>
          <w:t>4</w:t>
        </w:r>
        <w:r>
          <w:rPr>
            <w:noProof/>
            <w:webHidden/>
          </w:rPr>
          <w:fldChar w:fldCharType="end"/>
        </w:r>
      </w:hyperlink>
    </w:p>
    <w:p w14:paraId="53FE4096" w14:textId="3B7C4ECA"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4" w:history="1">
        <w:r w:rsidRPr="00470E24">
          <w:rPr>
            <w:rStyle w:val="Hyperlink"/>
            <w:noProof/>
          </w:rPr>
          <w:t>3.</w:t>
        </w:r>
        <w:r>
          <w:rPr>
            <w:rFonts w:eastAsiaTheme="minorEastAsia" w:cstheme="minorBidi"/>
            <w:b w:val="0"/>
            <w:bCs w:val="0"/>
            <w:noProof/>
            <w:kern w:val="2"/>
            <w:sz w:val="24"/>
            <w:szCs w:val="24"/>
            <w14:ligatures w14:val="standardContextual"/>
          </w:rPr>
          <w:tab/>
        </w:r>
        <w:r w:rsidRPr="00470E24">
          <w:rPr>
            <w:rStyle w:val="Hyperlink"/>
            <w:noProof/>
          </w:rPr>
          <w:t>Stair Standards</w:t>
        </w:r>
        <w:r>
          <w:rPr>
            <w:noProof/>
            <w:webHidden/>
          </w:rPr>
          <w:tab/>
        </w:r>
        <w:r>
          <w:rPr>
            <w:noProof/>
            <w:webHidden/>
          </w:rPr>
          <w:fldChar w:fldCharType="begin"/>
        </w:r>
        <w:r>
          <w:rPr>
            <w:noProof/>
            <w:webHidden/>
          </w:rPr>
          <w:instrText xml:space="preserve"> PAGEREF _Toc227141464 \h </w:instrText>
        </w:r>
        <w:r>
          <w:rPr>
            <w:noProof/>
            <w:webHidden/>
          </w:rPr>
        </w:r>
        <w:r>
          <w:rPr>
            <w:noProof/>
            <w:webHidden/>
          </w:rPr>
          <w:fldChar w:fldCharType="separate"/>
        </w:r>
        <w:r>
          <w:rPr>
            <w:noProof/>
            <w:webHidden/>
          </w:rPr>
          <w:t>6</w:t>
        </w:r>
        <w:r>
          <w:rPr>
            <w:noProof/>
            <w:webHidden/>
          </w:rPr>
          <w:fldChar w:fldCharType="end"/>
        </w:r>
      </w:hyperlink>
    </w:p>
    <w:p w14:paraId="5C00A09E" w14:textId="0A5B3679"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5" w:history="1">
        <w:r w:rsidRPr="00470E24">
          <w:rPr>
            <w:rStyle w:val="Hyperlink"/>
            <w:noProof/>
          </w:rPr>
          <w:t>4.</w:t>
        </w:r>
        <w:r>
          <w:rPr>
            <w:rFonts w:eastAsiaTheme="minorEastAsia" w:cstheme="minorBidi"/>
            <w:b w:val="0"/>
            <w:bCs w:val="0"/>
            <w:noProof/>
            <w:kern w:val="2"/>
            <w:sz w:val="24"/>
            <w:szCs w:val="24"/>
            <w14:ligatures w14:val="standardContextual"/>
          </w:rPr>
          <w:tab/>
        </w:r>
        <w:r w:rsidRPr="00470E24">
          <w:rPr>
            <w:rStyle w:val="Hyperlink"/>
            <w:noProof/>
          </w:rPr>
          <w:t>Fire</w:t>
        </w:r>
        <w:r w:rsidRPr="00470E24">
          <w:rPr>
            <w:rStyle w:val="Hyperlink"/>
            <w:noProof/>
            <w:spacing w:val="-4"/>
          </w:rPr>
          <w:t xml:space="preserve"> </w:t>
        </w:r>
        <w:r w:rsidRPr="00470E24">
          <w:rPr>
            <w:rStyle w:val="Hyperlink"/>
            <w:noProof/>
          </w:rPr>
          <w:t>Safety</w:t>
        </w:r>
        <w:r>
          <w:rPr>
            <w:noProof/>
            <w:webHidden/>
          </w:rPr>
          <w:tab/>
        </w:r>
        <w:r>
          <w:rPr>
            <w:noProof/>
            <w:webHidden/>
          </w:rPr>
          <w:fldChar w:fldCharType="begin"/>
        </w:r>
        <w:r>
          <w:rPr>
            <w:noProof/>
            <w:webHidden/>
          </w:rPr>
          <w:instrText xml:space="preserve"> PAGEREF _Toc227141465 \h </w:instrText>
        </w:r>
        <w:r>
          <w:rPr>
            <w:noProof/>
            <w:webHidden/>
          </w:rPr>
        </w:r>
        <w:r>
          <w:rPr>
            <w:noProof/>
            <w:webHidden/>
          </w:rPr>
          <w:fldChar w:fldCharType="separate"/>
        </w:r>
        <w:r>
          <w:rPr>
            <w:noProof/>
            <w:webHidden/>
          </w:rPr>
          <w:t>7</w:t>
        </w:r>
        <w:r>
          <w:rPr>
            <w:noProof/>
            <w:webHidden/>
          </w:rPr>
          <w:fldChar w:fldCharType="end"/>
        </w:r>
      </w:hyperlink>
    </w:p>
    <w:p w14:paraId="1F1EBD58" w14:textId="4A6D4660"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6" w:history="1">
        <w:r w:rsidRPr="00470E24">
          <w:rPr>
            <w:rStyle w:val="Hyperlink"/>
            <w:noProof/>
          </w:rPr>
          <w:t>5.</w:t>
        </w:r>
        <w:r>
          <w:rPr>
            <w:rFonts w:eastAsiaTheme="minorEastAsia" w:cstheme="minorBidi"/>
            <w:b w:val="0"/>
            <w:bCs w:val="0"/>
            <w:noProof/>
            <w:kern w:val="2"/>
            <w:sz w:val="24"/>
            <w:szCs w:val="24"/>
            <w14:ligatures w14:val="standardContextual"/>
          </w:rPr>
          <w:tab/>
        </w:r>
        <w:r w:rsidRPr="00470E24">
          <w:rPr>
            <w:rStyle w:val="Hyperlink"/>
            <w:noProof/>
          </w:rPr>
          <w:t>Carbon Monoxide Detectors</w:t>
        </w:r>
        <w:r>
          <w:rPr>
            <w:noProof/>
            <w:webHidden/>
          </w:rPr>
          <w:tab/>
        </w:r>
        <w:r>
          <w:rPr>
            <w:noProof/>
            <w:webHidden/>
          </w:rPr>
          <w:fldChar w:fldCharType="begin"/>
        </w:r>
        <w:r>
          <w:rPr>
            <w:noProof/>
            <w:webHidden/>
          </w:rPr>
          <w:instrText xml:space="preserve"> PAGEREF _Toc227141466 \h </w:instrText>
        </w:r>
        <w:r>
          <w:rPr>
            <w:noProof/>
            <w:webHidden/>
          </w:rPr>
        </w:r>
        <w:r>
          <w:rPr>
            <w:noProof/>
            <w:webHidden/>
          </w:rPr>
          <w:fldChar w:fldCharType="separate"/>
        </w:r>
        <w:r>
          <w:rPr>
            <w:noProof/>
            <w:webHidden/>
          </w:rPr>
          <w:t>8</w:t>
        </w:r>
        <w:r>
          <w:rPr>
            <w:noProof/>
            <w:webHidden/>
          </w:rPr>
          <w:fldChar w:fldCharType="end"/>
        </w:r>
      </w:hyperlink>
    </w:p>
    <w:p w14:paraId="79529AAD" w14:textId="57F8A2EC"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7" w:history="1">
        <w:r w:rsidRPr="00470E24">
          <w:rPr>
            <w:rStyle w:val="Hyperlink"/>
            <w:noProof/>
          </w:rPr>
          <w:t>6.</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2"/>
          </w:rPr>
          <w:t xml:space="preserve"> </w:t>
        </w:r>
        <w:r w:rsidRPr="00470E24">
          <w:rPr>
            <w:rStyle w:val="Hyperlink"/>
            <w:noProof/>
          </w:rPr>
          <w:t>Standards</w:t>
        </w:r>
        <w:r w:rsidRPr="00470E24">
          <w:rPr>
            <w:rStyle w:val="Hyperlink"/>
            <w:noProof/>
            <w:spacing w:val="-8"/>
          </w:rPr>
          <w:t xml:space="preserve"> </w:t>
        </w:r>
        <w:r w:rsidRPr="00470E24">
          <w:rPr>
            <w:rStyle w:val="Hyperlink"/>
            <w:noProof/>
          </w:rPr>
          <w:t>for</w:t>
        </w:r>
        <w:r w:rsidRPr="00470E24">
          <w:rPr>
            <w:rStyle w:val="Hyperlink"/>
            <w:noProof/>
            <w:spacing w:val="-11"/>
          </w:rPr>
          <w:t xml:space="preserve"> </w:t>
        </w:r>
        <w:r w:rsidRPr="00470E24">
          <w:rPr>
            <w:rStyle w:val="Hyperlink"/>
            <w:noProof/>
            <w:spacing w:val="-2"/>
          </w:rPr>
          <w:t>Ventilation</w:t>
        </w:r>
        <w:r>
          <w:rPr>
            <w:noProof/>
            <w:webHidden/>
          </w:rPr>
          <w:tab/>
        </w:r>
        <w:r>
          <w:rPr>
            <w:noProof/>
            <w:webHidden/>
          </w:rPr>
          <w:fldChar w:fldCharType="begin"/>
        </w:r>
        <w:r>
          <w:rPr>
            <w:noProof/>
            <w:webHidden/>
          </w:rPr>
          <w:instrText xml:space="preserve"> PAGEREF _Toc227141467 \h </w:instrText>
        </w:r>
        <w:r>
          <w:rPr>
            <w:noProof/>
            <w:webHidden/>
          </w:rPr>
        </w:r>
        <w:r>
          <w:rPr>
            <w:noProof/>
            <w:webHidden/>
          </w:rPr>
          <w:fldChar w:fldCharType="separate"/>
        </w:r>
        <w:r>
          <w:rPr>
            <w:noProof/>
            <w:webHidden/>
          </w:rPr>
          <w:t>8</w:t>
        </w:r>
        <w:r>
          <w:rPr>
            <w:noProof/>
            <w:webHidden/>
          </w:rPr>
          <w:fldChar w:fldCharType="end"/>
        </w:r>
      </w:hyperlink>
    </w:p>
    <w:p w14:paraId="7104EA83" w14:textId="27B85700"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8" w:history="1">
        <w:r w:rsidRPr="00470E24">
          <w:rPr>
            <w:rStyle w:val="Hyperlink"/>
            <w:noProof/>
          </w:rPr>
          <w:t>7.</w:t>
        </w:r>
        <w:r>
          <w:rPr>
            <w:rFonts w:eastAsiaTheme="minorEastAsia" w:cstheme="minorBidi"/>
            <w:b w:val="0"/>
            <w:bCs w:val="0"/>
            <w:noProof/>
            <w:kern w:val="2"/>
            <w:sz w:val="24"/>
            <w:szCs w:val="24"/>
            <w14:ligatures w14:val="standardContextual"/>
          </w:rPr>
          <w:tab/>
        </w:r>
        <w:r w:rsidRPr="00470E24">
          <w:rPr>
            <w:rStyle w:val="Hyperlink"/>
            <w:noProof/>
          </w:rPr>
          <w:t>Minimum Standards for Electrical Servic</w:t>
        </w:r>
        <w:r w:rsidRPr="00470E24">
          <w:rPr>
            <w:rStyle w:val="Hyperlink"/>
            <w:noProof/>
            <w:spacing w:val="-2"/>
          </w:rPr>
          <w:t>e</w:t>
        </w:r>
        <w:r>
          <w:rPr>
            <w:noProof/>
            <w:webHidden/>
          </w:rPr>
          <w:tab/>
        </w:r>
        <w:r>
          <w:rPr>
            <w:noProof/>
            <w:webHidden/>
          </w:rPr>
          <w:fldChar w:fldCharType="begin"/>
        </w:r>
        <w:r>
          <w:rPr>
            <w:noProof/>
            <w:webHidden/>
          </w:rPr>
          <w:instrText xml:space="preserve"> PAGEREF _Toc227141468 \h </w:instrText>
        </w:r>
        <w:r>
          <w:rPr>
            <w:noProof/>
            <w:webHidden/>
          </w:rPr>
        </w:r>
        <w:r>
          <w:rPr>
            <w:noProof/>
            <w:webHidden/>
          </w:rPr>
          <w:fldChar w:fldCharType="separate"/>
        </w:r>
        <w:r>
          <w:rPr>
            <w:noProof/>
            <w:webHidden/>
          </w:rPr>
          <w:t>9</w:t>
        </w:r>
        <w:r>
          <w:rPr>
            <w:noProof/>
            <w:webHidden/>
          </w:rPr>
          <w:fldChar w:fldCharType="end"/>
        </w:r>
      </w:hyperlink>
    </w:p>
    <w:p w14:paraId="64A5939B" w14:textId="07643506"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69" w:history="1">
        <w:r w:rsidRPr="00470E24">
          <w:rPr>
            <w:rStyle w:val="Hyperlink"/>
            <w:noProof/>
          </w:rPr>
          <w:t>8.</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2"/>
          </w:rPr>
          <w:t xml:space="preserve"> </w:t>
        </w:r>
        <w:r w:rsidRPr="00470E24">
          <w:rPr>
            <w:rStyle w:val="Hyperlink"/>
            <w:noProof/>
          </w:rPr>
          <w:t>Standards</w:t>
        </w:r>
        <w:r w:rsidRPr="00470E24">
          <w:rPr>
            <w:rStyle w:val="Hyperlink"/>
            <w:noProof/>
            <w:spacing w:val="-8"/>
          </w:rPr>
          <w:t xml:space="preserve"> </w:t>
        </w:r>
        <w:r w:rsidRPr="00470E24">
          <w:rPr>
            <w:rStyle w:val="Hyperlink"/>
            <w:noProof/>
          </w:rPr>
          <w:t>for</w:t>
        </w:r>
        <w:r w:rsidRPr="00470E24">
          <w:rPr>
            <w:rStyle w:val="Hyperlink"/>
            <w:noProof/>
            <w:spacing w:val="-11"/>
          </w:rPr>
          <w:t xml:space="preserve"> </w:t>
        </w:r>
        <w:r w:rsidRPr="00470E24">
          <w:rPr>
            <w:rStyle w:val="Hyperlink"/>
            <w:noProof/>
          </w:rPr>
          <w:t>Heating and Cooling</w:t>
        </w:r>
        <w:r w:rsidRPr="00470E24">
          <w:rPr>
            <w:rStyle w:val="Hyperlink"/>
            <w:noProof/>
            <w:spacing w:val="-12"/>
          </w:rPr>
          <w:t xml:space="preserve"> </w:t>
        </w:r>
        <w:r w:rsidRPr="00470E24">
          <w:rPr>
            <w:rStyle w:val="Hyperlink"/>
            <w:noProof/>
            <w:spacing w:val="-2"/>
          </w:rPr>
          <w:t>Systems</w:t>
        </w:r>
        <w:r>
          <w:rPr>
            <w:noProof/>
            <w:webHidden/>
          </w:rPr>
          <w:tab/>
        </w:r>
        <w:r>
          <w:rPr>
            <w:noProof/>
            <w:webHidden/>
          </w:rPr>
          <w:fldChar w:fldCharType="begin"/>
        </w:r>
        <w:r>
          <w:rPr>
            <w:noProof/>
            <w:webHidden/>
          </w:rPr>
          <w:instrText xml:space="preserve"> PAGEREF _Toc227141469 \h </w:instrText>
        </w:r>
        <w:r>
          <w:rPr>
            <w:noProof/>
            <w:webHidden/>
          </w:rPr>
        </w:r>
        <w:r>
          <w:rPr>
            <w:noProof/>
            <w:webHidden/>
          </w:rPr>
          <w:fldChar w:fldCharType="separate"/>
        </w:r>
        <w:r>
          <w:rPr>
            <w:noProof/>
            <w:webHidden/>
          </w:rPr>
          <w:t>11</w:t>
        </w:r>
        <w:r>
          <w:rPr>
            <w:noProof/>
            <w:webHidden/>
          </w:rPr>
          <w:fldChar w:fldCharType="end"/>
        </w:r>
      </w:hyperlink>
    </w:p>
    <w:p w14:paraId="3F1C906D" w14:textId="47A0F072" w:rsidR="009C6833" w:rsidRDefault="009C6833">
      <w:pPr>
        <w:pStyle w:val="TOC1"/>
        <w:tabs>
          <w:tab w:val="left" w:pos="440"/>
          <w:tab w:val="right" w:pos="10430"/>
        </w:tabs>
        <w:rPr>
          <w:rFonts w:eastAsiaTheme="minorEastAsia" w:cstheme="minorBidi"/>
          <w:b w:val="0"/>
          <w:bCs w:val="0"/>
          <w:noProof/>
          <w:kern w:val="2"/>
          <w:sz w:val="24"/>
          <w:szCs w:val="24"/>
          <w14:ligatures w14:val="standardContextual"/>
        </w:rPr>
      </w:pPr>
      <w:hyperlink w:anchor="_Toc227141470" w:history="1">
        <w:r w:rsidRPr="00470E24">
          <w:rPr>
            <w:rStyle w:val="Hyperlink"/>
            <w:noProof/>
          </w:rPr>
          <w:t>9.</w:t>
        </w:r>
        <w:r>
          <w:rPr>
            <w:rFonts w:eastAsiaTheme="minorEastAsia" w:cstheme="minorBidi"/>
            <w:b w:val="0"/>
            <w:bCs w:val="0"/>
            <w:noProof/>
            <w:kern w:val="2"/>
            <w:sz w:val="24"/>
            <w:szCs w:val="24"/>
            <w14:ligatures w14:val="standardContextual"/>
          </w:rPr>
          <w:tab/>
        </w:r>
        <w:r w:rsidRPr="00470E24">
          <w:rPr>
            <w:rStyle w:val="Hyperlink"/>
            <w:noProof/>
          </w:rPr>
          <w:t>Energy Conservation</w:t>
        </w:r>
        <w:r>
          <w:rPr>
            <w:noProof/>
            <w:webHidden/>
          </w:rPr>
          <w:tab/>
        </w:r>
        <w:r>
          <w:rPr>
            <w:noProof/>
            <w:webHidden/>
          </w:rPr>
          <w:fldChar w:fldCharType="begin"/>
        </w:r>
        <w:r>
          <w:rPr>
            <w:noProof/>
            <w:webHidden/>
          </w:rPr>
          <w:instrText xml:space="preserve"> PAGEREF _Toc227141470 \h </w:instrText>
        </w:r>
        <w:r>
          <w:rPr>
            <w:noProof/>
            <w:webHidden/>
          </w:rPr>
        </w:r>
        <w:r>
          <w:rPr>
            <w:noProof/>
            <w:webHidden/>
          </w:rPr>
          <w:fldChar w:fldCharType="separate"/>
        </w:r>
        <w:r>
          <w:rPr>
            <w:noProof/>
            <w:webHidden/>
          </w:rPr>
          <w:t>12</w:t>
        </w:r>
        <w:r>
          <w:rPr>
            <w:noProof/>
            <w:webHidden/>
          </w:rPr>
          <w:fldChar w:fldCharType="end"/>
        </w:r>
      </w:hyperlink>
    </w:p>
    <w:p w14:paraId="45DD8DBF" w14:textId="03AF614A"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1" w:history="1">
        <w:r w:rsidRPr="00470E24">
          <w:rPr>
            <w:rStyle w:val="Hyperlink"/>
            <w:noProof/>
          </w:rPr>
          <w:t>11.</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1"/>
          </w:rPr>
          <w:t xml:space="preserve"> </w:t>
        </w:r>
        <w:r w:rsidRPr="00470E24">
          <w:rPr>
            <w:rStyle w:val="Hyperlink"/>
            <w:noProof/>
          </w:rPr>
          <w:t>Standards</w:t>
        </w:r>
        <w:r w:rsidRPr="00470E24">
          <w:rPr>
            <w:rStyle w:val="Hyperlink"/>
            <w:noProof/>
            <w:spacing w:val="-6"/>
          </w:rPr>
          <w:t xml:space="preserve"> </w:t>
        </w:r>
        <w:r w:rsidRPr="00470E24">
          <w:rPr>
            <w:rStyle w:val="Hyperlink"/>
            <w:noProof/>
          </w:rPr>
          <w:t>for</w:t>
        </w:r>
        <w:r w:rsidRPr="00470E24">
          <w:rPr>
            <w:rStyle w:val="Hyperlink"/>
            <w:noProof/>
            <w:spacing w:val="-8"/>
          </w:rPr>
          <w:t xml:space="preserve"> </w:t>
        </w:r>
        <w:r w:rsidRPr="00470E24">
          <w:rPr>
            <w:rStyle w:val="Hyperlink"/>
            <w:noProof/>
          </w:rPr>
          <w:t>the</w:t>
        </w:r>
        <w:r w:rsidRPr="00470E24">
          <w:rPr>
            <w:rStyle w:val="Hyperlink"/>
            <w:noProof/>
            <w:spacing w:val="-8"/>
          </w:rPr>
          <w:t xml:space="preserve"> </w:t>
        </w:r>
        <w:r w:rsidRPr="00470E24">
          <w:rPr>
            <w:rStyle w:val="Hyperlink"/>
            <w:noProof/>
          </w:rPr>
          <w:t>Exterior</w:t>
        </w:r>
        <w:r w:rsidRPr="00470E24">
          <w:rPr>
            <w:rStyle w:val="Hyperlink"/>
            <w:noProof/>
            <w:spacing w:val="-11"/>
          </w:rPr>
          <w:t xml:space="preserve"> </w:t>
        </w:r>
        <w:r w:rsidRPr="00470E24">
          <w:rPr>
            <w:rStyle w:val="Hyperlink"/>
            <w:noProof/>
          </w:rPr>
          <w:t>of</w:t>
        </w:r>
        <w:r w:rsidRPr="00470E24">
          <w:rPr>
            <w:rStyle w:val="Hyperlink"/>
            <w:noProof/>
            <w:spacing w:val="-9"/>
          </w:rPr>
          <w:t xml:space="preserve"> </w:t>
        </w:r>
        <w:r w:rsidRPr="00470E24">
          <w:rPr>
            <w:rStyle w:val="Hyperlink"/>
            <w:noProof/>
            <w:spacing w:val="-2"/>
          </w:rPr>
          <w:t>Structures</w:t>
        </w:r>
        <w:r>
          <w:rPr>
            <w:noProof/>
            <w:webHidden/>
          </w:rPr>
          <w:tab/>
        </w:r>
        <w:r>
          <w:rPr>
            <w:noProof/>
            <w:webHidden/>
          </w:rPr>
          <w:fldChar w:fldCharType="begin"/>
        </w:r>
        <w:r>
          <w:rPr>
            <w:noProof/>
            <w:webHidden/>
          </w:rPr>
          <w:instrText xml:space="preserve"> PAGEREF _Toc227141471 \h </w:instrText>
        </w:r>
        <w:r>
          <w:rPr>
            <w:noProof/>
            <w:webHidden/>
          </w:rPr>
        </w:r>
        <w:r>
          <w:rPr>
            <w:noProof/>
            <w:webHidden/>
          </w:rPr>
          <w:fldChar w:fldCharType="separate"/>
        </w:r>
        <w:r>
          <w:rPr>
            <w:noProof/>
            <w:webHidden/>
          </w:rPr>
          <w:t>14</w:t>
        </w:r>
        <w:r>
          <w:rPr>
            <w:noProof/>
            <w:webHidden/>
          </w:rPr>
          <w:fldChar w:fldCharType="end"/>
        </w:r>
      </w:hyperlink>
    </w:p>
    <w:p w14:paraId="5F93C4A8" w14:textId="3BA04859"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2" w:history="1">
        <w:r w:rsidRPr="00470E24">
          <w:rPr>
            <w:rStyle w:val="Hyperlink"/>
            <w:noProof/>
          </w:rPr>
          <w:t>12.</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0"/>
          </w:rPr>
          <w:t xml:space="preserve"> </w:t>
        </w:r>
        <w:r w:rsidRPr="00470E24">
          <w:rPr>
            <w:rStyle w:val="Hyperlink"/>
            <w:noProof/>
          </w:rPr>
          <w:t>Space,</w:t>
        </w:r>
        <w:r w:rsidRPr="00470E24">
          <w:rPr>
            <w:rStyle w:val="Hyperlink"/>
            <w:noProof/>
            <w:spacing w:val="-10"/>
          </w:rPr>
          <w:t xml:space="preserve"> </w:t>
        </w:r>
        <w:r w:rsidRPr="00470E24">
          <w:rPr>
            <w:rStyle w:val="Hyperlink"/>
            <w:noProof/>
          </w:rPr>
          <w:t>Use,</w:t>
        </w:r>
        <w:r w:rsidRPr="00470E24">
          <w:rPr>
            <w:rStyle w:val="Hyperlink"/>
            <w:noProof/>
            <w:spacing w:val="-12"/>
          </w:rPr>
          <w:t xml:space="preserve"> </w:t>
        </w:r>
        <w:r w:rsidRPr="00470E24">
          <w:rPr>
            <w:rStyle w:val="Hyperlink"/>
            <w:noProof/>
          </w:rPr>
          <w:t>and</w:t>
        </w:r>
        <w:r w:rsidRPr="00470E24">
          <w:rPr>
            <w:rStyle w:val="Hyperlink"/>
            <w:noProof/>
            <w:spacing w:val="-8"/>
          </w:rPr>
          <w:t xml:space="preserve"> </w:t>
        </w:r>
        <w:r w:rsidRPr="00470E24">
          <w:rPr>
            <w:rStyle w:val="Hyperlink"/>
            <w:noProof/>
          </w:rPr>
          <w:t>Location</w:t>
        </w:r>
        <w:r w:rsidRPr="00470E24">
          <w:rPr>
            <w:rStyle w:val="Hyperlink"/>
            <w:noProof/>
            <w:spacing w:val="-8"/>
          </w:rPr>
          <w:t xml:space="preserve"> </w:t>
        </w:r>
        <w:r w:rsidRPr="00470E24">
          <w:rPr>
            <w:rStyle w:val="Hyperlink"/>
            <w:noProof/>
            <w:spacing w:val="-2"/>
          </w:rPr>
          <w:t>Requirements.</w:t>
        </w:r>
        <w:r>
          <w:rPr>
            <w:noProof/>
            <w:webHidden/>
          </w:rPr>
          <w:tab/>
        </w:r>
        <w:r>
          <w:rPr>
            <w:noProof/>
            <w:webHidden/>
          </w:rPr>
          <w:fldChar w:fldCharType="begin"/>
        </w:r>
        <w:r>
          <w:rPr>
            <w:noProof/>
            <w:webHidden/>
          </w:rPr>
          <w:instrText xml:space="preserve"> PAGEREF _Toc227141472 \h </w:instrText>
        </w:r>
        <w:r>
          <w:rPr>
            <w:noProof/>
            <w:webHidden/>
          </w:rPr>
        </w:r>
        <w:r>
          <w:rPr>
            <w:noProof/>
            <w:webHidden/>
          </w:rPr>
          <w:fldChar w:fldCharType="separate"/>
        </w:r>
        <w:r>
          <w:rPr>
            <w:noProof/>
            <w:webHidden/>
          </w:rPr>
          <w:t>17</w:t>
        </w:r>
        <w:r>
          <w:rPr>
            <w:noProof/>
            <w:webHidden/>
          </w:rPr>
          <w:fldChar w:fldCharType="end"/>
        </w:r>
      </w:hyperlink>
    </w:p>
    <w:p w14:paraId="42EC4CEE" w14:textId="36554F09"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3" w:history="1">
        <w:r w:rsidRPr="00470E24">
          <w:rPr>
            <w:rStyle w:val="Hyperlink"/>
            <w:noProof/>
          </w:rPr>
          <w:t>13.</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2"/>
          </w:rPr>
          <w:t xml:space="preserve"> </w:t>
        </w:r>
        <w:r w:rsidRPr="00470E24">
          <w:rPr>
            <w:rStyle w:val="Hyperlink"/>
            <w:noProof/>
          </w:rPr>
          <w:t>Standards</w:t>
        </w:r>
        <w:r w:rsidRPr="00470E24">
          <w:rPr>
            <w:rStyle w:val="Hyperlink"/>
            <w:noProof/>
            <w:spacing w:val="-8"/>
          </w:rPr>
          <w:t xml:space="preserve"> </w:t>
        </w:r>
        <w:r w:rsidRPr="00470E24">
          <w:rPr>
            <w:rStyle w:val="Hyperlink"/>
            <w:noProof/>
          </w:rPr>
          <w:t>for</w:t>
        </w:r>
        <w:r w:rsidRPr="00470E24">
          <w:rPr>
            <w:rStyle w:val="Hyperlink"/>
            <w:noProof/>
            <w:spacing w:val="-11"/>
          </w:rPr>
          <w:t xml:space="preserve"> </w:t>
        </w:r>
        <w:r w:rsidRPr="00470E24">
          <w:rPr>
            <w:rStyle w:val="Hyperlink"/>
            <w:noProof/>
          </w:rPr>
          <w:t>Plumbing</w:t>
        </w:r>
        <w:r w:rsidRPr="00470E24">
          <w:rPr>
            <w:rStyle w:val="Hyperlink"/>
            <w:noProof/>
            <w:spacing w:val="-9"/>
          </w:rPr>
          <w:t xml:space="preserve"> </w:t>
        </w:r>
        <w:r w:rsidRPr="00470E24">
          <w:rPr>
            <w:rStyle w:val="Hyperlink"/>
            <w:noProof/>
            <w:spacing w:val="-2"/>
          </w:rPr>
          <w:t>Systems</w:t>
        </w:r>
        <w:r>
          <w:rPr>
            <w:noProof/>
            <w:webHidden/>
          </w:rPr>
          <w:tab/>
        </w:r>
        <w:r>
          <w:rPr>
            <w:noProof/>
            <w:webHidden/>
          </w:rPr>
          <w:fldChar w:fldCharType="begin"/>
        </w:r>
        <w:r>
          <w:rPr>
            <w:noProof/>
            <w:webHidden/>
          </w:rPr>
          <w:instrText xml:space="preserve"> PAGEREF _Toc227141473 \h </w:instrText>
        </w:r>
        <w:r>
          <w:rPr>
            <w:noProof/>
            <w:webHidden/>
          </w:rPr>
        </w:r>
        <w:r>
          <w:rPr>
            <w:noProof/>
            <w:webHidden/>
          </w:rPr>
          <w:fldChar w:fldCharType="separate"/>
        </w:r>
        <w:r>
          <w:rPr>
            <w:noProof/>
            <w:webHidden/>
          </w:rPr>
          <w:t>17</w:t>
        </w:r>
        <w:r>
          <w:rPr>
            <w:noProof/>
            <w:webHidden/>
          </w:rPr>
          <w:fldChar w:fldCharType="end"/>
        </w:r>
      </w:hyperlink>
    </w:p>
    <w:p w14:paraId="7E500F83" w14:textId="1D5671A9"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4" w:history="1">
        <w:r w:rsidRPr="00470E24">
          <w:rPr>
            <w:rStyle w:val="Hyperlink"/>
            <w:noProof/>
          </w:rPr>
          <w:t>14.</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0"/>
          </w:rPr>
          <w:t xml:space="preserve"> </w:t>
        </w:r>
        <w:r w:rsidRPr="00470E24">
          <w:rPr>
            <w:rStyle w:val="Hyperlink"/>
            <w:noProof/>
          </w:rPr>
          <w:t>Standards</w:t>
        </w:r>
        <w:r w:rsidRPr="00470E24">
          <w:rPr>
            <w:rStyle w:val="Hyperlink"/>
            <w:noProof/>
            <w:spacing w:val="-7"/>
          </w:rPr>
          <w:t xml:space="preserve"> </w:t>
        </w:r>
        <w:r w:rsidRPr="00470E24">
          <w:rPr>
            <w:rStyle w:val="Hyperlink"/>
            <w:noProof/>
          </w:rPr>
          <w:t>for</w:t>
        </w:r>
        <w:r w:rsidRPr="00470E24">
          <w:rPr>
            <w:rStyle w:val="Hyperlink"/>
            <w:noProof/>
            <w:spacing w:val="-9"/>
          </w:rPr>
          <w:t xml:space="preserve"> </w:t>
        </w:r>
        <w:r w:rsidRPr="00470E24">
          <w:rPr>
            <w:rStyle w:val="Hyperlink"/>
            <w:noProof/>
          </w:rPr>
          <w:t>Safe</w:t>
        </w:r>
        <w:r w:rsidRPr="00470E24">
          <w:rPr>
            <w:rStyle w:val="Hyperlink"/>
            <w:noProof/>
            <w:spacing w:val="-9"/>
          </w:rPr>
          <w:t xml:space="preserve"> </w:t>
        </w:r>
        <w:r w:rsidRPr="00470E24">
          <w:rPr>
            <w:rStyle w:val="Hyperlink"/>
            <w:noProof/>
          </w:rPr>
          <w:t>Water</w:t>
        </w:r>
        <w:r w:rsidRPr="00470E24">
          <w:rPr>
            <w:rStyle w:val="Hyperlink"/>
            <w:noProof/>
            <w:spacing w:val="-12"/>
          </w:rPr>
          <w:t xml:space="preserve"> </w:t>
        </w:r>
        <w:r w:rsidRPr="00470E24">
          <w:rPr>
            <w:rStyle w:val="Hyperlink"/>
            <w:noProof/>
            <w:spacing w:val="-2"/>
          </w:rPr>
          <w:t>Supply</w:t>
        </w:r>
        <w:r>
          <w:rPr>
            <w:noProof/>
            <w:webHidden/>
          </w:rPr>
          <w:tab/>
        </w:r>
        <w:r>
          <w:rPr>
            <w:noProof/>
            <w:webHidden/>
          </w:rPr>
          <w:fldChar w:fldCharType="begin"/>
        </w:r>
        <w:r>
          <w:rPr>
            <w:noProof/>
            <w:webHidden/>
          </w:rPr>
          <w:instrText xml:space="preserve"> PAGEREF _Toc227141474 \h </w:instrText>
        </w:r>
        <w:r>
          <w:rPr>
            <w:noProof/>
            <w:webHidden/>
          </w:rPr>
        </w:r>
        <w:r>
          <w:rPr>
            <w:noProof/>
            <w:webHidden/>
          </w:rPr>
          <w:fldChar w:fldCharType="separate"/>
        </w:r>
        <w:r>
          <w:rPr>
            <w:noProof/>
            <w:webHidden/>
          </w:rPr>
          <w:t>18</w:t>
        </w:r>
        <w:r>
          <w:rPr>
            <w:noProof/>
            <w:webHidden/>
          </w:rPr>
          <w:fldChar w:fldCharType="end"/>
        </w:r>
      </w:hyperlink>
    </w:p>
    <w:p w14:paraId="6070189D" w14:textId="488F9F45"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5" w:history="1">
        <w:r w:rsidRPr="00470E24">
          <w:rPr>
            <w:rStyle w:val="Hyperlink"/>
            <w:noProof/>
          </w:rPr>
          <w:t>15.</w:t>
        </w:r>
        <w:r>
          <w:rPr>
            <w:rFonts w:eastAsiaTheme="minorEastAsia" w:cstheme="minorBidi"/>
            <w:b w:val="0"/>
            <w:bCs w:val="0"/>
            <w:noProof/>
            <w:kern w:val="2"/>
            <w:sz w:val="24"/>
            <w:szCs w:val="24"/>
            <w14:ligatures w14:val="standardContextual"/>
          </w:rPr>
          <w:tab/>
        </w:r>
        <w:r w:rsidRPr="00470E24">
          <w:rPr>
            <w:rStyle w:val="Hyperlink"/>
            <w:noProof/>
          </w:rPr>
          <w:t>Minimum</w:t>
        </w:r>
        <w:r w:rsidRPr="00470E24">
          <w:rPr>
            <w:rStyle w:val="Hyperlink"/>
            <w:noProof/>
            <w:spacing w:val="-16"/>
          </w:rPr>
          <w:t xml:space="preserve"> </w:t>
        </w:r>
        <w:r w:rsidRPr="00470E24">
          <w:rPr>
            <w:rStyle w:val="Hyperlink"/>
            <w:noProof/>
          </w:rPr>
          <w:t>Standards</w:t>
        </w:r>
        <w:r w:rsidRPr="00470E24">
          <w:rPr>
            <w:rStyle w:val="Hyperlink"/>
            <w:noProof/>
            <w:spacing w:val="-9"/>
          </w:rPr>
          <w:t xml:space="preserve"> </w:t>
        </w:r>
        <w:r w:rsidRPr="00470E24">
          <w:rPr>
            <w:rStyle w:val="Hyperlink"/>
            <w:noProof/>
          </w:rPr>
          <w:t>for</w:t>
        </w:r>
        <w:r w:rsidRPr="00470E24">
          <w:rPr>
            <w:rStyle w:val="Hyperlink"/>
            <w:noProof/>
            <w:spacing w:val="-11"/>
          </w:rPr>
          <w:t xml:space="preserve"> </w:t>
        </w:r>
        <w:r w:rsidRPr="00470E24">
          <w:rPr>
            <w:rStyle w:val="Hyperlink"/>
            <w:noProof/>
          </w:rPr>
          <w:t>Connection</w:t>
        </w:r>
        <w:r w:rsidRPr="00470E24">
          <w:rPr>
            <w:rStyle w:val="Hyperlink"/>
            <w:noProof/>
            <w:spacing w:val="-9"/>
          </w:rPr>
          <w:t xml:space="preserve"> </w:t>
        </w:r>
        <w:r w:rsidRPr="00470E24">
          <w:rPr>
            <w:rStyle w:val="Hyperlink"/>
            <w:noProof/>
          </w:rPr>
          <w:t>to</w:t>
        </w:r>
        <w:r w:rsidRPr="00470E24">
          <w:rPr>
            <w:rStyle w:val="Hyperlink"/>
            <w:noProof/>
            <w:spacing w:val="-13"/>
          </w:rPr>
          <w:t xml:space="preserve"> </w:t>
        </w:r>
        <w:r w:rsidRPr="00470E24">
          <w:rPr>
            <w:rStyle w:val="Hyperlink"/>
            <w:noProof/>
          </w:rPr>
          <w:t>Sanitary</w:t>
        </w:r>
        <w:r w:rsidRPr="00470E24">
          <w:rPr>
            <w:rStyle w:val="Hyperlink"/>
            <w:noProof/>
            <w:spacing w:val="-16"/>
          </w:rPr>
          <w:t xml:space="preserve"> </w:t>
        </w:r>
        <w:r w:rsidRPr="00470E24">
          <w:rPr>
            <w:rStyle w:val="Hyperlink"/>
            <w:noProof/>
            <w:spacing w:val="-2"/>
          </w:rPr>
          <w:t>Sewer</w:t>
        </w:r>
        <w:r>
          <w:rPr>
            <w:noProof/>
            <w:webHidden/>
          </w:rPr>
          <w:tab/>
        </w:r>
        <w:r>
          <w:rPr>
            <w:noProof/>
            <w:webHidden/>
          </w:rPr>
          <w:fldChar w:fldCharType="begin"/>
        </w:r>
        <w:r>
          <w:rPr>
            <w:noProof/>
            <w:webHidden/>
          </w:rPr>
          <w:instrText xml:space="preserve"> PAGEREF _Toc227141475 \h </w:instrText>
        </w:r>
        <w:r>
          <w:rPr>
            <w:noProof/>
            <w:webHidden/>
          </w:rPr>
        </w:r>
        <w:r>
          <w:rPr>
            <w:noProof/>
            <w:webHidden/>
          </w:rPr>
          <w:fldChar w:fldCharType="separate"/>
        </w:r>
        <w:r>
          <w:rPr>
            <w:noProof/>
            <w:webHidden/>
          </w:rPr>
          <w:t>18</w:t>
        </w:r>
        <w:r>
          <w:rPr>
            <w:noProof/>
            <w:webHidden/>
          </w:rPr>
          <w:fldChar w:fldCharType="end"/>
        </w:r>
      </w:hyperlink>
    </w:p>
    <w:p w14:paraId="476D1AF9" w14:textId="05C33E61"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6" w:history="1">
        <w:r w:rsidRPr="00470E24">
          <w:rPr>
            <w:rStyle w:val="Hyperlink"/>
            <w:noProof/>
          </w:rPr>
          <w:t>16.</w:t>
        </w:r>
        <w:r>
          <w:rPr>
            <w:rFonts w:eastAsiaTheme="minorEastAsia" w:cstheme="minorBidi"/>
            <w:b w:val="0"/>
            <w:bCs w:val="0"/>
            <w:noProof/>
            <w:kern w:val="2"/>
            <w:sz w:val="24"/>
            <w:szCs w:val="24"/>
            <w14:ligatures w14:val="standardContextual"/>
          </w:rPr>
          <w:tab/>
        </w:r>
        <w:r w:rsidRPr="00470E24">
          <w:rPr>
            <w:rStyle w:val="Hyperlink"/>
            <w:noProof/>
          </w:rPr>
          <w:t>Asbestos</w:t>
        </w:r>
        <w:r>
          <w:rPr>
            <w:noProof/>
            <w:webHidden/>
          </w:rPr>
          <w:tab/>
        </w:r>
        <w:r>
          <w:rPr>
            <w:noProof/>
            <w:webHidden/>
          </w:rPr>
          <w:fldChar w:fldCharType="begin"/>
        </w:r>
        <w:r>
          <w:rPr>
            <w:noProof/>
            <w:webHidden/>
          </w:rPr>
          <w:instrText xml:space="preserve"> PAGEREF _Toc227141476 \h </w:instrText>
        </w:r>
        <w:r>
          <w:rPr>
            <w:noProof/>
            <w:webHidden/>
          </w:rPr>
        </w:r>
        <w:r>
          <w:rPr>
            <w:noProof/>
            <w:webHidden/>
          </w:rPr>
          <w:fldChar w:fldCharType="separate"/>
        </w:r>
        <w:r>
          <w:rPr>
            <w:noProof/>
            <w:webHidden/>
          </w:rPr>
          <w:t>18</w:t>
        </w:r>
        <w:r>
          <w:rPr>
            <w:noProof/>
            <w:webHidden/>
          </w:rPr>
          <w:fldChar w:fldCharType="end"/>
        </w:r>
      </w:hyperlink>
    </w:p>
    <w:p w14:paraId="3FB0976D" w14:textId="6D00CCE6"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7" w:history="1">
        <w:r w:rsidRPr="00470E24">
          <w:rPr>
            <w:rStyle w:val="Hyperlink"/>
            <w:noProof/>
          </w:rPr>
          <w:t>17.</w:t>
        </w:r>
        <w:r>
          <w:rPr>
            <w:rFonts w:eastAsiaTheme="minorEastAsia" w:cstheme="minorBidi"/>
            <w:b w:val="0"/>
            <w:bCs w:val="0"/>
            <w:noProof/>
            <w:kern w:val="2"/>
            <w:sz w:val="24"/>
            <w:szCs w:val="24"/>
            <w14:ligatures w14:val="standardContextual"/>
          </w:rPr>
          <w:tab/>
        </w:r>
        <w:r w:rsidRPr="00470E24">
          <w:rPr>
            <w:rStyle w:val="Hyperlink"/>
            <w:noProof/>
            <w:spacing w:val="-2"/>
          </w:rPr>
          <w:t>Lead-Based</w:t>
        </w:r>
        <w:r w:rsidRPr="00470E24">
          <w:rPr>
            <w:rStyle w:val="Hyperlink"/>
            <w:noProof/>
          </w:rPr>
          <w:t xml:space="preserve"> </w:t>
        </w:r>
        <w:r w:rsidRPr="00470E24">
          <w:rPr>
            <w:rStyle w:val="Hyperlink"/>
            <w:noProof/>
            <w:spacing w:val="-4"/>
          </w:rPr>
          <w:t>Paint</w:t>
        </w:r>
        <w:r>
          <w:rPr>
            <w:noProof/>
            <w:webHidden/>
          </w:rPr>
          <w:tab/>
        </w:r>
        <w:r>
          <w:rPr>
            <w:noProof/>
            <w:webHidden/>
          </w:rPr>
          <w:fldChar w:fldCharType="begin"/>
        </w:r>
        <w:r>
          <w:rPr>
            <w:noProof/>
            <w:webHidden/>
          </w:rPr>
          <w:instrText xml:space="preserve"> PAGEREF _Toc227141477 \h </w:instrText>
        </w:r>
        <w:r>
          <w:rPr>
            <w:noProof/>
            <w:webHidden/>
          </w:rPr>
        </w:r>
        <w:r>
          <w:rPr>
            <w:noProof/>
            <w:webHidden/>
          </w:rPr>
          <w:fldChar w:fldCharType="separate"/>
        </w:r>
        <w:r>
          <w:rPr>
            <w:noProof/>
            <w:webHidden/>
          </w:rPr>
          <w:t>18</w:t>
        </w:r>
        <w:r>
          <w:rPr>
            <w:noProof/>
            <w:webHidden/>
          </w:rPr>
          <w:fldChar w:fldCharType="end"/>
        </w:r>
      </w:hyperlink>
    </w:p>
    <w:p w14:paraId="74AE09AF" w14:textId="654042D0"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8" w:history="1">
        <w:r w:rsidRPr="00470E24">
          <w:rPr>
            <w:rStyle w:val="Hyperlink"/>
            <w:noProof/>
          </w:rPr>
          <w:t>18.</w:t>
        </w:r>
        <w:r>
          <w:rPr>
            <w:rFonts w:eastAsiaTheme="minorEastAsia" w:cstheme="minorBidi"/>
            <w:b w:val="0"/>
            <w:bCs w:val="0"/>
            <w:noProof/>
            <w:kern w:val="2"/>
            <w:sz w:val="24"/>
            <w:szCs w:val="24"/>
            <w14:ligatures w14:val="standardContextual"/>
          </w:rPr>
          <w:tab/>
        </w:r>
        <w:r w:rsidRPr="00470E24">
          <w:rPr>
            <w:rStyle w:val="Hyperlink"/>
            <w:noProof/>
          </w:rPr>
          <w:t>Radon Systems</w:t>
        </w:r>
        <w:r>
          <w:rPr>
            <w:noProof/>
            <w:webHidden/>
          </w:rPr>
          <w:tab/>
        </w:r>
        <w:r>
          <w:rPr>
            <w:noProof/>
            <w:webHidden/>
          </w:rPr>
          <w:fldChar w:fldCharType="begin"/>
        </w:r>
        <w:r>
          <w:rPr>
            <w:noProof/>
            <w:webHidden/>
          </w:rPr>
          <w:instrText xml:space="preserve"> PAGEREF _Toc227141478 \h </w:instrText>
        </w:r>
        <w:r>
          <w:rPr>
            <w:noProof/>
            <w:webHidden/>
          </w:rPr>
        </w:r>
        <w:r>
          <w:rPr>
            <w:noProof/>
            <w:webHidden/>
          </w:rPr>
          <w:fldChar w:fldCharType="separate"/>
        </w:r>
        <w:r>
          <w:rPr>
            <w:noProof/>
            <w:webHidden/>
          </w:rPr>
          <w:t>19</w:t>
        </w:r>
        <w:r>
          <w:rPr>
            <w:noProof/>
            <w:webHidden/>
          </w:rPr>
          <w:fldChar w:fldCharType="end"/>
        </w:r>
      </w:hyperlink>
    </w:p>
    <w:p w14:paraId="53B67DA7" w14:textId="34BD5949"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79" w:history="1">
        <w:r w:rsidRPr="00470E24">
          <w:rPr>
            <w:rStyle w:val="Hyperlink"/>
            <w:noProof/>
          </w:rPr>
          <w:t>19.</w:t>
        </w:r>
        <w:r>
          <w:rPr>
            <w:rFonts w:eastAsiaTheme="minorEastAsia" w:cstheme="minorBidi"/>
            <w:b w:val="0"/>
            <w:bCs w:val="0"/>
            <w:noProof/>
            <w:kern w:val="2"/>
            <w:sz w:val="24"/>
            <w:szCs w:val="24"/>
            <w14:ligatures w14:val="standardContextual"/>
          </w:rPr>
          <w:tab/>
        </w:r>
        <w:r w:rsidRPr="00470E24">
          <w:rPr>
            <w:rStyle w:val="Hyperlink"/>
            <w:noProof/>
            <w:spacing w:val="-2"/>
          </w:rPr>
          <w:t>Accessibility</w:t>
        </w:r>
        <w:r>
          <w:rPr>
            <w:noProof/>
            <w:webHidden/>
          </w:rPr>
          <w:tab/>
        </w:r>
        <w:r>
          <w:rPr>
            <w:noProof/>
            <w:webHidden/>
          </w:rPr>
          <w:fldChar w:fldCharType="begin"/>
        </w:r>
        <w:r>
          <w:rPr>
            <w:noProof/>
            <w:webHidden/>
          </w:rPr>
          <w:instrText xml:space="preserve"> PAGEREF _Toc227141479 \h </w:instrText>
        </w:r>
        <w:r>
          <w:rPr>
            <w:noProof/>
            <w:webHidden/>
          </w:rPr>
        </w:r>
        <w:r>
          <w:rPr>
            <w:noProof/>
            <w:webHidden/>
          </w:rPr>
          <w:fldChar w:fldCharType="separate"/>
        </w:r>
        <w:r>
          <w:rPr>
            <w:noProof/>
            <w:webHidden/>
          </w:rPr>
          <w:t>19</w:t>
        </w:r>
        <w:r>
          <w:rPr>
            <w:noProof/>
            <w:webHidden/>
          </w:rPr>
          <w:fldChar w:fldCharType="end"/>
        </w:r>
      </w:hyperlink>
    </w:p>
    <w:p w14:paraId="1AFF4BE8" w14:textId="11D9439A"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80" w:history="1">
        <w:r w:rsidRPr="00470E24">
          <w:rPr>
            <w:rStyle w:val="Hyperlink"/>
            <w:noProof/>
          </w:rPr>
          <w:t>20.</w:t>
        </w:r>
        <w:r>
          <w:rPr>
            <w:rFonts w:eastAsiaTheme="minorEastAsia" w:cstheme="minorBidi"/>
            <w:b w:val="0"/>
            <w:bCs w:val="0"/>
            <w:noProof/>
            <w:kern w:val="2"/>
            <w:sz w:val="24"/>
            <w:szCs w:val="24"/>
            <w14:ligatures w14:val="standardContextual"/>
          </w:rPr>
          <w:tab/>
        </w:r>
        <w:r w:rsidRPr="00470E24">
          <w:rPr>
            <w:rStyle w:val="Hyperlink"/>
            <w:noProof/>
          </w:rPr>
          <w:t>National Standards for the Physical Inspection of Real Estate (NSPIRE).</w:t>
        </w:r>
        <w:r>
          <w:rPr>
            <w:noProof/>
            <w:webHidden/>
          </w:rPr>
          <w:tab/>
        </w:r>
        <w:r>
          <w:rPr>
            <w:noProof/>
            <w:webHidden/>
          </w:rPr>
          <w:fldChar w:fldCharType="begin"/>
        </w:r>
        <w:r>
          <w:rPr>
            <w:noProof/>
            <w:webHidden/>
          </w:rPr>
          <w:instrText xml:space="preserve"> PAGEREF _Toc227141480 \h </w:instrText>
        </w:r>
        <w:r>
          <w:rPr>
            <w:noProof/>
            <w:webHidden/>
          </w:rPr>
        </w:r>
        <w:r>
          <w:rPr>
            <w:noProof/>
            <w:webHidden/>
          </w:rPr>
          <w:fldChar w:fldCharType="separate"/>
        </w:r>
        <w:r>
          <w:rPr>
            <w:noProof/>
            <w:webHidden/>
          </w:rPr>
          <w:t>20</w:t>
        </w:r>
        <w:r>
          <w:rPr>
            <w:noProof/>
            <w:webHidden/>
          </w:rPr>
          <w:fldChar w:fldCharType="end"/>
        </w:r>
      </w:hyperlink>
    </w:p>
    <w:p w14:paraId="4F0FCDC2" w14:textId="2E81DD99"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81" w:history="1">
        <w:r w:rsidRPr="00470E24">
          <w:rPr>
            <w:rStyle w:val="Hyperlink"/>
            <w:noProof/>
          </w:rPr>
          <w:t>21.</w:t>
        </w:r>
        <w:r>
          <w:rPr>
            <w:rFonts w:eastAsiaTheme="minorEastAsia" w:cstheme="minorBidi"/>
            <w:b w:val="0"/>
            <w:bCs w:val="0"/>
            <w:noProof/>
            <w:kern w:val="2"/>
            <w:sz w:val="24"/>
            <w:szCs w:val="24"/>
            <w14:ligatures w14:val="standardContextual"/>
          </w:rPr>
          <w:tab/>
        </w:r>
        <w:r w:rsidRPr="00470E24">
          <w:rPr>
            <w:rStyle w:val="Hyperlink"/>
            <w:noProof/>
          </w:rPr>
          <w:t>Disaster</w:t>
        </w:r>
        <w:r w:rsidRPr="00470E24">
          <w:rPr>
            <w:rStyle w:val="Hyperlink"/>
            <w:noProof/>
            <w:spacing w:val="-15"/>
          </w:rPr>
          <w:t xml:space="preserve"> </w:t>
        </w:r>
        <w:r w:rsidRPr="00470E24">
          <w:rPr>
            <w:rStyle w:val="Hyperlink"/>
            <w:noProof/>
            <w:spacing w:val="-2"/>
          </w:rPr>
          <w:t>Mitigation</w:t>
        </w:r>
        <w:r>
          <w:rPr>
            <w:noProof/>
            <w:webHidden/>
          </w:rPr>
          <w:tab/>
        </w:r>
        <w:r>
          <w:rPr>
            <w:noProof/>
            <w:webHidden/>
          </w:rPr>
          <w:fldChar w:fldCharType="begin"/>
        </w:r>
        <w:r>
          <w:rPr>
            <w:noProof/>
            <w:webHidden/>
          </w:rPr>
          <w:instrText xml:space="preserve"> PAGEREF _Toc227141481 \h </w:instrText>
        </w:r>
        <w:r>
          <w:rPr>
            <w:noProof/>
            <w:webHidden/>
          </w:rPr>
        </w:r>
        <w:r>
          <w:rPr>
            <w:noProof/>
            <w:webHidden/>
          </w:rPr>
          <w:fldChar w:fldCharType="separate"/>
        </w:r>
        <w:r>
          <w:rPr>
            <w:noProof/>
            <w:webHidden/>
          </w:rPr>
          <w:t>20</w:t>
        </w:r>
        <w:r>
          <w:rPr>
            <w:noProof/>
            <w:webHidden/>
          </w:rPr>
          <w:fldChar w:fldCharType="end"/>
        </w:r>
      </w:hyperlink>
    </w:p>
    <w:p w14:paraId="2C557A72" w14:textId="097BC250" w:rsidR="009C6833" w:rsidRDefault="009C6833">
      <w:pPr>
        <w:pStyle w:val="TOC1"/>
        <w:tabs>
          <w:tab w:val="left" w:pos="660"/>
          <w:tab w:val="right" w:pos="10430"/>
        </w:tabs>
        <w:rPr>
          <w:rFonts w:eastAsiaTheme="minorEastAsia" w:cstheme="minorBidi"/>
          <w:b w:val="0"/>
          <w:bCs w:val="0"/>
          <w:noProof/>
          <w:kern w:val="2"/>
          <w:sz w:val="24"/>
          <w:szCs w:val="24"/>
          <w14:ligatures w14:val="standardContextual"/>
        </w:rPr>
      </w:pPr>
      <w:hyperlink w:anchor="_Toc227141482" w:history="1">
        <w:r w:rsidRPr="00470E24">
          <w:rPr>
            <w:rStyle w:val="Hyperlink"/>
            <w:noProof/>
          </w:rPr>
          <w:t>22.</w:t>
        </w:r>
        <w:r>
          <w:rPr>
            <w:rFonts w:eastAsiaTheme="minorEastAsia" w:cstheme="minorBidi"/>
            <w:b w:val="0"/>
            <w:bCs w:val="0"/>
            <w:noProof/>
            <w:kern w:val="2"/>
            <w:sz w:val="24"/>
            <w:szCs w:val="24"/>
            <w14:ligatures w14:val="standardContextual"/>
          </w:rPr>
          <w:tab/>
        </w:r>
        <w:r w:rsidRPr="00470E24">
          <w:rPr>
            <w:rStyle w:val="Hyperlink"/>
            <w:noProof/>
          </w:rPr>
          <w:t>Capital</w:t>
        </w:r>
        <w:r w:rsidRPr="00470E24">
          <w:rPr>
            <w:rStyle w:val="Hyperlink"/>
            <w:noProof/>
            <w:spacing w:val="-11"/>
          </w:rPr>
          <w:t xml:space="preserve"> </w:t>
        </w:r>
        <w:r w:rsidRPr="00470E24">
          <w:rPr>
            <w:rStyle w:val="Hyperlink"/>
            <w:noProof/>
          </w:rPr>
          <w:t>Needs</w:t>
        </w:r>
        <w:r w:rsidRPr="00470E24">
          <w:rPr>
            <w:rStyle w:val="Hyperlink"/>
            <w:noProof/>
            <w:spacing w:val="-4"/>
          </w:rPr>
          <w:t xml:space="preserve"> </w:t>
        </w:r>
        <w:r w:rsidRPr="00470E24">
          <w:rPr>
            <w:rStyle w:val="Hyperlink"/>
            <w:noProof/>
            <w:spacing w:val="-2"/>
          </w:rPr>
          <w:t>Assessment</w:t>
        </w:r>
        <w:r>
          <w:rPr>
            <w:noProof/>
            <w:webHidden/>
          </w:rPr>
          <w:tab/>
        </w:r>
        <w:r>
          <w:rPr>
            <w:noProof/>
            <w:webHidden/>
          </w:rPr>
          <w:fldChar w:fldCharType="begin"/>
        </w:r>
        <w:r>
          <w:rPr>
            <w:noProof/>
            <w:webHidden/>
          </w:rPr>
          <w:instrText xml:space="preserve"> PAGEREF _Toc227141482 \h </w:instrText>
        </w:r>
        <w:r>
          <w:rPr>
            <w:noProof/>
            <w:webHidden/>
          </w:rPr>
        </w:r>
        <w:r>
          <w:rPr>
            <w:noProof/>
            <w:webHidden/>
          </w:rPr>
          <w:fldChar w:fldCharType="separate"/>
        </w:r>
        <w:r>
          <w:rPr>
            <w:noProof/>
            <w:webHidden/>
          </w:rPr>
          <w:t>20</w:t>
        </w:r>
        <w:r>
          <w:rPr>
            <w:noProof/>
            <w:webHidden/>
          </w:rPr>
          <w:fldChar w:fldCharType="end"/>
        </w:r>
      </w:hyperlink>
    </w:p>
    <w:p w14:paraId="3E96A53C" w14:textId="664741A0" w:rsidR="00442DA0" w:rsidRDefault="001309B2">
      <w:pPr>
        <w:pStyle w:val="TOC1"/>
      </w:pPr>
      <w:r>
        <w:fldChar w:fldCharType="end"/>
      </w:r>
    </w:p>
    <w:p w14:paraId="74AF1331" w14:textId="77777777" w:rsidR="00442DA0" w:rsidRDefault="00442DA0">
      <w:pPr>
        <w:pStyle w:val="TOC1"/>
      </w:pPr>
    </w:p>
    <w:p w14:paraId="2C653008" w14:textId="77777777" w:rsidR="00442DA0" w:rsidRDefault="00442DA0">
      <w:pPr>
        <w:pStyle w:val="TOC1"/>
      </w:pPr>
    </w:p>
    <w:p w14:paraId="746098F2" w14:textId="77777777" w:rsidR="00442DA0" w:rsidRDefault="00442DA0">
      <w:pPr>
        <w:pStyle w:val="TOC1"/>
        <w:sectPr w:rsidR="00442DA0">
          <w:pgSz w:w="12240" w:h="15840"/>
          <w:pgMar w:top="1340" w:right="1080" w:bottom="280" w:left="720" w:header="720" w:footer="720" w:gutter="0"/>
          <w:cols w:space="720"/>
        </w:sectPr>
      </w:pPr>
    </w:p>
    <w:p w14:paraId="38D87E11" w14:textId="77777777" w:rsidR="00E27962" w:rsidRDefault="002844A1" w:rsidP="006D13FE">
      <w:pPr>
        <w:pStyle w:val="Heading1"/>
        <w:numPr>
          <w:ilvl w:val="0"/>
          <w:numId w:val="1"/>
        </w:numPr>
        <w:tabs>
          <w:tab w:val="left" w:pos="1439"/>
        </w:tabs>
        <w:spacing w:before="71"/>
        <w:ind w:left="1439" w:hanging="719"/>
      </w:pPr>
      <w:bookmarkStart w:id="0" w:name="_Toc227141461"/>
      <w:r>
        <w:rPr>
          <w:spacing w:val="-2"/>
        </w:rPr>
        <w:lastRenderedPageBreak/>
        <w:t>Preface</w:t>
      </w:r>
      <w:bookmarkEnd w:id="0"/>
    </w:p>
    <w:p w14:paraId="64691948" w14:textId="77777777" w:rsidR="00E27962" w:rsidRDefault="00E27962">
      <w:pPr>
        <w:pStyle w:val="BodyText"/>
        <w:spacing w:before="4"/>
        <w:rPr>
          <w:b/>
          <w:sz w:val="24"/>
        </w:rPr>
      </w:pPr>
    </w:p>
    <w:p w14:paraId="2EFBC775" w14:textId="34863895" w:rsidR="00E27962" w:rsidRDefault="002844A1">
      <w:pPr>
        <w:pStyle w:val="BodyText"/>
        <w:ind w:left="720" w:right="561" w:hanging="1"/>
        <w:rPr>
          <w:spacing w:val="40"/>
        </w:rPr>
      </w:pPr>
      <w:r>
        <w:t>This</w:t>
      </w:r>
      <w:r>
        <w:rPr>
          <w:spacing w:val="-1"/>
        </w:rPr>
        <w:t xml:space="preserve"> </w:t>
      </w:r>
      <w:r>
        <w:t>document is</w:t>
      </w:r>
      <w:r>
        <w:rPr>
          <w:spacing w:val="-1"/>
        </w:rPr>
        <w:t xml:space="preserve"> </w:t>
      </w:r>
      <w:r>
        <w:t>intended to</w:t>
      </w:r>
      <w:r>
        <w:rPr>
          <w:spacing w:val="-2"/>
        </w:rPr>
        <w:t xml:space="preserve"> </w:t>
      </w:r>
      <w:r>
        <w:t>outline</w:t>
      </w:r>
      <w:r>
        <w:rPr>
          <w:spacing w:val="-4"/>
        </w:rPr>
        <w:t xml:space="preserve"> </w:t>
      </w:r>
      <w:r>
        <w:t>the</w:t>
      </w:r>
      <w:r>
        <w:rPr>
          <w:spacing w:val="-4"/>
        </w:rPr>
        <w:t xml:space="preserve"> </w:t>
      </w:r>
      <w:r>
        <w:t>requirements</w:t>
      </w:r>
      <w:r>
        <w:rPr>
          <w:spacing w:val="-6"/>
        </w:rPr>
        <w:t xml:space="preserve"> </w:t>
      </w:r>
      <w:r>
        <w:t>for</w:t>
      </w:r>
      <w:r>
        <w:rPr>
          <w:spacing w:val="-3"/>
        </w:rPr>
        <w:t xml:space="preserve"> </w:t>
      </w:r>
      <w:r>
        <w:t>building</w:t>
      </w:r>
      <w:r>
        <w:rPr>
          <w:spacing w:val="-2"/>
        </w:rPr>
        <w:t xml:space="preserve"> </w:t>
      </w:r>
      <w:r>
        <w:t>rehabilitation</w:t>
      </w:r>
      <w:r>
        <w:rPr>
          <w:spacing w:val="-3"/>
        </w:rPr>
        <w:t xml:space="preserve"> </w:t>
      </w:r>
      <w:r>
        <w:t>for</w:t>
      </w:r>
      <w:r>
        <w:rPr>
          <w:spacing w:val="-3"/>
        </w:rPr>
        <w:t xml:space="preserve"> </w:t>
      </w:r>
      <w:r>
        <w:t>all</w:t>
      </w:r>
      <w:r w:rsidR="00E6451B">
        <w:t xml:space="preserve"> State of Wisconsin HTF </w:t>
      </w:r>
      <w:r>
        <w:t>funded</w:t>
      </w:r>
      <w:r>
        <w:rPr>
          <w:spacing w:val="-15"/>
        </w:rPr>
        <w:t xml:space="preserve"> </w:t>
      </w:r>
      <w:r>
        <w:t>multifamily</w:t>
      </w:r>
      <w:r>
        <w:rPr>
          <w:spacing w:val="-15"/>
        </w:rPr>
        <w:t xml:space="preserve"> </w:t>
      </w:r>
      <w:r>
        <w:t>housing</w:t>
      </w:r>
      <w:r>
        <w:rPr>
          <w:spacing w:val="-15"/>
        </w:rPr>
        <w:t xml:space="preserve"> </w:t>
      </w:r>
      <w:r>
        <w:t>projects. These</w:t>
      </w:r>
      <w:r>
        <w:rPr>
          <w:spacing w:val="-5"/>
        </w:rPr>
        <w:t xml:space="preserve"> </w:t>
      </w:r>
      <w:r>
        <w:t>standards,</w:t>
      </w:r>
      <w:r>
        <w:rPr>
          <w:spacing w:val="-4"/>
        </w:rPr>
        <w:t xml:space="preserve"> </w:t>
      </w:r>
      <w:r>
        <w:t>though</w:t>
      </w:r>
      <w:r>
        <w:rPr>
          <w:spacing w:val="-5"/>
        </w:rPr>
        <w:t xml:space="preserve"> </w:t>
      </w:r>
      <w:r>
        <w:t>a</w:t>
      </w:r>
      <w:r>
        <w:rPr>
          <w:spacing w:val="-5"/>
        </w:rPr>
        <w:t xml:space="preserve"> </w:t>
      </w:r>
      <w:r>
        <w:t>requirement</w:t>
      </w:r>
      <w:r>
        <w:rPr>
          <w:spacing w:val="-4"/>
        </w:rPr>
        <w:t xml:space="preserve"> </w:t>
      </w:r>
      <w:r>
        <w:t>specifically</w:t>
      </w:r>
      <w:r>
        <w:rPr>
          <w:spacing w:val="-7"/>
        </w:rPr>
        <w:t xml:space="preserve"> </w:t>
      </w:r>
      <w:r>
        <w:t>to</w:t>
      </w:r>
      <w:r>
        <w:rPr>
          <w:spacing w:val="-5"/>
        </w:rPr>
        <w:t xml:space="preserve"> </w:t>
      </w:r>
      <w:r>
        <w:t>the</w:t>
      </w:r>
      <w:r>
        <w:rPr>
          <w:spacing w:val="-5"/>
        </w:rPr>
        <w:t xml:space="preserve"> </w:t>
      </w:r>
      <w:r>
        <w:t>development</w:t>
      </w:r>
      <w:r>
        <w:rPr>
          <w:spacing w:val="-4"/>
        </w:rPr>
        <w:t xml:space="preserve"> </w:t>
      </w:r>
      <w:r>
        <w:t>entity</w:t>
      </w:r>
      <w:r>
        <w:rPr>
          <w:spacing w:val="-7"/>
        </w:rPr>
        <w:t xml:space="preserve"> </w:t>
      </w:r>
      <w:r>
        <w:t>in direct</w:t>
      </w:r>
      <w:r>
        <w:rPr>
          <w:spacing w:val="-5"/>
        </w:rPr>
        <w:t xml:space="preserve"> </w:t>
      </w:r>
      <w:r>
        <w:t>receipt</w:t>
      </w:r>
      <w:r>
        <w:rPr>
          <w:spacing w:val="-5"/>
        </w:rPr>
        <w:t xml:space="preserve"> </w:t>
      </w:r>
      <w:r>
        <w:t>of</w:t>
      </w:r>
      <w:r>
        <w:rPr>
          <w:spacing w:val="-5"/>
        </w:rPr>
        <w:t xml:space="preserve"> </w:t>
      </w:r>
      <w:r w:rsidR="00232BE5">
        <w:t>HTF</w:t>
      </w:r>
      <w:r>
        <w:rPr>
          <w:spacing w:val="-7"/>
        </w:rPr>
        <w:t xml:space="preserve"> </w:t>
      </w:r>
      <w:r>
        <w:t>funding,</w:t>
      </w:r>
      <w:r>
        <w:rPr>
          <w:spacing w:val="-5"/>
        </w:rPr>
        <w:t xml:space="preserve"> </w:t>
      </w:r>
      <w:r>
        <w:t>are</w:t>
      </w:r>
      <w:r>
        <w:rPr>
          <w:spacing w:val="-6"/>
        </w:rPr>
        <w:t xml:space="preserve"> </w:t>
      </w:r>
      <w:r>
        <w:t>written</w:t>
      </w:r>
      <w:r>
        <w:rPr>
          <w:spacing w:val="-6"/>
        </w:rPr>
        <w:t xml:space="preserve"> </w:t>
      </w:r>
      <w:r>
        <w:t>to</w:t>
      </w:r>
      <w:r>
        <w:rPr>
          <w:spacing w:val="-6"/>
        </w:rPr>
        <w:t xml:space="preserve"> </w:t>
      </w:r>
      <w:r>
        <w:t>provide</w:t>
      </w:r>
      <w:r>
        <w:rPr>
          <w:spacing w:val="-6"/>
        </w:rPr>
        <w:t xml:space="preserve"> </w:t>
      </w:r>
      <w:r>
        <w:t>guidance</w:t>
      </w:r>
      <w:r>
        <w:rPr>
          <w:spacing w:val="-6"/>
        </w:rPr>
        <w:t xml:space="preserve"> </w:t>
      </w:r>
      <w:r>
        <w:t>to</w:t>
      </w:r>
      <w:r>
        <w:rPr>
          <w:spacing w:val="-6"/>
        </w:rPr>
        <w:t xml:space="preserve"> </w:t>
      </w:r>
      <w:r>
        <w:t>all</w:t>
      </w:r>
      <w:r>
        <w:rPr>
          <w:spacing w:val="-7"/>
        </w:rPr>
        <w:t xml:space="preserve"> </w:t>
      </w:r>
      <w:r>
        <w:t>relevant</w:t>
      </w:r>
      <w:r>
        <w:rPr>
          <w:spacing w:val="-5"/>
        </w:rPr>
        <w:t xml:space="preserve"> </w:t>
      </w:r>
      <w:r>
        <w:t>members</w:t>
      </w:r>
      <w:r>
        <w:rPr>
          <w:spacing w:val="-8"/>
        </w:rPr>
        <w:t xml:space="preserve"> </w:t>
      </w:r>
      <w:r>
        <w:t>of</w:t>
      </w:r>
      <w:r>
        <w:rPr>
          <w:spacing w:val="-3"/>
        </w:rPr>
        <w:t xml:space="preserve"> </w:t>
      </w:r>
      <w:r>
        <w:t xml:space="preserve">a </w:t>
      </w:r>
      <w:r>
        <w:rPr>
          <w:spacing w:val="-2"/>
        </w:rPr>
        <w:t>project</w:t>
      </w:r>
      <w:r>
        <w:rPr>
          <w:spacing w:val="-5"/>
        </w:rPr>
        <w:t xml:space="preserve"> </w:t>
      </w:r>
      <w:r>
        <w:rPr>
          <w:spacing w:val="-2"/>
        </w:rPr>
        <w:t>development</w:t>
      </w:r>
      <w:r>
        <w:rPr>
          <w:spacing w:val="-5"/>
        </w:rPr>
        <w:t xml:space="preserve"> </w:t>
      </w:r>
      <w:r>
        <w:rPr>
          <w:spacing w:val="-2"/>
        </w:rPr>
        <w:t>team.</w:t>
      </w:r>
      <w:r>
        <w:rPr>
          <w:spacing w:val="40"/>
        </w:rPr>
        <w:t xml:space="preserve"> </w:t>
      </w:r>
    </w:p>
    <w:p w14:paraId="24224155" w14:textId="77777777" w:rsidR="00CF12C3" w:rsidRDefault="00CF12C3">
      <w:pPr>
        <w:pStyle w:val="BodyText"/>
        <w:ind w:left="720" w:right="561" w:hanging="1"/>
        <w:rPr>
          <w:spacing w:val="40"/>
        </w:rPr>
      </w:pPr>
    </w:p>
    <w:p w14:paraId="378058D9" w14:textId="187C2A03" w:rsidR="00CF12C3" w:rsidRDefault="002844A1">
      <w:pPr>
        <w:pStyle w:val="BodyText"/>
        <w:ind w:left="720" w:right="561"/>
      </w:pPr>
      <w:r>
        <w:t>These</w:t>
      </w:r>
      <w:r>
        <w:rPr>
          <w:spacing w:val="-5"/>
        </w:rPr>
        <w:t xml:space="preserve"> </w:t>
      </w:r>
      <w:r>
        <w:t>standards</w:t>
      </w:r>
      <w:r>
        <w:rPr>
          <w:spacing w:val="-7"/>
        </w:rPr>
        <w:t xml:space="preserve"> </w:t>
      </w:r>
      <w:r>
        <w:t>are</w:t>
      </w:r>
      <w:r>
        <w:rPr>
          <w:spacing w:val="-7"/>
        </w:rPr>
        <w:t xml:space="preserve"> </w:t>
      </w:r>
      <w:r>
        <w:t>not</w:t>
      </w:r>
      <w:r>
        <w:rPr>
          <w:spacing w:val="-6"/>
        </w:rPr>
        <w:t xml:space="preserve"> </w:t>
      </w:r>
      <w:r>
        <w:t>intended</w:t>
      </w:r>
      <w:r>
        <w:rPr>
          <w:spacing w:val="-5"/>
        </w:rPr>
        <w:t xml:space="preserve"> </w:t>
      </w:r>
      <w:r>
        <w:t>to</w:t>
      </w:r>
      <w:r>
        <w:rPr>
          <w:spacing w:val="-7"/>
        </w:rPr>
        <w:t xml:space="preserve"> </w:t>
      </w:r>
      <w:r>
        <w:t>reduce</w:t>
      </w:r>
      <w:r>
        <w:rPr>
          <w:spacing w:val="-7"/>
        </w:rPr>
        <w:t xml:space="preserve"> </w:t>
      </w:r>
      <w:r>
        <w:t>or</w:t>
      </w:r>
      <w:r w:rsidR="00C04C51">
        <w:t xml:space="preserve"> </w:t>
      </w:r>
      <w:r>
        <w:t>exclude</w:t>
      </w:r>
      <w:r>
        <w:rPr>
          <w:spacing w:val="-5"/>
        </w:rPr>
        <w:t xml:space="preserve"> </w:t>
      </w:r>
      <w:r>
        <w:t>the</w:t>
      </w:r>
      <w:r>
        <w:rPr>
          <w:spacing w:val="-5"/>
        </w:rPr>
        <w:t xml:space="preserve"> </w:t>
      </w:r>
      <w:r>
        <w:t>requirements</w:t>
      </w:r>
      <w:r>
        <w:rPr>
          <w:spacing w:val="-2"/>
        </w:rPr>
        <w:t xml:space="preserve"> </w:t>
      </w:r>
      <w:r>
        <w:t>of</w:t>
      </w:r>
      <w:r>
        <w:rPr>
          <w:spacing w:val="-2"/>
        </w:rPr>
        <w:t xml:space="preserve"> </w:t>
      </w:r>
      <w:r>
        <w:t>any</w:t>
      </w:r>
      <w:r>
        <w:rPr>
          <w:spacing w:val="-7"/>
        </w:rPr>
        <w:t xml:space="preserve"> </w:t>
      </w:r>
      <w:r>
        <w:t>local</w:t>
      </w:r>
      <w:r>
        <w:rPr>
          <w:spacing w:val="-5"/>
        </w:rPr>
        <w:t xml:space="preserve"> </w:t>
      </w:r>
      <w:r>
        <w:t>or</w:t>
      </w:r>
      <w:r>
        <w:rPr>
          <w:spacing w:val="-6"/>
        </w:rPr>
        <w:t xml:space="preserve"> </w:t>
      </w:r>
      <w:r>
        <w:t>state building or housing codes, standards, or</w:t>
      </w:r>
      <w:r>
        <w:rPr>
          <w:spacing w:val="40"/>
        </w:rPr>
        <w:t xml:space="preserve"> </w:t>
      </w:r>
      <w:r>
        <w:t>ordinances</w:t>
      </w:r>
      <w:r>
        <w:rPr>
          <w:spacing w:val="-1"/>
        </w:rPr>
        <w:t xml:space="preserve"> </w:t>
      </w:r>
      <w:r>
        <w:t>that may</w:t>
      </w:r>
      <w:r>
        <w:rPr>
          <w:spacing w:val="-1"/>
        </w:rPr>
        <w:t xml:space="preserve"> </w:t>
      </w:r>
      <w:r>
        <w:t>apply.</w:t>
      </w:r>
      <w:r>
        <w:rPr>
          <w:spacing w:val="40"/>
        </w:rPr>
        <w:t xml:space="preserve"> </w:t>
      </w:r>
      <w:r>
        <w:t>In the</w:t>
      </w:r>
      <w:r>
        <w:rPr>
          <w:spacing w:val="-1"/>
        </w:rPr>
        <w:t xml:space="preserve"> </w:t>
      </w:r>
      <w:r>
        <w:t>event of any conflicting</w:t>
      </w:r>
      <w:r>
        <w:rPr>
          <w:spacing w:val="-9"/>
        </w:rPr>
        <w:t xml:space="preserve"> </w:t>
      </w:r>
      <w:r>
        <w:t>code(s),</w:t>
      </w:r>
      <w:r>
        <w:rPr>
          <w:spacing w:val="-9"/>
        </w:rPr>
        <w:t xml:space="preserve"> </w:t>
      </w:r>
      <w:r>
        <w:t>the</w:t>
      </w:r>
      <w:r>
        <w:rPr>
          <w:spacing w:val="-15"/>
        </w:rPr>
        <w:t xml:space="preserve"> </w:t>
      </w:r>
      <w:r>
        <w:t>more</w:t>
      </w:r>
      <w:r>
        <w:rPr>
          <w:spacing w:val="-10"/>
        </w:rPr>
        <w:t xml:space="preserve"> </w:t>
      </w:r>
      <w:r>
        <w:t>restrictive</w:t>
      </w:r>
      <w:r>
        <w:rPr>
          <w:spacing w:val="-10"/>
        </w:rPr>
        <w:t xml:space="preserve"> </w:t>
      </w:r>
      <w:r>
        <w:t>code(s)</w:t>
      </w:r>
      <w:r>
        <w:rPr>
          <w:spacing w:val="40"/>
        </w:rPr>
        <w:t xml:space="preserve"> </w:t>
      </w:r>
      <w:r>
        <w:t>will</w:t>
      </w:r>
      <w:r>
        <w:rPr>
          <w:spacing w:val="-11"/>
        </w:rPr>
        <w:t xml:space="preserve"> </w:t>
      </w:r>
      <w:r>
        <w:t>apply.</w:t>
      </w:r>
      <w:r>
        <w:rPr>
          <w:spacing w:val="40"/>
        </w:rPr>
        <w:t xml:space="preserve"> </w:t>
      </w:r>
      <w:r>
        <w:t>Housing</w:t>
      </w:r>
      <w:r>
        <w:rPr>
          <w:spacing w:val="-8"/>
        </w:rPr>
        <w:t xml:space="preserve"> </w:t>
      </w:r>
      <w:r>
        <w:t>rehabilitated</w:t>
      </w:r>
      <w:r>
        <w:rPr>
          <w:spacing w:val="-8"/>
        </w:rPr>
        <w:t xml:space="preserve"> </w:t>
      </w:r>
      <w:r>
        <w:t>with</w:t>
      </w:r>
      <w:r>
        <w:rPr>
          <w:spacing w:val="-10"/>
        </w:rPr>
        <w:t xml:space="preserve"> </w:t>
      </w:r>
      <w:r w:rsidR="00232BE5">
        <w:t>HTF</w:t>
      </w:r>
      <w:r>
        <w:t xml:space="preserve"> </w:t>
      </w:r>
      <w:bookmarkStart w:id="1" w:name="_Hlk204931666"/>
      <w:r w:rsidR="007D514F">
        <w:t>must</w:t>
      </w:r>
      <w:r w:rsidR="00CF12C3" w:rsidRPr="00EC1370">
        <w:rPr>
          <w:spacing w:val="-4"/>
        </w:rPr>
        <w:t xml:space="preserve"> </w:t>
      </w:r>
      <w:r w:rsidR="00CF12C3" w:rsidRPr="00EC1370">
        <w:t>comply</w:t>
      </w:r>
      <w:r w:rsidR="00CF12C3" w:rsidRPr="00EC1370">
        <w:rPr>
          <w:spacing w:val="-4"/>
        </w:rPr>
        <w:t xml:space="preserve"> </w:t>
      </w:r>
      <w:r w:rsidR="00CF12C3" w:rsidRPr="00EC1370">
        <w:t>with</w:t>
      </w:r>
      <w:r w:rsidR="00CF12C3" w:rsidRPr="00EC1370">
        <w:rPr>
          <w:spacing w:val="-5"/>
        </w:rPr>
        <w:t xml:space="preserve"> </w:t>
      </w:r>
      <w:r w:rsidR="00CF12C3" w:rsidRPr="00EC1370">
        <w:t>Wisconsin</w:t>
      </w:r>
      <w:r w:rsidR="00CF12C3" w:rsidRPr="00EC1370">
        <w:rPr>
          <w:spacing w:val="-3"/>
        </w:rPr>
        <w:t xml:space="preserve"> </w:t>
      </w:r>
      <w:r w:rsidR="00CF12C3" w:rsidRPr="00EC1370">
        <w:t>Administrative</w:t>
      </w:r>
      <w:r w:rsidR="00CF12C3" w:rsidRPr="00EC1370">
        <w:rPr>
          <w:spacing w:val="-4"/>
        </w:rPr>
        <w:t xml:space="preserve"> </w:t>
      </w:r>
      <w:r w:rsidR="00CF12C3" w:rsidRPr="00EC1370">
        <w:t>Code</w:t>
      </w:r>
      <w:r w:rsidR="00CF12C3" w:rsidRPr="00EC1370">
        <w:rPr>
          <w:spacing w:val="-1"/>
        </w:rPr>
        <w:t xml:space="preserve"> </w:t>
      </w:r>
      <w:r w:rsidR="00CF12C3" w:rsidRPr="00EC1370">
        <w:t>Chapter</w:t>
      </w:r>
      <w:r w:rsidR="00CF12C3" w:rsidRPr="00EC1370">
        <w:rPr>
          <w:spacing w:val="-2"/>
        </w:rPr>
        <w:t xml:space="preserve"> </w:t>
      </w:r>
      <w:r w:rsidR="00CF12C3" w:rsidRPr="00EC1370">
        <w:t>SPS</w:t>
      </w:r>
      <w:r w:rsidR="00CF12C3" w:rsidRPr="00EC1370">
        <w:rPr>
          <w:spacing w:val="-5"/>
        </w:rPr>
        <w:t xml:space="preserve"> </w:t>
      </w:r>
      <w:r w:rsidR="00CF12C3" w:rsidRPr="00EC1370">
        <w:t>366</w:t>
      </w:r>
      <w:r w:rsidR="00CF12C3" w:rsidRPr="00EC1370">
        <w:rPr>
          <w:spacing w:val="-1"/>
        </w:rPr>
        <w:t xml:space="preserve"> </w:t>
      </w:r>
      <w:r w:rsidR="00CF12C3" w:rsidRPr="00EC1370">
        <w:t>for Existing Buildings, which incorporates the 2018 edition of the International Building Code®, the International Energy Conservation Code®, the International Mechanical Code®, the International Fuel Gas Code® and the International Existing Building Code®.</w:t>
      </w:r>
      <w:r w:rsidR="00CF12C3" w:rsidRPr="00EC1370">
        <w:rPr>
          <w:spacing w:val="80"/>
        </w:rPr>
        <w:t xml:space="preserve"> </w:t>
      </w:r>
      <w:r w:rsidR="00CF12C3" w:rsidRPr="00EC1370">
        <w:t xml:space="preserve">Chapter SPS 366 can be found at </w:t>
      </w:r>
      <w:hyperlink r:id="rId10">
        <w:r w:rsidR="00CF12C3" w:rsidRPr="00D47821">
          <w:rPr>
            <w:color w:val="365F91" w:themeColor="accent1" w:themeShade="BF"/>
            <w:u w:val="single"/>
          </w:rPr>
          <w:t>Admin Code SPS 366</w:t>
        </w:r>
      </w:hyperlink>
      <w:r w:rsidR="00D47821">
        <w:t xml:space="preserve">. </w:t>
      </w:r>
    </w:p>
    <w:p w14:paraId="4A6C104D" w14:textId="77777777" w:rsidR="001A1654" w:rsidRDefault="001A1654">
      <w:pPr>
        <w:pStyle w:val="BodyText"/>
        <w:ind w:left="720" w:right="561"/>
      </w:pPr>
    </w:p>
    <w:p w14:paraId="3322CFDF" w14:textId="5FB86A90" w:rsidR="001A1654" w:rsidRDefault="001A1654" w:rsidP="001A1654">
      <w:pPr>
        <w:pStyle w:val="BodyText"/>
        <w:ind w:left="720"/>
      </w:pPr>
      <w:r w:rsidRPr="001A1654">
        <w:t>An environmental review is required</w:t>
      </w:r>
      <w:r>
        <w:t xml:space="preserve"> for all HTF projects</w:t>
      </w:r>
      <w:r w:rsidRPr="001A1654">
        <w:t xml:space="preserve"> to ensure that in addition to federal requirements noted above, properties receiving HTF resources </w:t>
      </w:r>
      <w:r w:rsidR="007D514F">
        <w:t>must</w:t>
      </w:r>
      <w:r w:rsidRPr="001A1654">
        <w:t xml:space="preserve"> comply with the State's Environmental Barriers Act, the Wisconsin Accessibility Code, state </w:t>
      </w:r>
      <w:r w:rsidR="003515A9">
        <w:t>statutes</w:t>
      </w:r>
      <w:r w:rsidRPr="001A1654">
        <w:t>, local zoning requirements, and all state and local building codes, including the standards for multifamily dwellings established in Administrative Code sections SPS 361-365</w:t>
      </w:r>
    </w:p>
    <w:p w14:paraId="749A292B" w14:textId="77777777" w:rsidR="001A1654" w:rsidRPr="001A1654" w:rsidRDefault="001A1654" w:rsidP="001A1654">
      <w:pPr>
        <w:pStyle w:val="BodyText"/>
        <w:ind w:left="720"/>
      </w:pPr>
    </w:p>
    <w:p w14:paraId="78BCF107" w14:textId="4BFD50F6" w:rsidR="001A1654" w:rsidRPr="001A1654" w:rsidRDefault="001A1654" w:rsidP="001A1654">
      <w:pPr>
        <w:pStyle w:val="BodyText"/>
        <w:ind w:left="720" w:right="561"/>
      </w:pPr>
      <w:r w:rsidRPr="001A1654">
        <w:t xml:space="preserve">DEHCR will not permit the permanent displacement of residents in properties receiving HTF resources. Temporary relocation of existing residents </w:t>
      </w:r>
      <w:r w:rsidR="007D514F">
        <w:t>must</w:t>
      </w:r>
      <w:r w:rsidRPr="001A1654">
        <w:t xml:space="preserve"> comply with the Uniform Relocation Act.</w:t>
      </w:r>
    </w:p>
    <w:p w14:paraId="0377A25E" w14:textId="77777777" w:rsidR="001A1654" w:rsidRPr="001A1654" w:rsidRDefault="001A1654" w:rsidP="001A1654">
      <w:pPr>
        <w:pStyle w:val="BodyText"/>
        <w:ind w:left="720" w:right="561"/>
      </w:pPr>
    </w:p>
    <w:p w14:paraId="1F9C9757" w14:textId="44C63D37" w:rsidR="001A1654" w:rsidRPr="001A1654" w:rsidRDefault="001A1654" w:rsidP="001A1654">
      <w:pPr>
        <w:pStyle w:val="BodyText"/>
        <w:ind w:left="720" w:right="561"/>
      </w:pPr>
      <w:r w:rsidRPr="001A1654">
        <w:t xml:space="preserve">DEHCR will not permit HTF resources to be used in buildings that are located within a 100-year flood plain. Portions of the site may be located in the 100-year flood plain but may not include parking areas or the footprint of the residential units or accessory buildings. All properties receiving HTF resources </w:t>
      </w:r>
      <w:r w:rsidR="007D514F">
        <w:t>must</w:t>
      </w:r>
      <w:r w:rsidRPr="001A1654">
        <w:t xml:space="preserve"> comply with the State of Wisconsin Hazard Mitigation Plan, the </w:t>
      </w:r>
      <w:r w:rsidR="00AA2E1A">
        <w:t>2021</w:t>
      </w:r>
      <w:r w:rsidRPr="001A1654">
        <w:t xml:space="preserve"> edition of the International Building Code® and the International Existing Building Code®. The </w:t>
      </w:r>
      <w:hyperlink r:id="rId11" w:history="1">
        <w:r w:rsidRPr="008D3F60">
          <w:rPr>
            <w:rStyle w:val="Hyperlink"/>
          </w:rPr>
          <w:t>Hazard Mitigation plan</w:t>
        </w:r>
      </w:hyperlink>
      <w:r w:rsidRPr="001A1654">
        <w:t xml:space="preserve"> can be found</w:t>
      </w:r>
      <w:r w:rsidR="008D3F60">
        <w:t xml:space="preserve"> on the</w:t>
      </w:r>
      <w:r w:rsidRPr="001A1654">
        <w:t xml:space="preserve"> </w:t>
      </w:r>
      <w:r w:rsidR="008D3F60" w:rsidRPr="008D3F60">
        <w:t>Wisconsin Emergency Management website.</w:t>
      </w:r>
    </w:p>
    <w:bookmarkEnd w:id="1"/>
    <w:p w14:paraId="49E74E19" w14:textId="2C284F9F" w:rsidR="00E27962" w:rsidRDefault="00E40503">
      <w:pPr>
        <w:pStyle w:val="BodyText"/>
        <w:spacing w:before="250"/>
        <w:ind w:left="720" w:right="445"/>
      </w:pPr>
      <w:r>
        <w:t xml:space="preserve">These standards assume that a knowledgeable development team will thoroughly inspect each building and unit to verify the presence and condition of all components, systems, and equipment. </w:t>
      </w:r>
      <w:r w:rsidR="002844A1">
        <w:t>All components, systems, and</w:t>
      </w:r>
      <w:r w:rsidR="002844A1">
        <w:rPr>
          <w:spacing w:val="-1"/>
        </w:rPr>
        <w:t xml:space="preserve"> </w:t>
      </w:r>
      <w:r w:rsidR="002844A1">
        <w:t>equipment of a dwelling referenced</w:t>
      </w:r>
      <w:r w:rsidR="002844A1">
        <w:rPr>
          <w:spacing w:val="-1"/>
        </w:rPr>
        <w:t xml:space="preserve"> </w:t>
      </w:r>
      <w:r w:rsidR="002844A1">
        <w:t>in</w:t>
      </w:r>
      <w:r w:rsidR="002844A1">
        <w:rPr>
          <w:spacing w:val="-1"/>
        </w:rPr>
        <w:t xml:space="preserve"> </w:t>
      </w:r>
      <w:r w:rsidR="002844A1">
        <w:t xml:space="preserve">this document </w:t>
      </w:r>
      <w:r w:rsidR="007D514F">
        <w:t>shall</w:t>
      </w:r>
      <w:r w:rsidR="002844A1">
        <w:t xml:space="preserve"> be in good working order </w:t>
      </w:r>
      <w:r w:rsidR="00E6451B">
        <w:rPr>
          <w:spacing w:val="-2"/>
        </w:rPr>
        <w:t xml:space="preserve">and </w:t>
      </w:r>
      <w:r w:rsidR="002844A1">
        <w:t>capable</w:t>
      </w:r>
      <w:r w:rsidR="002844A1">
        <w:rPr>
          <w:spacing w:val="-2"/>
        </w:rPr>
        <w:t xml:space="preserve"> </w:t>
      </w:r>
      <w:r w:rsidR="002844A1">
        <w:t>of being used</w:t>
      </w:r>
      <w:r w:rsidR="002844A1">
        <w:rPr>
          <w:spacing w:val="-7"/>
        </w:rPr>
        <w:t xml:space="preserve"> </w:t>
      </w:r>
      <w:r w:rsidR="002844A1">
        <w:t>for the purpose</w:t>
      </w:r>
      <w:r w:rsidR="002844A1">
        <w:rPr>
          <w:spacing w:val="-2"/>
        </w:rPr>
        <w:t xml:space="preserve"> </w:t>
      </w:r>
      <w:r w:rsidR="002844A1">
        <w:t>for which they were intended and/or designed.</w:t>
      </w:r>
      <w:r w:rsidR="002844A1">
        <w:rPr>
          <w:spacing w:val="40"/>
        </w:rPr>
        <w:t xml:space="preserve"> </w:t>
      </w:r>
      <w:r w:rsidR="002844A1">
        <w:t xml:space="preserve">Components, systems and/or equipment that are not in good working order and condition </w:t>
      </w:r>
      <w:r w:rsidR="007D514F">
        <w:t>shall</w:t>
      </w:r>
      <w:r w:rsidR="002844A1">
        <w:t xml:space="preserve"> be repaired or replaced.</w:t>
      </w:r>
      <w:r w:rsidR="002844A1">
        <w:rPr>
          <w:spacing w:val="40"/>
        </w:rPr>
        <w:t xml:space="preserve"> </w:t>
      </w:r>
      <w:r w:rsidR="002844A1">
        <w:t>When it is necessary to</w:t>
      </w:r>
      <w:r w:rsidR="002844A1">
        <w:rPr>
          <w:spacing w:val="-2"/>
        </w:rPr>
        <w:t xml:space="preserve"> </w:t>
      </w:r>
      <w:r w:rsidR="002844A1">
        <w:t xml:space="preserve">replace items (systems, components, or equipment), the replacement items </w:t>
      </w:r>
      <w:r w:rsidR="007D514F">
        <w:t>shall</w:t>
      </w:r>
      <w:r w:rsidR="002844A1">
        <w:t xml:space="preserve"> conform to these standards.</w:t>
      </w:r>
      <w:r w:rsidR="002844A1">
        <w:rPr>
          <w:spacing w:val="40"/>
        </w:rPr>
        <w:t xml:space="preserve"> </w:t>
      </w:r>
      <w:r w:rsidR="002844A1">
        <w:t xml:space="preserve">These standards also assume that the </w:t>
      </w:r>
      <w:r>
        <w:t xml:space="preserve">development team </w:t>
      </w:r>
      <w:r w:rsidR="002844A1">
        <w:t>will take into account any extraordinary</w:t>
      </w:r>
      <w:r w:rsidR="002844A1">
        <w:rPr>
          <w:spacing w:val="-1"/>
        </w:rPr>
        <w:t xml:space="preserve"> </w:t>
      </w:r>
      <w:r w:rsidR="002844A1">
        <w:t>circumstances of the occupants of the dwelling (e.g., physical disabilities) and reflect a</w:t>
      </w:r>
      <w:r w:rsidR="002844A1">
        <w:rPr>
          <w:spacing w:val="-3"/>
        </w:rPr>
        <w:t xml:space="preserve"> </w:t>
      </w:r>
      <w:r w:rsidR="002844A1">
        <w:t>means to address such circumstances in their inspection and in the preparation of a work write-up/project specifications for that dwelling.</w:t>
      </w:r>
    </w:p>
    <w:p w14:paraId="49ABEE06" w14:textId="77777777" w:rsidR="00E27962" w:rsidRDefault="00E27962">
      <w:pPr>
        <w:pStyle w:val="BodyText"/>
        <w:spacing w:before="1"/>
      </w:pPr>
    </w:p>
    <w:p w14:paraId="1EBBB57C" w14:textId="7BED776D" w:rsidR="00B20AE7" w:rsidRDefault="002844A1">
      <w:pPr>
        <w:pStyle w:val="BodyText"/>
        <w:ind w:left="719" w:right="561"/>
      </w:pPr>
      <w:r>
        <w:t>All</w:t>
      </w:r>
      <w:r>
        <w:rPr>
          <w:spacing w:val="-8"/>
        </w:rPr>
        <w:t xml:space="preserve"> </w:t>
      </w:r>
      <w:r>
        <w:t>interior</w:t>
      </w:r>
      <w:r>
        <w:rPr>
          <w:spacing w:val="-7"/>
        </w:rPr>
        <w:t xml:space="preserve"> </w:t>
      </w:r>
      <w:r>
        <w:t>ceilings,</w:t>
      </w:r>
      <w:r>
        <w:rPr>
          <w:spacing w:val="-7"/>
        </w:rPr>
        <w:t xml:space="preserve"> </w:t>
      </w:r>
      <w:r>
        <w:t>walls,</w:t>
      </w:r>
      <w:r>
        <w:rPr>
          <w:spacing w:val="-7"/>
        </w:rPr>
        <w:t xml:space="preserve"> </w:t>
      </w:r>
      <w:r>
        <w:t>and</w:t>
      </w:r>
      <w:r>
        <w:rPr>
          <w:spacing w:val="-12"/>
        </w:rPr>
        <w:t xml:space="preserve"> </w:t>
      </w:r>
      <w:r>
        <w:t>floors</w:t>
      </w:r>
      <w:r>
        <w:rPr>
          <w:spacing w:val="-12"/>
        </w:rPr>
        <w:t xml:space="preserve"> </w:t>
      </w:r>
      <w:r w:rsidR="007D514F">
        <w:t>shall</w:t>
      </w:r>
      <w:r>
        <w:rPr>
          <w:spacing w:val="-7"/>
        </w:rPr>
        <w:t xml:space="preserve"> </w:t>
      </w:r>
      <w:r>
        <w:t>not</w:t>
      </w:r>
      <w:r>
        <w:rPr>
          <w:spacing w:val="-9"/>
        </w:rPr>
        <w:t xml:space="preserve"> </w:t>
      </w:r>
      <w:r>
        <w:t>have</w:t>
      </w:r>
      <w:r>
        <w:rPr>
          <w:spacing w:val="-7"/>
        </w:rPr>
        <w:t xml:space="preserve"> </w:t>
      </w:r>
      <w:r>
        <w:t>any</w:t>
      </w:r>
      <w:r>
        <w:rPr>
          <w:spacing w:val="-14"/>
        </w:rPr>
        <w:t xml:space="preserve"> </w:t>
      </w:r>
      <w:r>
        <w:t>serious</w:t>
      </w:r>
      <w:r>
        <w:rPr>
          <w:spacing w:val="-7"/>
        </w:rPr>
        <w:t xml:space="preserve"> </w:t>
      </w:r>
      <w:r>
        <w:t>defects</w:t>
      </w:r>
      <w:r>
        <w:rPr>
          <w:spacing w:val="-9"/>
        </w:rPr>
        <w:t xml:space="preserve"> </w:t>
      </w:r>
      <w:r>
        <w:t>such</w:t>
      </w:r>
      <w:r>
        <w:rPr>
          <w:spacing w:val="-7"/>
        </w:rPr>
        <w:t xml:space="preserve"> </w:t>
      </w:r>
      <w:r>
        <w:t>as</w:t>
      </w:r>
      <w:r>
        <w:rPr>
          <w:spacing w:val="-12"/>
        </w:rPr>
        <w:t xml:space="preserve"> </w:t>
      </w:r>
      <w:r>
        <w:t>severe</w:t>
      </w:r>
      <w:r>
        <w:rPr>
          <w:spacing w:val="-10"/>
        </w:rPr>
        <w:t xml:space="preserve"> </w:t>
      </w:r>
      <w:r>
        <w:t>bulging or</w:t>
      </w:r>
      <w:r>
        <w:rPr>
          <w:spacing w:val="-5"/>
        </w:rPr>
        <w:t xml:space="preserve"> </w:t>
      </w:r>
      <w:r>
        <w:t>leaning,</w:t>
      </w:r>
      <w:r>
        <w:rPr>
          <w:spacing w:val="-5"/>
        </w:rPr>
        <w:t xml:space="preserve"> </w:t>
      </w:r>
      <w:r>
        <w:t>large</w:t>
      </w:r>
      <w:r>
        <w:rPr>
          <w:spacing w:val="-9"/>
        </w:rPr>
        <w:t xml:space="preserve"> </w:t>
      </w:r>
      <w:r>
        <w:t>holes,</w:t>
      </w:r>
      <w:r>
        <w:rPr>
          <w:spacing w:val="-7"/>
        </w:rPr>
        <w:t xml:space="preserve"> </w:t>
      </w:r>
      <w:r>
        <w:t>loose</w:t>
      </w:r>
      <w:r>
        <w:rPr>
          <w:spacing w:val="-9"/>
        </w:rPr>
        <w:t xml:space="preserve"> </w:t>
      </w:r>
      <w:r>
        <w:t>surface</w:t>
      </w:r>
      <w:r>
        <w:rPr>
          <w:spacing w:val="-11"/>
        </w:rPr>
        <w:t xml:space="preserve"> </w:t>
      </w:r>
      <w:r>
        <w:t>materials,</w:t>
      </w:r>
      <w:r>
        <w:rPr>
          <w:spacing w:val="-8"/>
        </w:rPr>
        <w:t xml:space="preserve"> </w:t>
      </w:r>
      <w:r>
        <w:t>severe</w:t>
      </w:r>
      <w:r>
        <w:rPr>
          <w:spacing w:val="-9"/>
        </w:rPr>
        <w:t xml:space="preserve"> </w:t>
      </w:r>
      <w:r>
        <w:t>buckling,</w:t>
      </w:r>
      <w:r>
        <w:rPr>
          <w:spacing w:val="-11"/>
        </w:rPr>
        <w:t xml:space="preserve"> </w:t>
      </w:r>
      <w:r>
        <w:t>missing</w:t>
      </w:r>
      <w:r>
        <w:rPr>
          <w:spacing w:val="-9"/>
        </w:rPr>
        <w:t xml:space="preserve"> </w:t>
      </w:r>
      <w:r>
        <w:t>components</w:t>
      </w:r>
      <w:r>
        <w:rPr>
          <w:spacing w:val="-6"/>
        </w:rPr>
        <w:t xml:space="preserve"> </w:t>
      </w:r>
      <w:r>
        <w:t>or</w:t>
      </w:r>
      <w:r>
        <w:rPr>
          <w:spacing w:val="-8"/>
        </w:rPr>
        <w:t xml:space="preserve"> </w:t>
      </w:r>
      <w:r>
        <w:t>other serious</w:t>
      </w:r>
      <w:r>
        <w:rPr>
          <w:spacing w:val="-6"/>
        </w:rPr>
        <w:t xml:space="preserve"> </w:t>
      </w:r>
      <w:r>
        <w:t>damage.</w:t>
      </w:r>
      <w:r>
        <w:rPr>
          <w:spacing w:val="40"/>
        </w:rPr>
        <w:t xml:space="preserve"> </w:t>
      </w:r>
      <w:r>
        <w:t>The</w:t>
      </w:r>
      <w:r>
        <w:rPr>
          <w:spacing w:val="-7"/>
        </w:rPr>
        <w:t xml:space="preserve"> </w:t>
      </w:r>
      <w:r>
        <w:t>roof</w:t>
      </w:r>
      <w:r>
        <w:rPr>
          <w:spacing w:val="-6"/>
        </w:rPr>
        <w:t xml:space="preserve"> </w:t>
      </w:r>
      <w:r w:rsidR="007D514F">
        <w:t>shall</w:t>
      </w:r>
      <w:r>
        <w:rPr>
          <w:spacing w:val="-5"/>
        </w:rPr>
        <w:t xml:space="preserve"> </w:t>
      </w:r>
      <w:r>
        <w:t>be</w:t>
      </w:r>
      <w:r>
        <w:rPr>
          <w:spacing w:val="-9"/>
        </w:rPr>
        <w:t xml:space="preserve"> </w:t>
      </w:r>
      <w:r>
        <w:t>structurally</w:t>
      </w:r>
      <w:r>
        <w:rPr>
          <w:spacing w:val="-11"/>
        </w:rPr>
        <w:t xml:space="preserve"> </w:t>
      </w:r>
      <w:r>
        <w:t>sound</w:t>
      </w:r>
      <w:r>
        <w:rPr>
          <w:spacing w:val="-7"/>
        </w:rPr>
        <w:t xml:space="preserve"> </w:t>
      </w:r>
      <w:r>
        <w:t>and</w:t>
      </w:r>
      <w:r>
        <w:rPr>
          <w:spacing w:val="-7"/>
        </w:rPr>
        <w:t xml:space="preserve"> </w:t>
      </w:r>
      <w:r w:rsidR="00E6451B">
        <w:t>weather resistant</w:t>
      </w:r>
      <w:r>
        <w:t>.</w:t>
      </w:r>
      <w:r>
        <w:rPr>
          <w:spacing w:val="40"/>
        </w:rPr>
        <w:t xml:space="preserve"> </w:t>
      </w:r>
      <w:r>
        <w:t>All</w:t>
      </w:r>
      <w:r>
        <w:rPr>
          <w:spacing w:val="-7"/>
        </w:rPr>
        <w:t xml:space="preserve"> </w:t>
      </w:r>
      <w:r>
        <w:t>exterior</w:t>
      </w:r>
      <w:r>
        <w:rPr>
          <w:spacing w:val="-4"/>
        </w:rPr>
        <w:t xml:space="preserve"> </w:t>
      </w:r>
      <w:r>
        <w:t xml:space="preserve">walls (including foundation walls) </w:t>
      </w:r>
      <w:r w:rsidR="007D514F">
        <w:t>shall</w:t>
      </w:r>
      <w:r>
        <w:t xml:space="preserve"> not have any serious defects such as leaning, buckling, sagging,</w:t>
      </w:r>
      <w:r>
        <w:rPr>
          <w:spacing w:val="-1"/>
        </w:rPr>
        <w:t xml:space="preserve"> </w:t>
      </w:r>
      <w:r>
        <w:t>large</w:t>
      </w:r>
      <w:r>
        <w:rPr>
          <w:spacing w:val="-2"/>
        </w:rPr>
        <w:t xml:space="preserve"> </w:t>
      </w:r>
      <w:r>
        <w:t>holes,</w:t>
      </w:r>
      <w:r>
        <w:rPr>
          <w:spacing w:val="-1"/>
        </w:rPr>
        <w:t xml:space="preserve"> </w:t>
      </w:r>
      <w:r>
        <w:t>or</w:t>
      </w:r>
      <w:r>
        <w:rPr>
          <w:spacing w:val="-3"/>
        </w:rPr>
        <w:t xml:space="preserve"> </w:t>
      </w:r>
      <w:r>
        <w:t>defects</w:t>
      </w:r>
      <w:r>
        <w:rPr>
          <w:spacing w:val="-2"/>
        </w:rPr>
        <w:t xml:space="preserve"> </w:t>
      </w:r>
      <w:r>
        <w:t>that</w:t>
      </w:r>
      <w:r>
        <w:rPr>
          <w:spacing w:val="-1"/>
        </w:rPr>
        <w:t xml:space="preserve"> </w:t>
      </w:r>
      <w:r>
        <w:t>may</w:t>
      </w:r>
      <w:r>
        <w:rPr>
          <w:spacing w:val="-5"/>
        </w:rPr>
        <w:t xml:space="preserve"> </w:t>
      </w:r>
      <w:r>
        <w:t>result in</w:t>
      </w:r>
      <w:r>
        <w:rPr>
          <w:spacing w:val="-2"/>
        </w:rPr>
        <w:t xml:space="preserve"> </w:t>
      </w:r>
      <w:r>
        <w:t xml:space="preserve">the structure not being weather-resistant or </w:t>
      </w:r>
      <w:r>
        <w:lastRenderedPageBreak/>
        <w:t>that</w:t>
      </w:r>
      <w:r>
        <w:rPr>
          <w:spacing w:val="-1"/>
        </w:rPr>
        <w:t xml:space="preserve"> </w:t>
      </w:r>
      <w:r>
        <w:t>may</w:t>
      </w:r>
      <w:r>
        <w:rPr>
          <w:spacing w:val="-4"/>
        </w:rPr>
        <w:t xml:space="preserve"> </w:t>
      </w:r>
      <w:r>
        <w:t>result in air infiltration or vermin infestation.</w:t>
      </w:r>
      <w:r>
        <w:rPr>
          <w:spacing w:val="40"/>
        </w:rPr>
        <w:t xml:space="preserve"> </w:t>
      </w:r>
      <w:r>
        <w:t xml:space="preserve">The condition of all interior and exterior stairs, halls, porches, walkways, etc. </w:t>
      </w:r>
      <w:r w:rsidR="007D514F">
        <w:t>shall</w:t>
      </w:r>
      <w:r>
        <w:t xml:space="preserve"> not present a danger of tripping or </w:t>
      </w:r>
      <w:r w:rsidR="00AB58B7">
        <w:t>falling.</w:t>
      </w:r>
      <w:r w:rsidR="00AB58B7">
        <w:rPr>
          <w:rStyle w:val="CommentReference"/>
        </w:rPr>
        <w:t xml:space="preserve"> </w:t>
      </w:r>
      <w:r w:rsidR="00AB58B7">
        <w:t xml:space="preserve">Painted or varnished surfaces </w:t>
      </w:r>
      <w:r w:rsidR="007D514F">
        <w:t>shall</w:t>
      </w:r>
      <w:r w:rsidR="00AB58B7">
        <w:t xml:space="preserve"> be free of deteriorated paint. </w:t>
      </w:r>
    </w:p>
    <w:p w14:paraId="0E7354AA" w14:textId="77777777" w:rsidR="00B20AE7" w:rsidRDefault="00B20AE7">
      <w:pPr>
        <w:pStyle w:val="BodyText"/>
        <w:ind w:left="719" w:right="561"/>
      </w:pPr>
    </w:p>
    <w:p w14:paraId="6E2183C6" w14:textId="595E87A6" w:rsidR="00E27962" w:rsidRDefault="002844A1">
      <w:pPr>
        <w:pStyle w:val="BodyText"/>
        <w:ind w:left="721" w:right="561" w:hanging="1"/>
      </w:pPr>
      <w:r>
        <w:t xml:space="preserve">If </w:t>
      </w:r>
      <w:r w:rsidR="00354C27">
        <w:t>the development team</w:t>
      </w:r>
      <w:r>
        <w:t xml:space="preserve"> determines that the specific individual standards of this document cannot be achieved on any</w:t>
      </w:r>
      <w:r>
        <w:rPr>
          <w:spacing w:val="-4"/>
        </w:rPr>
        <w:t xml:space="preserve"> </w:t>
      </w:r>
      <w:r>
        <w:t>single dwelling due to</w:t>
      </w:r>
      <w:r>
        <w:rPr>
          <w:spacing w:val="-2"/>
        </w:rPr>
        <w:t xml:space="preserve"> </w:t>
      </w:r>
      <w:r>
        <w:t>it being structurally</w:t>
      </w:r>
      <w:r>
        <w:rPr>
          <w:spacing w:val="-2"/>
        </w:rPr>
        <w:t xml:space="preserve"> </w:t>
      </w:r>
      <w:r>
        <w:t>impossible and/or cost prohibitive, the</w:t>
      </w:r>
      <w:r>
        <w:rPr>
          <w:spacing w:val="-9"/>
        </w:rPr>
        <w:t xml:space="preserve"> </w:t>
      </w:r>
      <w:r>
        <w:t>inspector</w:t>
      </w:r>
      <w:r>
        <w:rPr>
          <w:spacing w:val="-9"/>
        </w:rPr>
        <w:t xml:space="preserve"> </w:t>
      </w:r>
      <w:r w:rsidR="007D514F">
        <w:t>shall</w:t>
      </w:r>
      <w:r>
        <w:rPr>
          <w:spacing w:val="-10"/>
        </w:rPr>
        <w:t xml:space="preserve"> </w:t>
      </w:r>
      <w:r>
        <w:t>document</w:t>
      </w:r>
      <w:r>
        <w:rPr>
          <w:spacing w:val="-9"/>
        </w:rPr>
        <w:t xml:space="preserve"> </w:t>
      </w:r>
      <w:r>
        <w:t>the</w:t>
      </w:r>
      <w:r>
        <w:rPr>
          <w:spacing w:val="-12"/>
        </w:rPr>
        <w:t xml:space="preserve"> </w:t>
      </w:r>
      <w:r>
        <w:t>specific</w:t>
      </w:r>
      <w:r>
        <w:rPr>
          <w:spacing w:val="-12"/>
        </w:rPr>
        <w:t xml:space="preserve"> </w:t>
      </w:r>
      <w:r>
        <w:t>item(s)</w:t>
      </w:r>
      <w:r>
        <w:rPr>
          <w:spacing w:val="-11"/>
        </w:rPr>
        <w:t xml:space="preserve"> </w:t>
      </w:r>
      <w:r>
        <w:t>as</w:t>
      </w:r>
      <w:r>
        <w:rPr>
          <w:spacing w:val="-10"/>
        </w:rPr>
        <w:t xml:space="preserve"> </w:t>
      </w:r>
      <w:r>
        <w:t>non-conforming</w:t>
      </w:r>
      <w:r>
        <w:rPr>
          <w:spacing w:val="-4"/>
        </w:rPr>
        <w:t xml:space="preserve"> </w:t>
      </w:r>
      <w:r>
        <w:t>with</w:t>
      </w:r>
      <w:r>
        <w:rPr>
          <w:spacing w:val="-10"/>
        </w:rPr>
        <w:t xml:space="preserve"> </w:t>
      </w:r>
      <w:r>
        <w:t>these</w:t>
      </w:r>
      <w:r>
        <w:rPr>
          <w:spacing w:val="-10"/>
        </w:rPr>
        <w:t xml:space="preserve"> </w:t>
      </w:r>
      <w:r w:rsidR="00C04488">
        <w:t>standards.</w:t>
      </w:r>
      <w:r>
        <w:rPr>
          <w:spacing w:val="40"/>
        </w:rPr>
        <w:t xml:space="preserve"> </w:t>
      </w:r>
      <w:r>
        <w:t xml:space="preserve">The inspector </w:t>
      </w:r>
      <w:r w:rsidR="007D514F">
        <w:t>shall</w:t>
      </w:r>
      <w:r>
        <w:rPr>
          <w:spacing w:val="-1"/>
        </w:rPr>
        <w:t xml:space="preserve"> </w:t>
      </w:r>
      <w:r>
        <w:t>prepare,</w:t>
      </w:r>
      <w:r>
        <w:rPr>
          <w:spacing w:val="-1"/>
        </w:rPr>
        <w:t xml:space="preserve"> </w:t>
      </w:r>
      <w:r>
        <w:t xml:space="preserve">for </w:t>
      </w:r>
      <w:r w:rsidR="00232BE5">
        <w:t>HTF</w:t>
      </w:r>
      <w:r>
        <w:t>’s consideration, a</w:t>
      </w:r>
      <w:r>
        <w:rPr>
          <w:spacing w:val="-2"/>
        </w:rPr>
        <w:t xml:space="preserve"> </w:t>
      </w:r>
      <w:r>
        <w:t>list of any</w:t>
      </w:r>
      <w:r>
        <w:rPr>
          <w:spacing w:val="-2"/>
        </w:rPr>
        <w:t xml:space="preserve"> </w:t>
      </w:r>
      <w:r>
        <w:t>and</w:t>
      </w:r>
      <w:r>
        <w:rPr>
          <w:spacing w:val="-2"/>
        </w:rPr>
        <w:t xml:space="preserve"> </w:t>
      </w:r>
      <w:r>
        <w:t>all</w:t>
      </w:r>
      <w:r>
        <w:rPr>
          <w:spacing w:val="-1"/>
        </w:rPr>
        <w:t xml:space="preserve"> </w:t>
      </w:r>
      <w:r>
        <w:t xml:space="preserve">non-conforming items along with </w:t>
      </w:r>
      <w:r w:rsidR="00993DC9">
        <w:t>their</w:t>
      </w:r>
      <w:r>
        <w:t xml:space="preserve"> recommendation</w:t>
      </w:r>
      <w:r>
        <w:rPr>
          <w:spacing w:val="-1"/>
        </w:rPr>
        <w:t xml:space="preserve"> </w:t>
      </w:r>
      <w:r>
        <w:t>to waive, or not to waive, the individual non-conforming items.</w:t>
      </w:r>
      <w:r>
        <w:rPr>
          <w:spacing w:val="40"/>
        </w:rPr>
        <w:t xml:space="preserve"> </w:t>
      </w:r>
      <w:r>
        <w:t>Any</w:t>
      </w:r>
      <w:r>
        <w:rPr>
          <w:spacing w:val="-1"/>
        </w:rPr>
        <w:t xml:space="preserve"> </w:t>
      </w:r>
      <w:r>
        <w:t>waiver of non-conforming items are at</w:t>
      </w:r>
      <w:r>
        <w:rPr>
          <w:spacing w:val="-2"/>
        </w:rPr>
        <w:t xml:space="preserve"> </w:t>
      </w:r>
      <w:r>
        <w:t xml:space="preserve">the sole discretion of </w:t>
      </w:r>
      <w:r w:rsidR="00232BE5">
        <w:t>HTF</w:t>
      </w:r>
      <w:r>
        <w:t>.</w:t>
      </w:r>
      <w:r>
        <w:rPr>
          <w:spacing w:val="40"/>
        </w:rPr>
        <w:t xml:space="preserve"> </w:t>
      </w:r>
      <w:r>
        <w:t>Items necessary</w:t>
      </w:r>
      <w:r>
        <w:rPr>
          <w:spacing w:val="-1"/>
        </w:rPr>
        <w:t xml:space="preserve"> </w:t>
      </w:r>
      <w:r>
        <w:t>to meet HUD Uniform Physical Conditions</w:t>
      </w:r>
      <w:r w:rsidR="00E6451B">
        <w:rPr>
          <w:spacing w:val="40"/>
        </w:rPr>
        <w:t xml:space="preserve"> </w:t>
      </w:r>
      <w:r>
        <w:t>Standards</w:t>
      </w:r>
      <w:r w:rsidR="00354C27">
        <w:t xml:space="preserve"> (UPCS)</w:t>
      </w:r>
      <w:r w:rsidR="00E6451B">
        <w:t>*</w:t>
      </w:r>
      <w:r w:rsidR="00E6451B">
        <w:rPr>
          <w:rStyle w:val="FootnoteReference"/>
        </w:rPr>
        <w:footnoteReference w:id="1"/>
      </w:r>
      <w:r>
        <w:t xml:space="preserve"> may not be waived.</w:t>
      </w:r>
    </w:p>
    <w:p w14:paraId="6450D50E" w14:textId="77777777" w:rsidR="00730D20" w:rsidRDefault="00730D20">
      <w:pPr>
        <w:pStyle w:val="BodyText"/>
        <w:ind w:left="721" w:right="561" w:hanging="1"/>
      </w:pPr>
    </w:p>
    <w:p w14:paraId="7591C708" w14:textId="7A67A23C" w:rsidR="007D1A48" w:rsidRDefault="007D1A48">
      <w:pPr>
        <w:pStyle w:val="BodyText"/>
        <w:ind w:left="721" w:right="561" w:hanging="1"/>
      </w:pPr>
      <w:r>
        <w:t>Where there are discrepancies between state and/or local</w:t>
      </w:r>
      <w:r w:rsidR="004C39C3">
        <w:t xml:space="preserve"> codes</w:t>
      </w:r>
      <w:r>
        <w:t xml:space="preserve"> and the HTF rehabilitation standards the stricter standard </w:t>
      </w:r>
      <w:r w:rsidR="007D514F">
        <w:t>shall</w:t>
      </w:r>
      <w:r>
        <w:t xml:space="preserve"> prevail.</w:t>
      </w:r>
    </w:p>
    <w:p w14:paraId="32EFC3E9" w14:textId="77777777" w:rsidR="003558A0" w:rsidRDefault="003558A0">
      <w:pPr>
        <w:pStyle w:val="BodyText"/>
        <w:ind w:left="721" w:right="561" w:hanging="1"/>
      </w:pPr>
    </w:p>
    <w:p w14:paraId="7B541E4B" w14:textId="77777777" w:rsidR="003558A0" w:rsidRDefault="003558A0" w:rsidP="003558A0">
      <w:pPr>
        <w:pStyle w:val="BodyText"/>
        <w:ind w:left="721" w:right="561" w:hanging="1"/>
      </w:pPr>
      <w:r>
        <w:t>Upon project completion, units will be decent, safe, sanitary and in good repair and meet the standards in 24 CFR 5.703, The National Standards for the Physical Inspection of Real Estate (NSPIRE). The carbon monoxide detection requirement at 24 CFR 5.703(b)(2) and (d)(6) and the requirements at 24 CFR 5.705–5.713 do not apply to HTF-assisted projects.</w:t>
      </w:r>
    </w:p>
    <w:p w14:paraId="6AF18C07" w14:textId="651B1715" w:rsidR="003558A0" w:rsidRDefault="003558A0" w:rsidP="003558A0">
      <w:pPr>
        <w:pStyle w:val="BodyText"/>
        <w:ind w:left="721" w:right="561" w:hanging="1"/>
      </w:pPr>
      <w:r>
        <w:t>Properties not meeting NSPIRE standards will be required to correct deficiencies</w:t>
      </w:r>
    </w:p>
    <w:p w14:paraId="1A4BCEE7" w14:textId="77777777" w:rsidR="007D1A48" w:rsidRDefault="007D1A48">
      <w:pPr>
        <w:pStyle w:val="BodyText"/>
        <w:ind w:left="721" w:right="561" w:hanging="1"/>
      </w:pPr>
    </w:p>
    <w:p w14:paraId="409A52B0" w14:textId="51A5558E" w:rsidR="00E27962" w:rsidRPr="00CF32CD" w:rsidRDefault="002844A1">
      <w:pPr>
        <w:pStyle w:val="BodyText"/>
        <w:spacing w:before="69"/>
        <w:ind w:left="719" w:right="311"/>
        <w:rPr>
          <w:b/>
          <w:bCs/>
        </w:rPr>
      </w:pPr>
      <w:r w:rsidRPr="00CF32CD">
        <w:rPr>
          <w:b/>
          <w:bCs/>
        </w:rPr>
        <w:t>Energy Star rated systems, components, equipment, fixtures and appliances are required.</w:t>
      </w:r>
    </w:p>
    <w:p w14:paraId="244ECFCF" w14:textId="77777777" w:rsidR="00C04C51" w:rsidRPr="00CF12C3" w:rsidRDefault="00C04C51" w:rsidP="00C04C51">
      <w:pPr>
        <w:pStyle w:val="BodyText"/>
        <w:ind w:left="720" w:right="561"/>
      </w:pPr>
    </w:p>
    <w:p w14:paraId="1F4FE995" w14:textId="77777777" w:rsidR="00E27962" w:rsidRDefault="002844A1" w:rsidP="006D13FE">
      <w:pPr>
        <w:pStyle w:val="Heading1"/>
        <w:numPr>
          <w:ilvl w:val="0"/>
          <w:numId w:val="4"/>
        </w:numPr>
        <w:tabs>
          <w:tab w:val="left" w:pos="1439"/>
        </w:tabs>
      </w:pPr>
      <w:bookmarkStart w:id="2" w:name="_Toc227141462"/>
      <w:r>
        <w:t>Quality</w:t>
      </w:r>
      <w:r>
        <w:rPr>
          <w:spacing w:val="-10"/>
        </w:rPr>
        <w:t xml:space="preserve"> </w:t>
      </w:r>
      <w:r>
        <w:t>of</w:t>
      </w:r>
      <w:r>
        <w:rPr>
          <w:spacing w:val="-6"/>
        </w:rPr>
        <w:t xml:space="preserve"> </w:t>
      </w:r>
      <w:r>
        <w:rPr>
          <w:spacing w:val="-4"/>
        </w:rPr>
        <w:t>Work</w:t>
      </w:r>
      <w:bookmarkEnd w:id="2"/>
    </w:p>
    <w:p w14:paraId="7691CB55" w14:textId="49271C3D" w:rsidR="00993DC9" w:rsidRPr="00993DC9" w:rsidRDefault="002844A1" w:rsidP="00993DC9">
      <w:pPr>
        <w:pStyle w:val="Heading2"/>
        <w:rPr>
          <w:b w:val="0"/>
          <w:bCs w:val="0"/>
        </w:rPr>
      </w:pPr>
      <w:r w:rsidRPr="00F55113">
        <w:t>Quality of Work:</w:t>
      </w:r>
      <w:r w:rsidRPr="00E66F63">
        <w:rPr>
          <w:spacing w:val="40"/>
        </w:rPr>
        <w:t xml:space="preserve"> </w:t>
      </w:r>
      <w:r w:rsidRPr="007D514F">
        <w:rPr>
          <w:b w:val="0"/>
          <w:bCs w:val="0"/>
        </w:rPr>
        <w:t xml:space="preserve">Developers </w:t>
      </w:r>
      <w:r w:rsidR="007D514F">
        <w:rPr>
          <w:b w:val="0"/>
          <w:bCs w:val="0"/>
        </w:rPr>
        <w:t>shall</w:t>
      </w:r>
      <w:r w:rsidRPr="007D514F">
        <w:rPr>
          <w:b w:val="0"/>
          <w:bCs w:val="0"/>
        </w:rPr>
        <w:t xml:space="preserve"> ensure that all rehabilitation work is completed</w:t>
      </w:r>
      <w:r w:rsidRPr="007D514F">
        <w:rPr>
          <w:b w:val="0"/>
          <w:bCs w:val="0"/>
          <w:spacing w:val="-10"/>
        </w:rPr>
        <w:t xml:space="preserve"> </w:t>
      </w:r>
      <w:r w:rsidRPr="007D514F">
        <w:rPr>
          <w:b w:val="0"/>
          <w:bCs w:val="0"/>
        </w:rPr>
        <w:t>in</w:t>
      </w:r>
      <w:r w:rsidRPr="007D514F">
        <w:rPr>
          <w:b w:val="0"/>
          <w:bCs w:val="0"/>
          <w:spacing w:val="-13"/>
        </w:rPr>
        <w:t xml:space="preserve"> </w:t>
      </w:r>
      <w:r w:rsidRPr="007D514F">
        <w:rPr>
          <w:b w:val="0"/>
          <w:bCs w:val="0"/>
        </w:rPr>
        <w:t>a</w:t>
      </w:r>
      <w:r w:rsidRPr="007D514F">
        <w:rPr>
          <w:b w:val="0"/>
          <w:bCs w:val="0"/>
          <w:spacing w:val="-10"/>
        </w:rPr>
        <w:t xml:space="preserve"> </w:t>
      </w:r>
      <w:r w:rsidRPr="007D514F">
        <w:rPr>
          <w:b w:val="0"/>
          <w:bCs w:val="0"/>
        </w:rPr>
        <w:t>thorough</w:t>
      </w:r>
      <w:r w:rsidR="00993DC9" w:rsidRPr="007D514F">
        <w:rPr>
          <w:b w:val="0"/>
          <w:bCs w:val="0"/>
        </w:rPr>
        <w:t>, professional</w:t>
      </w:r>
      <w:r w:rsidR="00993DC9">
        <w:rPr>
          <w:b w:val="0"/>
          <w:bCs w:val="0"/>
        </w:rPr>
        <w:t>,</w:t>
      </w:r>
      <w:r w:rsidRPr="007D514F">
        <w:rPr>
          <w:b w:val="0"/>
          <w:bCs w:val="0"/>
          <w:spacing w:val="-13"/>
        </w:rPr>
        <w:t xml:space="preserve"> </w:t>
      </w:r>
      <w:r w:rsidRPr="007D514F">
        <w:rPr>
          <w:b w:val="0"/>
          <w:bCs w:val="0"/>
        </w:rPr>
        <w:t>and</w:t>
      </w:r>
      <w:r w:rsidRPr="007D514F">
        <w:rPr>
          <w:b w:val="0"/>
          <w:bCs w:val="0"/>
          <w:spacing w:val="-10"/>
        </w:rPr>
        <w:t xml:space="preserve"> </w:t>
      </w:r>
      <w:r w:rsidRPr="007D514F">
        <w:rPr>
          <w:b w:val="0"/>
          <w:bCs w:val="0"/>
        </w:rPr>
        <w:t>workmanlike</w:t>
      </w:r>
      <w:r w:rsidRPr="007D514F">
        <w:rPr>
          <w:b w:val="0"/>
          <w:bCs w:val="0"/>
          <w:spacing w:val="-13"/>
        </w:rPr>
        <w:t xml:space="preserve"> </w:t>
      </w:r>
      <w:r w:rsidRPr="007D514F">
        <w:rPr>
          <w:b w:val="0"/>
          <w:bCs w:val="0"/>
        </w:rPr>
        <w:t>manner</w:t>
      </w:r>
      <w:r w:rsidR="00993DC9" w:rsidRPr="007D514F">
        <w:rPr>
          <w:b w:val="0"/>
          <w:bCs w:val="0"/>
        </w:rPr>
        <w:t>, consistent</w:t>
      </w:r>
      <w:r w:rsidRPr="007D514F">
        <w:rPr>
          <w:b w:val="0"/>
          <w:bCs w:val="0"/>
          <w:spacing w:val="-10"/>
        </w:rPr>
        <w:t xml:space="preserve"> </w:t>
      </w:r>
      <w:r w:rsidRPr="007D514F">
        <w:rPr>
          <w:b w:val="0"/>
          <w:bCs w:val="0"/>
        </w:rPr>
        <w:t>with</w:t>
      </w:r>
      <w:r w:rsidRPr="007D514F">
        <w:rPr>
          <w:b w:val="0"/>
          <w:bCs w:val="0"/>
          <w:spacing w:val="-10"/>
        </w:rPr>
        <w:t xml:space="preserve"> </w:t>
      </w:r>
      <w:r w:rsidRPr="007D514F">
        <w:rPr>
          <w:b w:val="0"/>
          <w:bCs w:val="0"/>
        </w:rPr>
        <w:t>industry</w:t>
      </w:r>
      <w:r w:rsidR="00993DC9">
        <w:rPr>
          <w:b w:val="0"/>
          <w:bCs w:val="0"/>
        </w:rPr>
        <w:t xml:space="preserve"> standards</w:t>
      </w:r>
      <w:r w:rsidRPr="007D514F">
        <w:rPr>
          <w:b w:val="0"/>
          <w:bCs w:val="0"/>
        </w:rPr>
        <w:t xml:space="preserve"> and</w:t>
      </w:r>
      <w:r w:rsidR="00993DC9">
        <w:rPr>
          <w:b w:val="0"/>
          <w:bCs w:val="0"/>
        </w:rPr>
        <w:t xml:space="preserve"> the</w:t>
      </w:r>
      <w:r w:rsidRPr="007D514F">
        <w:rPr>
          <w:b w:val="0"/>
          <w:bCs w:val="0"/>
        </w:rPr>
        <w:t xml:space="preserve"> contractually </w:t>
      </w:r>
      <w:r w:rsidR="00993DC9" w:rsidRPr="007D514F">
        <w:rPr>
          <w:b w:val="0"/>
          <w:bCs w:val="0"/>
        </w:rPr>
        <w:t xml:space="preserve">approved plans, </w:t>
      </w:r>
      <w:r w:rsidRPr="007D514F">
        <w:rPr>
          <w:b w:val="0"/>
          <w:bCs w:val="0"/>
        </w:rPr>
        <w:t>specifications</w:t>
      </w:r>
      <w:r w:rsidR="00993DC9" w:rsidRPr="007D514F">
        <w:rPr>
          <w:b w:val="0"/>
          <w:bCs w:val="0"/>
        </w:rPr>
        <w:t>, and any</w:t>
      </w:r>
      <w:r w:rsidRPr="007D514F">
        <w:rPr>
          <w:b w:val="0"/>
          <w:bCs w:val="0"/>
        </w:rPr>
        <w:t xml:space="preserve"> subsequent mutually agreed upon change orders during the construction process.</w:t>
      </w:r>
      <w:r w:rsidRPr="007D514F">
        <w:rPr>
          <w:b w:val="0"/>
          <w:bCs w:val="0"/>
          <w:spacing w:val="40"/>
        </w:rPr>
        <w:t xml:space="preserve"> </w:t>
      </w:r>
      <w:r w:rsidRPr="007D514F">
        <w:rPr>
          <w:b w:val="0"/>
          <w:bCs w:val="0"/>
        </w:rPr>
        <w:t>Developers will employ best practice industry standards relating to quality assurance to verify all work completed.</w:t>
      </w:r>
      <w:r w:rsidR="00EF1CEE" w:rsidRPr="007D514F">
        <w:rPr>
          <w:b w:val="0"/>
          <w:bCs w:val="0"/>
        </w:rPr>
        <w:t xml:space="preserve"> </w:t>
      </w:r>
      <w:r w:rsidR="00993DC9" w:rsidRPr="00993DC9">
        <w:rPr>
          <w:b w:val="0"/>
          <w:bCs w:val="0"/>
        </w:rPr>
        <w:t xml:space="preserve">Any work that requires a license or certified professional under state or local law </w:t>
      </w:r>
      <w:r w:rsidR="007D514F">
        <w:rPr>
          <w:b w:val="0"/>
          <w:bCs w:val="0"/>
        </w:rPr>
        <w:t>shall</w:t>
      </w:r>
      <w:r w:rsidR="00993DC9" w:rsidRPr="00993DC9">
        <w:rPr>
          <w:b w:val="0"/>
          <w:bCs w:val="0"/>
        </w:rPr>
        <w:t xml:space="preserve"> be performed by individuals or firms holding a valid and current license or certification in the State of Wisconsin.</w:t>
      </w:r>
    </w:p>
    <w:p w14:paraId="3856CE5C" w14:textId="77777777" w:rsidR="00E27962" w:rsidRPr="00E66F63" w:rsidRDefault="00E27962">
      <w:pPr>
        <w:pStyle w:val="BodyText"/>
        <w:spacing w:before="69"/>
      </w:pPr>
    </w:p>
    <w:p w14:paraId="648ABF9C" w14:textId="421D2D65" w:rsidR="00B20AE7" w:rsidRPr="00EC1370" w:rsidRDefault="002844A1" w:rsidP="006A6EBD">
      <w:pPr>
        <w:pStyle w:val="Heading2"/>
        <w:rPr>
          <w:rFonts w:ascii="Calibri"/>
        </w:rPr>
      </w:pPr>
      <w:r w:rsidRPr="00F55113">
        <w:t>Project Design Professionals:</w:t>
      </w:r>
      <w:r w:rsidRPr="00E66F63">
        <w:rPr>
          <w:b w:val="0"/>
          <w:bCs w:val="0"/>
          <w:spacing w:val="40"/>
        </w:rPr>
        <w:t xml:space="preserve"> </w:t>
      </w:r>
      <w:r w:rsidR="00993DC9">
        <w:rPr>
          <w:b w:val="0"/>
          <w:bCs w:val="0"/>
        </w:rPr>
        <w:t xml:space="preserve">Each project </w:t>
      </w:r>
      <w:r w:rsidR="007D514F">
        <w:rPr>
          <w:b w:val="0"/>
          <w:bCs w:val="0"/>
        </w:rPr>
        <w:t>shall</w:t>
      </w:r>
      <w:r w:rsidR="00993DC9">
        <w:rPr>
          <w:b w:val="0"/>
          <w:bCs w:val="0"/>
        </w:rPr>
        <w:t xml:space="preserve"> include formal contracts with licensed architectural and engineering professionals who are authorized to practice in the State of Wisconsin. These professionals will be responsible</w:t>
      </w:r>
      <w:r w:rsidRPr="00E66F63">
        <w:rPr>
          <w:b w:val="0"/>
          <w:bCs w:val="0"/>
        </w:rPr>
        <w:t xml:space="preserve">, to </w:t>
      </w:r>
      <w:r w:rsidR="00C04488" w:rsidRPr="00E66F63">
        <w:rPr>
          <w:b w:val="0"/>
          <w:bCs w:val="0"/>
        </w:rPr>
        <w:t>ensure</w:t>
      </w:r>
      <w:r w:rsidRPr="00E66F63">
        <w:rPr>
          <w:b w:val="0"/>
          <w:bCs w:val="0"/>
        </w:rPr>
        <w:t xml:space="preserve"> that the scope of work is done in accordance with the generally accepted practice in their discipline</w:t>
      </w:r>
      <w:r w:rsidR="00993DC9">
        <w:rPr>
          <w:b w:val="0"/>
          <w:bCs w:val="0"/>
        </w:rPr>
        <w:t xml:space="preserve"> and</w:t>
      </w:r>
      <w:r w:rsidRPr="00E66F63">
        <w:rPr>
          <w:b w:val="0"/>
          <w:bCs w:val="0"/>
        </w:rPr>
        <w:t xml:space="preserve"> designing the project to be in</w:t>
      </w:r>
      <w:r w:rsidRPr="00E66F63">
        <w:rPr>
          <w:b w:val="0"/>
          <w:bCs w:val="0"/>
          <w:spacing w:val="40"/>
        </w:rPr>
        <w:t xml:space="preserve"> </w:t>
      </w:r>
      <w:r w:rsidRPr="00E66F63">
        <w:rPr>
          <w:b w:val="0"/>
          <w:bCs w:val="0"/>
        </w:rPr>
        <w:t>full</w:t>
      </w:r>
      <w:r w:rsidRPr="00E66F63">
        <w:rPr>
          <w:b w:val="0"/>
          <w:bCs w:val="0"/>
          <w:spacing w:val="-3"/>
        </w:rPr>
        <w:t xml:space="preserve"> </w:t>
      </w:r>
      <w:r w:rsidRPr="00E66F63">
        <w:rPr>
          <w:b w:val="0"/>
          <w:bCs w:val="0"/>
        </w:rPr>
        <w:t>compliance</w:t>
      </w:r>
      <w:r w:rsidRPr="00E66F63">
        <w:rPr>
          <w:b w:val="0"/>
          <w:bCs w:val="0"/>
          <w:spacing w:val="-3"/>
        </w:rPr>
        <w:t xml:space="preserve"> </w:t>
      </w:r>
      <w:r w:rsidRPr="00E66F63">
        <w:rPr>
          <w:b w:val="0"/>
          <w:bCs w:val="0"/>
        </w:rPr>
        <w:t>with</w:t>
      </w:r>
      <w:r w:rsidRPr="00E66F63">
        <w:rPr>
          <w:b w:val="0"/>
          <w:bCs w:val="0"/>
          <w:spacing w:val="-3"/>
        </w:rPr>
        <w:t xml:space="preserve"> </w:t>
      </w:r>
      <w:r w:rsidRPr="00E66F63">
        <w:rPr>
          <w:b w:val="0"/>
          <w:bCs w:val="0"/>
        </w:rPr>
        <w:t>all</w:t>
      </w:r>
      <w:r w:rsidRPr="00E66F63">
        <w:rPr>
          <w:b w:val="0"/>
          <w:bCs w:val="0"/>
          <w:spacing w:val="-3"/>
        </w:rPr>
        <w:t xml:space="preserve"> </w:t>
      </w:r>
      <w:r w:rsidRPr="00E66F63">
        <w:rPr>
          <w:b w:val="0"/>
          <w:bCs w:val="0"/>
        </w:rPr>
        <w:t>Federal,</w:t>
      </w:r>
      <w:r w:rsidRPr="00E66F63">
        <w:rPr>
          <w:b w:val="0"/>
          <w:bCs w:val="0"/>
          <w:spacing w:val="-1"/>
        </w:rPr>
        <w:t xml:space="preserve"> </w:t>
      </w:r>
      <w:r w:rsidRPr="00E66F63">
        <w:rPr>
          <w:b w:val="0"/>
          <w:bCs w:val="0"/>
        </w:rPr>
        <w:t>State</w:t>
      </w:r>
      <w:r w:rsidRPr="00E66F63">
        <w:rPr>
          <w:b w:val="0"/>
          <w:bCs w:val="0"/>
          <w:spacing w:val="-5"/>
        </w:rPr>
        <w:t xml:space="preserve"> </w:t>
      </w:r>
      <w:r w:rsidRPr="00E66F63">
        <w:rPr>
          <w:b w:val="0"/>
          <w:bCs w:val="0"/>
        </w:rPr>
        <w:t>and</w:t>
      </w:r>
      <w:r w:rsidRPr="00E66F63">
        <w:rPr>
          <w:b w:val="0"/>
          <w:bCs w:val="0"/>
          <w:spacing w:val="-3"/>
        </w:rPr>
        <w:t xml:space="preserve"> </w:t>
      </w:r>
      <w:r w:rsidRPr="00E66F63">
        <w:rPr>
          <w:b w:val="0"/>
          <w:bCs w:val="0"/>
        </w:rPr>
        <w:t>local</w:t>
      </w:r>
      <w:r w:rsidRPr="00E66F63">
        <w:rPr>
          <w:b w:val="0"/>
          <w:bCs w:val="0"/>
          <w:spacing w:val="-3"/>
        </w:rPr>
        <w:t xml:space="preserve"> </w:t>
      </w:r>
      <w:r w:rsidRPr="00E66F63">
        <w:rPr>
          <w:b w:val="0"/>
          <w:bCs w:val="0"/>
        </w:rPr>
        <w:t>codes.</w:t>
      </w:r>
      <w:r w:rsidRPr="00E66F63">
        <w:rPr>
          <w:b w:val="0"/>
          <w:bCs w:val="0"/>
          <w:spacing w:val="40"/>
        </w:rPr>
        <w:t xml:space="preserve"> </w:t>
      </w:r>
      <w:r w:rsidRPr="00E66F63">
        <w:rPr>
          <w:b w:val="0"/>
          <w:bCs w:val="0"/>
        </w:rPr>
        <w:t>In</w:t>
      </w:r>
      <w:r w:rsidRPr="00E66F63">
        <w:rPr>
          <w:b w:val="0"/>
          <w:bCs w:val="0"/>
          <w:spacing w:val="-5"/>
        </w:rPr>
        <w:t xml:space="preserve"> </w:t>
      </w:r>
      <w:r w:rsidR="00FB0B9E" w:rsidRPr="00E66F63">
        <w:rPr>
          <w:b w:val="0"/>
          <w:bCs w:val="0"/>
        </w:rPr>
        <w:t>addition,</w:t>
      </w:r>
      <w:r w:rsidRPr="00E66F63">
        <w:rPr>
          <w:b w:val="0"/>
          <w:bCs w:val="0"/>
          <w:spacing w:val="-5"/>
        </w:rPr>
        <w:t xml:space="preserve"> </w:t>
      </w:r>
      <w:r w:rsidRPr="00E66F63">
        <w:rPr>
          <w:b w:val="0"/>
          <w:bCs w:val="0"/>
        </w:rPr>
        <w:t>the</w:t>
      </w:r>
      <w:r w:rsidRPr="00E66F63">
        <w:rPr>
          <w:b w:val="0"/>
          <w:bCs w:val="0"/>
          <w:spacing w:val="-3"/>
        </w:rPr>
        <w:t xml:space="preserve"> </w:t>
      </w:r>
      <w:r w:rsidRPr="00E66F63">
        <w:rPr>
          <w:b w:val="0"/>
          <w:bCs w:val="0"/>
        </w:rPr>
        <w:t>architect and/or engineer will provide plans and contract specifications which stipulate quality standards, material choices and installation methods and standards</w:t>
      </w:r>
      <w:r w:rsidR="00B20AE7" w:rsidRPr="00E66F63">
        <w:rPr>
          <w:b w:val="0"/>
          <w:bCs w:val="0"/>
        </w:rPr>
        <w:t>.</w:t>
      </w:r>
      <w:r w:rsidR="00B20AE7" w:rsidRPr="00B20AE7">
        <w:t xml:space="preserve"> </w:t>
      </w:r>
    </w:p>
    <w:p w14:paraId="387F655D" w14:textId="77777777" w:rsidR="00B20AE7" w:rsidRDefault="00B20AE7" w:rsidP="00B20AE7">
      <w:pPr>
        <w:pStyle w:val="ListParagraph"/>
        <w:tabs>
          <w:tab w:val="left" w:pos="2760"/>
        </w:tabs>
        <w:ind w:left="1799" w:right="594" w:firstLine="0"/>
        <w:rPr>
          <w:b/>
        </w:rPr>
      </w:pPr>
    </w:p>
    <w:p w14:paraId="686B1C98" w14:textId="77777777" w:rsidR="00E27962" w:rsidRDefault="00E27962" w:rsidP="00EC1370">
      <w:pPr>
        <w:pStyle w:val="ListParagraph"/>
      </w:pPr>
    </w:p>
    <w:p w14:paraId="7034D466" w14:textId="13FE04B0" w:rsidR="00E27962" w:rsidRDefault="002844A1" w:rsidP="006D13FE">
      <w:pPr>
        <w:pStyle w:val="Heading1"/>
        <w:numPr>
          <w:ilvl w:val="0"/>
          <w:numId w:val="4"/>
        </w:numPr>
        <w:tabs>
          <w:tab w:val="left" w:pos="1439"/>
        </w:tabs>
      </w:pPr>
      <w:bookmarkStart w:id="3" w:name="_Toc227141463"/>
      <w:r>
        <w:t>Minimum</w:t>
      </w:r>
      <w:r>
        <w:rPr>
          <w:spacing w:val="-10"/>
        </w:rPr>
        <w:t xml:space="preserve"> </w:t>
      </w:r>
      <w:r>
        <w:t>Standards</w:t>
      </w:r>
      <w:r>
        <w:rPr>
          <w:spacing w:val="-7"/>
        </w:rPr>
        <w:t xml:space="preserve"> </w:t>
      </w:r>
      <w:r>
        <w:t>for</w:t>
      </w:r>
      <w:r>
        <w:rPr>
          <w:spacing w:val="-9"/>
        </w:rPr>
        <w:t xml:space="preserve"> </w:t>
      </w:r>
      <w:r>
        <w:t>Basic</w:t>
      </w:r>
      <w:r>
        <w:rPr>
          <w:spacing w:val="-9"/>
        </w:rPr>
        <w:t xml:space="preserve"> </w:t>
      </w:r>
      <w:r>
        <w:t>Equipment</w:t>
      </w:r>
      <w:r>
        <w:rPr>
          <w:spacing w:val="-11"/>
        </w:rPr>
        <w:t xml:space="preserve"> </w:t>
      </w:r>
      <w:r>
        <w:t>and</w:t>
      </w:r>
      <w:r>
        <w:rPr>
          <w:spacing w:val="-7"/>
        </w:rPr>
        <w:t xml:space="preserve"> </w:t>
      </w:r>
      <w:r>
        <w:rPr>
          <w:spacing w:val="-2"/>
        </w:rPr>
        <w:t>Facilities</w:t>
      </w:r>
      <w:r w:rsidR="00FB0B9E">
        <w:rPr>
          <w:rStyle w:val="FootnoteReference"/>
          <w:spacing w:val="-2"/>
        </w:rPr>
        <w:footnoteReference w:id="2"/>
      </w:r>
      <w:bookmarkEnd w:id="3"/>
    </w:p>
    <w:p w14:paraId="1B6D26AF" w14:textId="77777777" w:rsidR="00CD546D" w:rsidRPr="00CD546D" w:rsidRDefault="002844A1" w:rsidP="006A6EBD">
      <w:pPr>
        <w:pStyle w:val="Heading2"/>
      </w:pPr>
      <w:r>
        <w:t>Kitchens</w:t>
      </w:r>
      <w:r>
        <w:rPr>
          <w:spacing w:val="-11"/>
        </w:rPr>
        <w:t xml:space="preserve"> </w:t>
      </w:r>
      <w:r>
        <w:t>–</w:t>
      </w:r>
      <w:r>
        <w:rPr>
          <w:spacing w:val="-10"/>
        </w:rPr>
        <w:t xml:space="preserve"> </w:t>
      </w:r>
    </w:p>
    <w:p w14:paraId="35C53D73" w14:textId="7DABBF76" w:rsidR="00E27962" w:rsidRPr="00CD546D" w:rsidRDefault="002844A1" w:rsidP="00CD546D">
      <w:pPr>
        <w:pStyle w:val="Heading2"/>
        <w:numPr>
          <w:ilvl w:val="0"/>
          <w:numId w:val="0"/>
        </w:numPr>
        <w:ind w:left="1440"/>
        <w:rPr>
          <w:b w:val="0"/>
          <w:bCs w:val="0"/>
        </w:rPr>
      </w:pPr>
      <w:proofErr w:type="gramStart"/>
      <w:r w:rsidRPr="00CD546D">
        <w:rPr>
          <w:b w:val="0"/>
          <w:bCs w:val="0"/>
        </w:rPr>
        <w:t>Every</w:t>
      </w:r>
      <w:r w:rsidRPr="00CD546D">
        <w:rPr>
          <w:b w:val="0"/>
          <w:bCs w:val="0"/>
          <w:spacing w:val="-16"/>
        </w:rPr>
        <w:t xml:space="preserve"> </w:t>
      </w:r>
      <w:r w:rsidRPr="00CD546D">
        <w:rPr>
          <w:b w:val="0"/>
          <w:bCs w:val="0"/>
        </w:rPr>
        <w:t>dwelling</w:t>
      </w:r>
      <w:proofErr w:type="gramEnd"/>
      <w:r w:rsidR="00FE2EB5" w:rsidRPr="00CD546D">
        <w:rPr>
          <w:b w:val="0"/>
          <w:bCs w:val="0"/>
        </w:rPr>
        <w:t xml:space="preserve"> unit</w:t>
      </w:r>
      <w:r w:rsidRPr="00CD546D">
        <w:rPr>
          <w:b w:val="0"/>
          <w:bCs w:val="0"/>
          <w:spacing w:val="-10"/>
        </w:rPr>
        <w:t xml:space="preserve"> </w:t>
      </w:r>
      <w:r w:rsidR="007D514F">
        <w:rPr>
          <w:b w:val="0"/>
          <w:bCs w:val="0"/>
        </w:rPr>
        <w:t>shall</w:t>
      </w:r>
      <w:r w:rsidRPr="00CD546D">
        <w:rPr>
          <w:b w:val="0"/>
          <w:bCs w:val="0"/>
          <w:spacing w:val="-5"/>
        </w:rPr>
        <w:t xml:space="preserve"> </w:t>
      </w:r>
      <w:r w:rsidRPr="00CD546D">
        <w:rPr>
          <w:b w:val="0"/>
          <w:bCs w:val="0"/>
        </w:rPr>
        <w:t>have</w:t>
      </w:r>
      <w:r w:rsidRPr="00CD546D">
        <w:rPr>
          <w:b w:val="0"/>
          <w:bCs w:val="0"/>
          <w:spacing w:val="-10"/>
        </w:rPr>
        <w:t xml:space="preserve"> </w:t>
      </w:r>
      <w:r w:rsidRPr="00CD546D">
        <w:rPr>
          <w:b w:val="0"/>
          <w:bCs w:val="0"/>
        </w:rPr>
        <w:t>a</w:t>
      </w:r>
      <w:r w:rsidRPr="00CD546D">
        <w:rPr>
          <w:b w:val="0"/>
          <w:bCs w:val="0"/>
          <w:spacing w:val="-9"/>
        </w:rPr>
        <w:t xml:space="preserve"> </w:t>
      </w:r>
      <w:r w:rsidRPr="00CD546D">
        <w:rPr>
          <w:b w:val="0"/>
          <w:bCs w:val="0"/>
        </w:rPr>
        <w:t>kitchen</w:t>
      </w:r>
      <w:r w:rsidRPr="00CD546D">
        <w:rPr>
          <w:b w:val="0"/>
          <w:bCs w:val="0"/>
          <w:spacing w:val="-12"/>
        </w:rPr>
        <w:t xml:space="preserve"> </w:t>
      </w:r>
      <w:r w:rsidRPr="00CD546D">
        <w:rPr>
          <w:b w:val="0"/>
          <w:bCs w:val="0"/>
        </w:rPr>
        <w:t>room</w:t>
      </w:r>
      <w:r w:rsidRPr="00CD546D">
        <w:rPr>
          <w:b w:val="0"/>
          <w:bCs w:val="0"/>
          <w:spacing w:val="-11"/>
        </w:rPr>
        <w:t xml:space="preserve"> </w:t>
      </w:r>
      <w:r w:rsidRPr="00CD546D">
        <w:rPr>
          <w:b w:val="0"/>
          <w:bCs w:val="0"/>
        </w:rPr>
        <w:t>or</w:t>
      </w:r>
      <w:r w:rsidRPr="00CD546D">
        <w:rPr>
          <w:b w:val="0"/>
          <w:bCs w:val="0"/>
          <w:spacing w:val="-9"/>
        </w:rPr>
        <w:t xml:space="preserve"> </w:t>
      </w:r>
      <w:r w:rsidRPr="00CD546D">
        <w:rPr>
          <w:b w:val="0"/>
          <w:bCs w:val="0"/>
        </w:rPr>
        <w:t>kitchenette equipped with the following:</w:t>
      </w:r>
    </w:p>
    <w:p w14:paraId="6AD329EF" w14:textId="20BE40A0" w:rsidR="00E27962" w:rsidRDefault="002844A1" w:rsidP="006D13FE">
      <w:pPr>
        <w:pStyle w:val="ListParagraph"/>
        <w:numPr>
          <w:ilvl w:val="2"/>
          <w:numId w:val="6"/>
        </w:numPr>
        <w:tabs>
          <w:tab w:val="left" w:pos="2851"/>
        </w:tabs>
        <w:spacing w:before="250" w:line="242" w:lineRule="auto"/>
        <w:ind w:right="580"/>
        <w:rPr>
          <w:b/>
        </w:rPr>
      </w:pPr>
      <w:r>
        <w:rPr>
          <w:b/>
        </w:rPr>
        <w:lastRenderedPageBreak/>
        <w:t>Kitchen</w:t>
      </w:r>
      <w:r>
        <w:rPr>
          <w:b/>
          <w:spacing w:val="-9"/>
        </w:rPr>
        <w:t xml:space="preserve"> </w:t>
      </w:r>
      <w:r>
        <w:rPr>
          <w:b/>
        </w:rPr>
        <w:t>Sink.</w:t>
      </w:r>
      <w:r>
        <w:rPr>
          <w:b/>
          <w:spacing w:val="40"/>
        </w:rPr>
        <w:t xml:space="preserve"> </w:t>
      </w:r>
      <w:r w:rsidR="00993DC9">
        <w:t>A</w:t>
      </w:r>
      <w:r>
        <w:rPr>
          <w:spacing w:val="-11"/>
        </w:rPr>
        <w:t xml:space="preserve"> </w:t>
      </w:r>
      <w:r>
        <w:t>kitchen</w:t>
      </w:r>
      <w:r>
        <w:rPr>
          <w:spacing w:val="-11"/>
        </w:rPr>
        <w:t xml:space="preserve"> </w:t>
      </w:r>
      <w:r>
        <w:t>sink,</w:t>
      </w:r>
      <w:r>
        <w:rPr>
          <w:spacing w:val="-5"/>
        </w:rPr>
        <w:t xml:space="preserve"> </w:t>
      </w:r>
      <w:r>
        <w:t>connected</w:t>
      </w:r>
      <w:r>
        <w:rPr>
          <w:spacing w:val="-11"/>
        </w:rPr>
        <w:t xml:space="preserve"> </w:t>
      </w:r>
      <w:r>
        <w:t>to</w:t>
      </w:r>
      <w:r>
        <w:rPr>
          <w:spacing w:val="-11"/>
        </w:rPr>
        <w:t xml:space="preserve"> </w:t>
      </w:r>
      <w:r>
        <w:t xml:space="preserve">both hot and cold </w:t>
      </w:r>
      <w:r w:rsidR="00DF544D">
        <w:t>safe</w:t>
      </w:r>
      <w:r>
        <w:t xml:space="preserve"> water supply lines under pressure and to the sanitary sewer waste line.</w:t>
      </w:r>
      <w:r>
        <w:rPr>
          <w:spacing w:val="40"/>
        </w:rPr>
        <w:t xml:space="preserve"> </w:t>
      </w:r>
      <w:r>
        <w:t xml:space="preserve">When replacing such components, water supply shut off valves </w:t>
      </w:r>
      <w:r w:rsidR="007D514F">
        <w:t>shall</w:t>
      </w:r>
      <w:r>
        <w:t xml:space="preserve"> be installed.</w:t>
      </w:r>
      <w:r w:rsidR="00993DC9" w:rsidRPr="00993DC9">
        <w:t xml:space="preserve"> </w:t>
      </w:r>
      <w:r w:rsidR="00C04488" w:rsidRPr="00993DC9">
        <w:t>Signs</w:t>
      </w:r>
      <w:r w:rsidR="00993DC9" w:rsidRPr="00993DC9">
        <w:t xml:space="preserve"> </w:t>
      </w:r>
      <w:r w:rsidR="007D514F">
        <w:t>shall</w:t>
      </w:r>
      <w:r w:rsidR="00993DC9" w:rsidRPr="00993DC9">
        <w:t xml:space="preserve"> be free of defects and in good working order</w:t>
      </w:r>
    </w:p>
    <w:p w14:paraId="41FCA8C4" w14:textId="38375074" w:rsidR="00E27962" w:rsidRDefault="002844A1" w:rsidP="006D13FE">
      <w:pPr>
        <w:pStyle w:val="ListParagraph"/>
        <w:numPr>
          <w:ilvl w:val="2"/>
          <w:numId w:val="6"/>
        </w:numPr>
        <w:tabs>
          <w:tab w:val="left" w:pos="2879"/>
        </w:tabs>
        <w:spacing w:before="242" w:line="242" w:lineRule="auto"/>
        <w:ind w:right="734"/>
        <w:rPr>
          <w:b/>
        </w:rPr>
      </w:pPr>
      <w:r>
        <w:rPr>
          <w:b/>
        </w:rPr>
        <w:t>Oven</w:t>
      </w:r>
      <w:r>
        <w:rPr>
          <w:b/>
          <w:spacing w:val="-6"/>
        </w:rPr>
        <w:t xml:space="preserve"> </w:t>
      </w:r>
      <w:r>
        <w:rPr>
          <w:b/>
        </w:rPr>
        <w:t>and</w:t>
      </w:r>
      <w:r>
        <w:rPr>
          <w:b/>
          <w:spacing w:val="-4"/>
        </w:rPr>
        <w:t xml:space="preserve"> </w:t>
      </w:r>
      <w:r>
        <w:rPr>
          <w:b/>
        </w:rPr>
        <w:t>Stove</w:t>
      </w:r>
      <w:r>
        <w:rPr>
          <w:b/>
          <w:spacing w:val="-4"/>
        </w:rPr>
        <w:t xml:space="preserve"> </w:t>
      </w:r>
      <w:r>
        <w:rPr>
          <w:b/>
        </w:rPr>
        <w:t>or</w:t>
      </w:r>
      <w:r>
        <w:rPr>
          <w:b/>
          <w:spacing w:val="-5"/>
        </w:rPr>
        <w:t xml:space="preserve"> </w:t>
      </w:r>
      <w:r>
        <w:rPr>
          <w:b/>
        </w:rPr>
        <w:t>Range.</w:t>
      </w:r>
      <w:r>
        <w:rPr>
          <w:b/>
          <w:spacing w:val="40"/>
        </w:rPr>
        <w:t xml:space="preserve"> </w:t>
      </w:r>
      <w:r w:rsidR="00993DC9" w:rsidRPr="007D514F">
        <w:rPr>
          <w:bCs/>
          <w:spacing w:val="40"/>
        </w:rPr>
        <w:t>An</w:t>
      </w:r>
      <w:r>
        <w:rPr>
          <w:spacing w:val="-4"/>
        </w:rPr>
        <w:t xml:space="preserve"> </w:t>
      </w:r>
      <w:r>
        <w:t>oven</w:t>
      </w:r>
      <w:r>
        <w:rPr>
          <w:spacing w:val="-4"/>
        </w:rPr>
        <w:t xml:space="preserve"> </w:t>
      </w:r>
      <w:r>
        <w:t>and</w:t>
      </w:r>
      <w:r>
        <w:rPr>
          <w:spacing w:val="-6"/>
        </w:rPr>
        <w:t xml:space="preserve"> </w:t>
      </w:r>
      <w:r>
        <w:t>a stove or range</w:t>
      </w:r>
      <w:r>
        <w:rPr>
          <w:spacing w:val="-3"/>
        </w:rPr>
        <w:t xml:space="preserve"> </w:t>
      </w:r>
      <w:r>
        <w:t>(or</w:t>
      </w:r>
      <w:r>
        <w:rPr>
          <w:spacing w:val="-2"/>
        </w:rPr>
        <w:t xml:space="preserve"> </w:t>
      </w:r>
      <w:r>
        <w:t>microwave oven) connected to</w:t>
      </w:r>
      <w:r>
        <w:rPr>
          <w:spacing w:val="-1"/>
        </w:rPr>
        <w:t xml:space="preserve"> </w:t>
      </w:r>
      <w:r>
        <w:t>the</w:t>
      </w:r>
      <w:r>
        <w:rPr>
          <w:spacing w:val="-3"/>
        </w:rPr>
        <w:t xml:space="preserve"> </w:t>
      </w:r>
      <w:r>
        <w:t>source</w:t>
      </w:r>
      <w:r>
        <w:rPr>
          <w:spacing w:val="-1"/>
        </w:rPr>
        <w:t xml:space="preserve"> </w:t>
      </w:r>
      <w:r>
        <w:t>of</w:t>
      </w:r>
      <w:r>
        <w:rPr>
          <w:spacing w:val="-2"/>
        </w:rPr>
        <w:t xml:space="preserve"> </w:t>
      </w:r>
      <w:r>
        <w:t>fuel</w:t>
      </w:r>
      <w:r>
        <w:rPr>
          <w:spacing w:val="-1"/>
        </w:rPr>
        <w:t xml:space="preserve"> </w:t>
      </w:r>
      <w:r>
        <w:t>or power, in</w:t>
      </w:r>
      <w:r>
        <w:rPr>
          <w:spacing w:val="-2"/>
        </w:rPr>
        <w:t xml:space="preserve"> </w:t>
      </w:r>
      <w:r>
        <w:t>good working order and capable of</w:t>
      </w:r>
      <w:r>
        <w:rPr>
          <w:spacing w:val="-1"/>
        </w:rPr>
        <w:t xml:space="preserve"> </w:t>
      </w:r>
      <w:r>
        <w:t>supplying the service</w:t>
      </w:r>
      <w:r>
        <w:rPr>
          <w:spacing w:val="-4"/>
        </w:rPr>
        <w:t xml:space="preserve"> </w:t>
      </w:r>
      <w:r>
        <w:t>for which it is intended.</w:t>
      </w:r>
    </w:p>
    <w:p w14:paraId="14E33342" w14:textId="3D164370" w:rsidR="00E27962" w:rsidRDefault="002844A1" w:rsidP="006D13FE">
      <w:pPr>
        <w:pStyle w:val="ListParagraph"/>
        <w:numPr>
          <w:ilvl w:val="2"/>
          <w:numId w:val="6"/>
        </w:numPr>
        <w:tabs>
          <w:tab w:val="left" w:pos="2851"/>
        </w:tabs>
        <w:spacing w:before="243"/>
        <w:ind w:right="503"/>
        <w:rPr>
          <w:b/>
        </w:rPr>
      </w:pPr>
      <w:r>
        <w:rPr>
          <w:b/>
        </w:rPr>
        <w:t>Refrigerator.</w:t>
      </w:r>
      <w:r>
        <w:rPr>
          <w:b/>
          <w:spacing w:val="40"/>
        </w:rPr>
        <w:t xml:space="preserve"> </w:t>
      </w:r>
      <w:r w:rsidR="00993DC9">
        <w:t>A</w:t>
      </w:r>
      <w:r>
        <w:t xml:space="preserve"> refrigerator connected to the power</w:t>
      </w:r>
      <w:r>
        <w:rPr>
          <w:spacing w:val="-8"/>
        </w:rPr>
        <w:t xml:space="preserve"> </w:t>
      </w:r>
      <w:r>
        <w:t>supply,</w:t>
      </w:r>
      <w:r>
        <w:rPr>
          <w:spacing w:val="-8"/>
        </w:rPr>
        <w:t xml:space="preserve"> </w:t>
      </w:r>
      <w:r>
        <w:t>in</w:t>
      </w:r>
      <w:r>
        <w:rPr>
          <w:spacing w:val="-11"/>
        </w:rPr>
        <w:t xml:space="preserve"> </w:t>
      </w:r>
      <w:r>
        <w:t>good</w:t>
      </w:r>
      <w:r>
        <w:rPr>
          <w:spacing w:val="-13"/>
        </w:rPr>
        <w:t xml:space="preserve"> </w:t>
      </w:r>
      <w:r>
        <w:t>working</w:t>
      </w:r>
      <w:r>
        <w:rPr>
          <w:spacing w:val="-11"/>
        </w:rPr>
        <w:t xml:space="preserve"> </w:t>
      </w:r>
      <w:r>
        <w:t>order</w:t>
      </w:r>
      <w:r>
        <w:rPr>
          <w:spacing w:val="-11"/>
        </w:rPr>
        <w:t xml:space="preserve"> </w:t>
      </w:r>
      <w:r>
        <w:t>and</w:t>
      </w:r>
      <w:r>
        <w:rPr>
          <w:spacing w:val="-13"/>
        </w:rPr>
        <w:t xml:space="preserve"> </w:t>
      </w:r>
      <w:r>
        <w:t>capable</w:t>
      </w:r>
      <w:r>
        <w:rPr>
          <w:spacing w:val="-13"/>
        </w:rPr>
        <w:t xml:space="preserve"> </w:t>
      </w:r>
      <w:r>
        <w:t>of</w:t>
      </w:r>
      <w:r>
        <w:rPr>
          <w:spacing w:val="-6"/>
        </w:rPr>
        <w:t xml:space="preserve"> </w:t>
      </w:r>
      <w:r>
        <w:t>supplying</w:t>
      </w:r>
      <w:r>
        <w:rPr>
          <w:spacing w:val="-7"/>
        </w:rPr>
        <w:t xml:space="preserve"> </w:t>
      </w:r>
      <w:r>
        <w:t>the</w:t>
      </w:r>
      <w:r>
        <w:rPr>
          <w:spacing w:val="-11"/>
        </w:rPr>
        <w:t xml:space="preserve"> </w:t>
      </w:r>
      <w:r>
        <w:t>service for which it is intended.</w:t>
      </w:r>
    </w:p>
    <w:p w14:paraId="4BB91F79" w14:textId="489E7E12" w:rsidR="00DF544D" w:rsidRDefault="002844A1" w:rsidP="006D13FE">
      <w:pPr>
        <w:pStyle w:val="ListParagraph"/>
        <w:numPr>
          <w:ilvl w:val="2"/>
          <w:numId w:val="6"/>
        </w:numPr>
        <w:tabs>
          <w:tab w:val="left" w:pos="2851"/>
        </w:tabs>
        <w:spacing w:before="252"/>
        <w:ind w:right="530"/>
        <w:rPr>
          <w:b/>
        </w:rPr>
      </w:pPr>
      <w:r>
        <w:rPr>
          <w:b/>
        </w:rPr>
        <w:t>Counter Space Area.</w:t>
      </w:r>
      <w:r>
        <w:rPr>
          <w:b/>
          <w:spacing w:val="40"/>
        </w:rPr>
        <w:t xml:space="preserve"> </w:t>
      </w:r>
      <w:r>
        <w:t xml:space="preserve">Every kitchen or kitchenette </w:t>
      </w:r>
      <w:proofErr w:type="gramStart"/>
      <w:r w:rsidR="007D514F">
        <w:t>shall</w:t>
      </w:r>
      <w:proofErr w:type="gramEnd"/>
      <w:r w:rsidR="00993DC9">
        <w:t xml:space="preserve"> </w:t>
      </w:r>
      <w:r>
        <w:t>have an adequate</w:t>
      </w:r>
      <w:r>
        <w:rPr>
          <w:spacing w:val="-11"/>
        </w:rPr>
        <w:t xml:space="preserve"> </w:t>
      </w:r>
      <w:r>
        <w:t>storage</w:t>
      </w:r>
      <w:r>
        <w:rPr>
          <w:spacing w:val="-11"/>
        </w:rPr>
        <w:t xml:space="preserve"> </w:t>
      </w:r>
      <w:r>
        <w:t>area</w:t>
      </w:r>
      <w:r w:rsidR="00993DC9">
        <w:t xml:space="preserve"> and </w:t>
      </w:r>
      <w:r>
        <w:t>adequate counter space.</w:t>
      </w:r>
      <w:r w:rsidR="00993DC9" w:rsidRPr="00993DC9">
        <w:t xml:space="preserve"> Countertops </w:t>
      </w:r>
      <w:r w:rsidR="007D514F">
        <w:t>shall</w:t>
      </w:r>
      <w:r w:rsidR="00993DC9" w:rsidRPr="00993DC9">
        <w:t xml:space="preserve"> be free of defects and be constructed of a non-porous material. Porous surface materials </w:t>
      </w:r>
      <w:r w:rsidR="007D514F">
        <w:t>shall</w:t>
      </w:r>
      <w:r w:rsidR="00993DC9" w:rsidRPr="00993DC9">
        <w:t xml:space="preserve"> be prepared and installed according to manufacturer’s instructions</w:t>
      </w:r>
      <w:r w:rsidR="00A96C1C">
        <w:t>.</w:t>
      </w:r>
    </w:p>
    <w:p w14:paraId="52FCD6B3" w14:textId="03574EDC" w:rsidR="00DF544D" w:rsidRDefault="00C4213D" w:rsidP="00E66F63">
      <w:pPr>
        <w:pStyle w:val="ListParagraph"/>
        <w:tabs>
          <w:tab w:val="left" w:pos="2851"/>
        </w:tabs>
        <w:spacing w:before="252"/>
        <w:ind w:left="720" w:right="530" w:firstLine="0"/>
        <w:rPr>
          <w:b/>
        </w:rPr>
      </w:pPr>
      <w:r w:rsidRPr="00DF544D">
        <w:rPr>
          <w:bCs/>
        </w:rPr>
        <w:t xml:space="preserve">Refrigerators and/or stoves that have broken or missing parts, deteriorated seals, missing hardware, leaking coolant or are inefficient or inoperable </w:t>
      </w:r>
      <w:r w:rsidR="007D514F">
        <w:rPr>
          <w:bCs/>
        </w:rPr>
        <w:t>shall</w:t>
      </w:r>
      <w:r w:rsidR="004546E3" w:rsidRPr="00DF544D">
        <w:rPr>
          <w:bCs/>
        </w:rPr>
        <w:t xml:space="preserve"> </w:t>
      </w:r>
      <w:r w:rsidRPr="00DF544D">
        <w:rPr>
          <w:bCs/>
        </w:rPr>
        <w:t>be repaired or replaced.</w:t>
      </w:r>
    </w:p>
    <w:p w14:paraId="7013C305" w14:textId="47790AFD" w:rsidR="00C4213D" w:rsidRDefault="00C4213D" w:rsidP="00E66F63">
      <w:pPr>
        <w:pStyle w:val="ListParagraph"/>
        <w:tabs>
          <w:tab w:val="left" w:pos="2851"/>
        </w:tabs>
        <w:spacing w:before="252"/>
        <w:ind w:left="720" w:right="530" w:firstLine="0"/>
        <w:rPr>
          <w:b/>
        </w:rPr>
      </w:pPr>
      <w:r w:rsidRPr="006A6EBD">
        <w:rPr>
          <w:bCs/>
        </w:rPr>
        <w:t xml:space="preserve">If mildew or mold is present, measures </w:t>
      </w:r>
      <w:r w:rsidR="007D514F">
        <w:rPr>
          <w:bCs/>
        </w:rPr>
        <w:t>shall</w:t>
      </w:r>
      <w:r w:rsidRPr="006A6EBD">
        <w:rPr>
          <w:bCs/>
        </w:rPr>
        <w:t xml:space="preserve"> be taken to prevent future mold/mildew as well as address the current mold/mildew</w:t>
      </w:r>
      <w:r w:rsidRPr="00C4213D">
        <w:rPr>
          <w:b/>
        </w:rPr>
        <w:t>.</w:t>
      </w:r>
    </w:p>
    <w:p w14:paraId="0AA57396" w14:textId="77777777" w:rsidR="00E27962" w:rsidRDefault="00E27962">
      <w:pPr>
        <w:pStyle w:val="BodyText"/>
        <w:spacing w:before="75"/>
      </w:pPr>
    </w:p>
    <w:p w14:paraId="084FE9BB" w14:textId="357C3DED" w:rsidR="00E27962" w:rsidRDefault="002844A1" w:rsidP="007D514F">
      <w:pPr>
        <w:pStyle w:val="Heading2"/>
      </w:pPr>
      <w:r w:rsidRPr="00DF544D">
        <w:t>Toilet</w:t>
      </w:r>
      <w:r w:rsidRPr="00DF544D">
        <w:rPr>
          <w:spacing w:val="-6"/>
        </w:rPr>
        <w:t xml:space="preserve"> </w:t>
      </w:r>
      <w:r w:rsidRPr="00DF544D">
        <w:t>Room</w:t>
      </w:r>
      <w:r w:rsidRPr="006A6EBD">
        <w:t>:</w:t>
      </w:r>
      <w:r w:rsidRPr="006A6EBD">
        <w:rPr>
          <w:spacing w:val="40"/>
        </w:rPr>
        <w:t xml:space="preserve"> </w:t>
      </w:r>
      <w:r w:rsidRPr="007D514F">
        <w:rPr>
          <w:b w:val="0"/>
          <w:bCs w:val="0"/>
        </w:rPr>
        <w:t>Every</w:t>
      </w:r>
      <w:r w:rsidRPr="007D514F">
        <w:rPr>
          <w:b w:val="0"/>
          <w:bCs w:val="0"/>
          <w:spacing w:val="-11"/>
        </w:rPr>
        <w:t xml:space="preserve"> </w:t>
      </w:r>
      <w:r w:rsidRPr="007D514F">
        <w:rPr>
          <w:b w:val="0"/>
          <w:bCs w:val="0"/>
        </w:rPr>
        <w:t>dwelling</w:t>
      </w:r>
      <w:r w:rsidR="00FE2EB5" w:rsidRPr="007D514F">
        <w:rPr>
          <w:b w:val="0"/>
          <w:bCs w:val="0"/>
        </w:rPr>
        <w:t xml:space="preserve"> unit</w:t>
      </w:r>
      <w:r w:rsidRPr="007D514F">
        <w:rPr>
          <w:b w:val="0"/>
          <w:bCs w:val="0"/>
          <w:spacing w:val="-5"/>
        </w:rPr>
        <w:t xml:space="preserve"> </w:t>
      </w:r>
      <w:r w:rsidR="007D514F">
        <w:rPr>
          <w:b w:val="0"/>
          <w:bCs w:val="0"/>
        </w:rPr>
        <w:t>shall</w:t>
      </w:r>
      <w:r w:rsidR="00A96C1C" w:rsidRPr="007D514F">
        <w:rPr>
          <w:b w:val="0"/>
          <w:bCs w:val="0"/>
          <w:spacing w:val="-9"/>
        </w:rPr>
        <w:t xml:space="preserve"> </w:t>
      </w:r>
      <w:r w:rsidRPr="007D514F">
        <w:rPr>
          <w:b w:val="0"/>
          <w:bCs w:val="0"/>
        </w:rPr>
        <w:t>contain</w:t>
      </w:r>
      <w:r w:rsidRPr="007D514F">
        <w:rPr>
          <w:b w:val="0"/>
          <w:bCs w:val="0"/>
          <w:spacing w:val="-9"/>
        </w:rPr>
        <w:t xml:space="preserve"> </w:t>
      </w:r>
      <w:r w:rsidRPr="007D514F">
        <w:rPr>
          <w:b w:val="0"/>
          <w:bCs w:val="0"/>
        </w:rPr>
        <w:t>a</w:t>
      </w:r>
      <w:r w:rsidRPr="007D514F">
        <w:rPr>
          <w:b w:val="0"/>
          <w:bCs w:val="0"/>
          <w:spacing w:val="-11"/>
        </w:rPr>
        <w:t xml:space="preserve"> </w:t>
      </w:r>
      <w:r w:rsidRPr="007D514F">
        <w:rPr>
          <w:b w:val="0"/>
          <w:bCs w:val="0"/>
        </w:rPr>
        <w:t>room</w:t>
      </w:r>
      <w:r w:rsidRPr="007D514F">
        <w:rPr>
          <w:b w:val="0"/>
          <w:bCs w:val="0"/>
          <w:spacing w:val="-6"/>
        </w:rPr>
        <w:t xml:space="preserve"> </w:t>
      </w:r>
      <w:r w:rsidRPr="007D514F">
        <w:rPr>
          <w:b w:val="0"/>
          <w:bCs w:val="0"/>
        </w:rPr>
        <w:t>which</w:t>
      </w:r>
      <w:r w:rsidRPr="007D514F">
        <w:rPr>
          <w:b w:val="0"/>
          <w:bCs w:val="0"/>
          <w:spacing w:val="-9"/>
        </w:rPr>
        <w:t xml:space="preserve"> </w:t>
      </w:r>
      <w:r w:rsidRPr="007D514F">
        <w:rPr>
          <w:b w:val="0"/>
          <w:bCs w:val="0"/>
        </w:rPr>
        <w:t>is</w:t>
      </w:r>
      <w:r w:rsidRPr="007D514F">
        <w:rPr>
          <w:b w:val="0"/>
          <w:bCs w:val="0"/>
          <w:spacing w:val="-6"/>
        </w:rPr>
        <w:t xml:space="preserve"> </w:t>
      </w:r>
      <w:r w:rsidRPr="007D514F">
        <w:rPr>
          <w:b w:val="0"/>
          <w:bCs w:val="0"/>
        </w:rPr>
        <w:t>equipped</w:t>
      </w:r>
      <w:r w:rsidRPr="007D514F">
        <w:rPr>
          <w:b w:val="0"/>
          <w:bCs w:val="0"/>
          <w:spacing w:val="-6"/>
        </w:rPr>
        <w:t xml:space="preserve"> </w:t>
      </w:r>
      <w:r w:rsidRPr="007D514F">
        <w:rPr>
          <w:b w:val="0"/>
          <w:bCs w:val="0"/>
        </w:rPr>
        <w:t>with</w:t>
      </w:r>
      <w:r w:rsidRPr="007D514F">
        <w:rPr>
          <w:b w:val="0"/>
          <w:bCs w:val="0"/>
          <w:spacing w:val="-9"/>
        </w:rPr>
        <w:t xml:space="preserve"> </w:t>
      </w:r>
      <w:r w:rsidRPr="007D514F">
        <w:rPr>
          <w:b w:val="0"/>
          <w:bCs w:val="0"/>
        </w:rPr>
        <w:t>a</w:t>
      </w:r>
      <w:r w:rsidRPr="007D514F">
        <w:rPr>
          <w:b w:val="0"/>
          <w:bCs w:val="0"/>
          <w:spacing w:val="-11"/>
        </w:rPr>
        <w:t xml:space="preserve"> </w:t>
      </w:r>
      <w:r w:rsidRPr="007D514F">
        <w:rPr>
          <w:b w:val="0"/>
          <w:bCs w:val="0"/>
        </w:rPr>
        <w:t>flush toilet and a lavatory.</w:t>
      </w:r>
      <w:r w:rsidRPr="007D514F">
        <w:rPr>
          <w:b w:val="0"/>
          <w:bCs w:val="0"/>
          <w:spacing w:val="40"/>
        </w:rPr>
        <w:t xml:space="preserve"> </w:t>
      </w:r>
      <w:r w:rsidRPr="007D514F">
        <w:rPr>
          <w:b w:val="0"/>
          <w:bCs w:val="0"/>
        </w:rPr>
        <w:t>The</w:t>
      </w:r>
      <w:r w:rsidRPr="007D514F">
        <w:rPr>
          <w:b w:val="0"/>
          <w:bCs w:val="0"/>
          <w:spacing w:val="-1"/>
        </w:rPr>
        <w:t xml:space="preserve"> </w:t>
      </w:r>
      <w:r w:rsidRPr="007D514F">
        <w:rPr>
          <w:b w:val="0"/>
          <w:bCs w:val="0"/>
        </w:rPr>
        <w:t xml:space="preserve">flush </w:t>
      </w:r>
      <w:r w:rsidR="00FE2EB5" w:rsidRPr="007D514F">
        <w:rPr>
          <w:b w:val="0"/>
          <w:bCs w:val="0"/>
        </w:rPr>
        <w:t>toilet</w:t>
      </w:r>
      <w:r w:rsidRPr="007D514F">
        <w:rPr>
          <w:b w:val="0"/>
          <w:bCs w:val="0"/>
        </w:rPr>
        <w:t xml:space="preserve"> </w:t>
      </w:r>
      <w:r w:rsidR="007D514F">
        <w:rPr>
          <w:b w:val="0"/>
          <w:bCs w:val="0"/>
        </w:rPr>
        <w:t>shall</w:t>
      </w:r>
      <w:r w:rsidR="00A96C1C" w:rsidRPr="007D514F">
        <w:rPr>
          <w:b w:val="0"/>
          <w:bCs w:val="0"/>
        </w:rPr>
        <w:t xml:space="preserve"> </w:t>
      </w:r>
      <w:r w:rsidRPr="007D514F">
        <w:rPr>
          <w:b w:val="0"/>
          <w:bCs w:val="0"/>
        </w:rPr>
        <w:t>be connected to the cold potable water supply, under pressure, and</w:t>
      </w:r>
      <w:r w:rsidRPr="007D514F">
        <w:rPr>
          <w:b w:val="0"/>
          <w:bCs w:val="0"/>
          <w:spacing w:val="-2"/>
        </w:rPr>
        <w:t xml:space="preserve"> </w:t>
      </w:r>
      <w:r w:rsidRPr="007D514F">
        <w:rPr>
          <w:b w:val="0"/>
          <w:bCs w:val="0"/>
        </w:rPr>
        <w:t>to the sanitary sewer system.</w:t>
      </w:r>
      <w:r w:rsidRPr="007D514F">
        <w:rPr>
          <w:b w:val="0"/>
          <w:bCs w:val="0"/>
          <w:spacing w:val="40"/>
        </w:rPr>
        <w:t xml:space="preserve"> </w:t>
      </w:r>
      <w:r w:rsidRPr="007D514F">
        <w:rPr>
          <w:b w:val="0"/>
          <w:bCs w:val="0"/>
        </w:rPr>
        <w:t xml:space="preserve">The lavatory </w:t>
      </w:r>
      <w:r w:rsidR="007D514F">
        <w:rPr>
          <w:b w:val="0"/>
          <w:bCs w:val="0"/>
        </w:rPr>
        <w:t>shall</w:t>
      </w:r>
      <w:r w:rsidRPr="007D514F">
        <w:rPr>
          <w:b w:val="0"/>
          <w:bCs w:val="0"/>
        </w:rPr>
        <w:t xml:space="preserve"> be connected to both a hot and cold </w:t>
      </w:r>
      <w:r w:rsidR="009A31CC" w:rsidRPr="007D514F">
        <w:rPr>
          <w:b w:val="0"/>
          <w:bCs w:val="0"/>
        </w:rPr>
        <w:t>safe</w:t>
      </w:r>
      <w:r w:rsidRPr="007D514F">
        <w:rPr>
          <w:b w:val="0"/>
          <w:bCs w:val="0"/>
        </w:rPr>
        <w:t xml:space="preserve"> water supply, under pressure, and connected to the sanitary sewer system.</w:t>
      </w:r>
      <w:r w:rsidRPr="007D514F">
        <w:rPr>
          <w:b w:val="0"/>
          <w:bCs w:val="0"/>
          <w:spacing w:val="40"/>
        </w:rPr>
        <w:t xml:space="preserve"> </w:t>
      </w:r>
      <w:r w:rsidRPr="007D514F">
        <w:rPr>
          <w:b w:val="0"/>
          <w:bCs w:val="0"/>
        </w:rPr>
        <w:t xml:space="preserve">When replacing such components, water supply shut-off valves </w:t>
      </w:r>
      <w:r w:rsidR="007D514F">
        <w:rPr>
          <w:b w:val="0"/>
          <w:bCs w:val="0"/>
        </w:rPr>
        <w:t>shall</w:t>
      </w:r>
      <w:r w:rsidRPr="007D514F">
        <w:rPr>
          <w:b w:val="0"/>
          <w:bCs w:val="0"/>
        </w:rPr>
        <w:t xml:space="preserve"> be installed.</w:t>
      </w:r>
      <w:r w:rsidR="00C4213D" w:rsidRPr="007D514F">
        <w:rPr>
          <w:b w:val="0"/>
          <w:bCs w:val="0"/>
        </w:rPr>
        <w:t xml:space="preserve"> </w:t>
      </w:r>
      <w:bookmarkStart w:id="4" w:name="_Hlk206062709"/>
      <w:r w:rsidR="00C4213D" w:rsidRPr="007D514F">
        <w:rPr>
          <w:b w:val="0"/>
          <w:bCs w:val="0"/>
        </w:rPr>
        <w:t xml:space="preserve">If mildew or mold is present, measures </w:t>
      </w:r>
      <w:r w:rsidR="007D514F">
        <w:rPr>
          <w:b w:val="0"/>
          <w:bCs w:val="0"/>
        </w:rPr>
        <w:t>shall</w:t>
      </w:r>
      <w:r w:rsidR="00C4213D" w:rsidRPr="007D514F">
        <w:rPr>
          <w:b w:val="0"/>
          <w:bCs w:val="0"/>
        </w:rPr>
        <w:t xml:space="preserve"> be taken to </w:t>
      </w:r>
      <w:r w:rsidR="00A96C1C">
        <w:rPr>
          <w:b w:val="0"/>
          <w:bCs w:val="0"/>
        </w:rPr>
        <w:t xml:space="preserve">remove it and </w:t>
      </w:r>
      <w:r w:rsidR="00C4213D" w:rsidRPr="007D514F">
        <w:rPr>
          <w:b w:val="0"/>
          <w:bCs w:val="0"/>
        </w:rPr>
        <w:t xml:space="preserve">prevent future </w:t>
      </w:r>
      <w:r w:rsidR="00A96C1C">
        <w:rPr>
          <w:b w:val="0"/>
          <w:bCs w:val="0"/>
        </w:rPr>
        <w:t>recurrence.</w:t>
      </w:r>
    </w:p>
    <w:p w14:paraId="0958D2EA" w14:textId="77777777" w:rsidR="00E53EB6" w:rsidRPr="006A6EBD" w:rsidRDefault="00E53EB6" w:rsidP="00E53EB6">
      <w:pPr>
        <w:pStyle w:val="Heading2"/>
        <w:numPr>
          <w:ilvl w:val="0"/>
          <w:numId w:val="0"/>
        </w:numPr>
        <w:ind w:left="1440"/>
        <w:rPr>
          <w:b w:val="0"/>
          <w:bCs w:val="0"/>
        </w:rPr>
      </w:pPr>
    </w:p>
    <w:bookmarkEnd w:id="4"/>
    <w:p w14:paraId="7CC67329" w14:textId="6AE43A63" w:rsidR="00E27962" w:rsidRPr="006A6EBD" w:rsidRDefault="002844A1" w:rsidP="006A6EBD">
      <w:pPr>
        <w:pStyle w:val="Heading2"/>
        <w:rPr>
          <w:b w:val="0"/>
          <w:bCs w:val="0"/>
        </w:rPr>
      </w:pPr>
      <w:r w:rsidRPr="00DF544D">
        <w:t>Bath</w:t>
      </w:r>
      <w:r w:rsidR="00A96C1C">
        <w:t>ing Facilities</w:t>
      </w:r>
      <w:r w:rsidRPr="006A6EBD">
        <w:rPr>
          <w:b w:val="0"/>
          <w:bCs w:val="0"/>
        </w:rPr>
        <w:t>:</w:t>
      </w:r>
      <w:r w:rsidRPr="006A6EBD">
        <w:rPr>
          <w:b w:val="0"/>
          <w:bCs w:val="0"/>
          <w:spacing w:val="44"/>
        </w:rPr>
        <w:t xml:space="preserve"> </w:t>
      </w:r>
      <w:r w:rsidRPr="006A6EBD">
        <w:rPr>
          <w:b w:val="0"/>
          <w:bCs w:val="0"/>
        </w:rPr>
        <w:t>Every</w:t>
      </w:r>
      <w:r w:rsidRPr="006A6EBD">
        <w:rPr>
          <w:b w:val="0"/>
          <w:bCs w:val="0"/>
          <w:spacing w:val="-11"/>
        </w:rPr>
        <w:t xml:space="preserve"> </w:t>
      </w:r>
      <w:r w:rsidRPr="006A6EBD">
        <w:rPr>
          <w:b w:val="0"/>
          <w:bCs w:val="0"/>
        </w:rPr>
        <w:t>dwelling</w:t>
      </w:r>
      <w:r w:rsidR="00FE2EB5" w:rsidRPr="006A6EBD">
        <w:rPr>
          <w:b w:val="0"/>
          <w:bCs w:val="0"/>
        </w:rPr>
        <w:t xml:space="preserve"> unit</w:t>
      </w:r>
      <w:r w:rsidRPr="006A6EBD">
        <w:rPr>
          <w:b w:val="0"/>
          <w:bCs w:val="0"/>
          <w:spacing w:val="-5"/>
        </w:rPr>
        <w:t xml:space="preserve"> </w:t>
      </w:r>
      <w:r w:rsidR="007D514F">
        <w:rPr>
          <w:b w:val="0"/>
          <w:bCs w:val="0"/>
        </w:rPr>
        <w:t>shall</w:t>
      </w:r>
      <w:r w:rsidRPr="006A6EBD">
        <w:rPr>
          <w:b w:val="0"/>
          <w:bCs w:val="0"/>
          <w:spacing w:val="-13"/>
        </w:rPr>
        <w:t xml:space="preserve"> </w:t>
      </w:r>
      <w:r w:rsidRPr="006A6EBD">
        <w:rPr>
          <w:b w:val="0"/>
          <w:bCs w:val="0"/>
        </w:rPr>
        <w:t>contain</w:t>
      </w:r>
      <w:r w:rsidRPr="006A6EBD">
        <w:rPr>
          <w:b w:val="0"/>
          <w:bCs w:val="0"/>
          <w:spacing w:val="-9"/>
        </w:rPr>
        <w:t xml:space="preserve"> </w:t>
      </w:r>
      <w:r w:rsidRPr="006A6EBD">
        <w:rPr>
          <w:b w:val="0"/>
          <w:bCs w:val="0"/>
        </w:rPr>
        <w:t>a</w:t>
      </w:r>
      <w:r w:rsidRPr="006A6EBD">
        <w:rPr>
          <w:b w:val="0"/>
          <w:bCs w:val="0"/>
          <w:spacing w:val="-11"/>
        </w:rPr>
        <w:t xml:space="preserve"> </w:t>
      </w:r>
      <w:r w:rsidRPr="006A6EBD">
        <w:rPr>
          <w:b w:val="0"/>
          <w:bCs w:val="0"/>
        </w:rPr>
        <w:t>bathtub</w:t>
      </w:r>
      <w:r w:rsidRPr="006A6EBD">
        <w:rPr>
          <w:b w:val="0"/>
          <w:bCs w:val="0"/>
          <w:spacing w:val="-12"/>
        </w:rPr>
        <w:t xml:space="preserve"> </w:t>
      </w:r>
      <w:r w:rsidRPr="006A6EBD">
        <w:rPr>
          <w:b w:val="0"/>
          <w:bCs w:val="0"/>
        </w:rPr>
        <w:t>and/or</w:t>
      </w:r>
      <w:r w:rsidRPr="006A6EBD">
        <w:rPr>
          <w:b w:val="0"/>
          <w:bCs w:val="0"/>
          <w:spacing w:val="-5"/>
        </w:rPr>
        <w:t xml:space="preserve"> </w:t>
      </w:r>
      <w:r w:rsidRPr="006A6EBD">
        <w:rPr>
          <w:b w:val="0"/>
          <w:bCs w:val="0"/>
          <w:spacing w:val="-2"/>
        </w:rPr>
        <w:t>shower.</w:t>
      </w:r>
      <w:r w:rsidR="00A96C1C">
        <w:rPr>
          <w:b w:val="0"/>
          <w:bCs w:val="0"/>
          <w:spacing w:val="-2"/>
        </w:rPr>
        <w:t xml:space="preserve"> These may be located in a room separate from the toilet and lavatory</w:t>
      </w:r>
    </w:p>
    <w:p w14:paraId="643CEFFE" w14:textId="77777777" w:rsidR="00E27962" w:rsidRDefault="00E27962">
      <w:pPr>
        <w:pStyle w:val="BodyText"/>
        <w:spacing w:before="3"/>
      </w:pPr>
    </w:p>
    <w:p w14:paraId="0DEFC3B1" w14:textId="42A2E0B1" w:rsidR="00E27962" w:rsidRPr="00DF544D" w:rsidRDefault="002844A1" w:rsidP="006D13FE">
      <w:pPr>
        <w:pStyle w:val="ListParagraph"/>
        <w:numPr>
          <w:ilvl w:val="2"/>
          <w:numId w:val="7"/>
        </w:numPr>
        <w:tabs>
          <w:tab w:val="left" w:pos="2852"/>
        </w:tabs>
        <w:spacing w:before="59" w:after="120"/>
        <w:ind w:right="522"/>
      </w:pPr>
      <w:r w:rsidRPr="00DF544D">
        <w:t xml:space="preserve">The bathtub and/or shower unit </w:t>
      </w:r>
      <w:r w:rsidR="007D514F">
        <w:t>shall</w:t>
      </w:r>
      <w:r w:rsidRPr="00DF544D">
        <w:t xml:space="preserve"> be connected to both hot and cold potable</w:t>
      </w:r>
      <w:r w:rsidRPr="00DF544D">
        <w:rPr>
          <w:spacing w:val="-10"/>
        </w:rPr>
        <w:t xml:space="preserve"> </w:t>
      </w:r>
      <w:r w:rsidRPr="00DF544D">
        <w:t>water</w:t>
      </w:r>
      <w:r w:rsidRPr="00DF544D">
        <w:rPr>
          <w:spacing w:val="-7"/>
        </w:rPr>
        <w:t xml:space="preserve"> </w:t>
      </w:r>
      <w:r w:rsidRPr="00DF544D">
        <w:t>supply</w:t>
      </w:r>
      <w:r w:rsidRPr="00DF544D">
        <w:rPr>
          <w:spacing w:val="-12"/>
        </w:rPr>
        <w:t xml:space="preserve"> </w:t>
      </w:r>
      <w:r w:rsidRPr="00DF544D">
        <w:t>lines,</w:t>
      </w:r>
      <w:r w:rsidRPr="00DF544D">
        <w:rPr>
          <w:spacing w:val="-5"/>
        </w:rPr>
        <w:t xml:space="preserve"> </w:t>
      </w:r>
      <w:r w:rsidRPr="00DF544D">
        <w:t>under</w:t>
      </w:r>
      <w:r w:rsidRPr="00DF544D">
        <w:rPr>
          <w:spacing w:val="-10"/>
        </w:rPr>
        <w:t xml:space="preserve"> </w:t>
      </w:r>
      <w:r w:rsidRPr="00DF544D">
        <w:t>pressure,</w:t>
      </w:r>
      <w:r w:rsidRPr="00DF544D">
        <w:rPr>
          <w:spacing w:val="-11"/>
        </w:rPr>
        <w:t xml:space="preserve"> </w:t>
      </w:r>
      <w:r w:rsidRPr="00DF544D">
        <w:t>and</w:t>
      </w:r>
      <w:r w:rsidRPr="00DF544D">
        <w:rPr>
          <w:spacing w:val="-10"/>
        </w:rPr>
        <w:t xml:space="preserve"> </w:t>
      </w:r>
      <w:r w:rsidR="007D514F">
        <w:t>shall</w:t>
      </w:r>
      <w:r w:rsidRPr="00DF544D">
        <w:rPr>
          <w:spacing w:val="-10"/>
        </w:rPr>
        <w:t xml:space="preserve"> </w:t>
      </w:r>
      <w:r w:rsidRPr="00DF544D">
        <w:t>be</w:t>
      </w:r>
      <w:r w:rsidRPr="00DF544D">
        <w:rPr>
          <w:spacing w:val="-9"/>
        </w:rPr>
        <w:t xml:space="preserve"> </w:t>
      </w:r>
      <w:r w:rsidRPr="00DF544D">
        <w:t>connected</w:t>
      </w:r>
      <w:r w:rsidRPr="00DF544D">
        <w:rPr>
          <w:spacing w:val="-12"/>
        </w:rPr>
        <w:t xml:space="preserve"> </w:t>
      </w:r>
      <w:r w:rsidRPr="00DF544D">
        <w:t>to</w:t>
      </w:r>
      <w:r w:rsidRPr="00DF544D">
        <w:rPr>
          <w:spacing w:val="-12"/>
        </w:rPr>
        <w:t xml:space="preserve"> </w:t>
      </w:r>
      <w:r w:rsidRPr="00DF544D">
        <w:t>the sanitary</w:t>
      </w:r>
      <w:r w:rsidRPr="00DF544D">
        <w:rPr>
          <w:spacing w:val="-5"/>
        </w:rPr>
        <w:t xml:space="preserve"> </w:t>
      </w:r>
      <w:r w:rsidRPr="00DF544D">
        <w:t>sewer system.</w:t>
      </w:r>
      <w:r w:rsidRPr="00DF544D">
        <w:rPr>
          <w:spacing w:val="40"/>
        </w:rPr>
        <w:t xml:space="preserve"> </w:t>
      </w:r>
      <w:r w:rsidRPr="00DF544D">
        <w:t>Where</w:t>
      </w:r>
      <w:r w:rsidRPr="00DF544D">
        <w:rPr>
          <w:spacing w:val="-8"/>
        </w:rPr>
        <w:t xml:space="preserve"> </w:t>
      </w:r>
      <w:r w:rsidRPr="00DF544D">
        <w:t>feasible,</w:t>
      </w:r>
      <w:r w:rsidRPr="00DF544D">
        <w:rPr>
          <w:spacing w:val="-2"/>
        </w:rPr>
        <w:t xml:space="preserve"> </w:t>
      </w:r>
      <w:r w:rsidRPr="00DF544D">
        <w:t>shut</w:t>
      </w:r>
      <w:r w:rsidRPr="00DF544D">
        <w:rPr>
          <w:spacing w:val="-1"/>
        </w:rPr>
        <w:t xml:space="preserve"> </w:t>
      </w:r>
      <w:r w:rsidRPr="00DF544D">
        <w:t xml:space="preserve">off valves </w:t>
      </w:r>
      <w:r w:rsidR="007D514F">
        <w:t>shall</w:t>
      </w:r>
      <w:r w:rsidRPr="00DF544D">
        <w:rPr>
          <w:spacing w:val="-3"/>
        </w:rPr>
        <w:t xml:space="preserve"> </w:t>
      </w:r>
      <w:r w:rsidRPr="00DF544D">
        <w:t>be installed on the water supply lines.</w:t>
      </w:r>
      <w:r w:rsidRPr="00DF544D">
        <w:rPr>
          <w:spacing w:val="40"/>
        </w:rPr>
        <w:t xml:space="preserve"> </w:t>
      </w:r>
      <w:r w:rsidR="00FB0B9E" w:rsidRPr="00DF544D">
        <w:t>When replaced, all faucets</w:t>
      </w:r>
      <w:r w:rsidRPr="00DF544D">
        <w:t xml:space="preserve">, </w:t>
      </w:r>
      <w:r w:rsidR="007D514F">
        <w:t>shall</w:t>
      </w:r>
      <w:r w:rsidRPr="00DF544D">
        <w:t xml:space="preserve"> be water balancing scald guard type faucets.</w:t>
      </w:r>
    </w:p>
    <w:p w14:paraId="42331486" w14:textId="4F1EFA30" w:rsidR="00E27962" w:rsidRDefault="002844A1" w:rsidP="006A6EBD">
      <w:pPr>
        <w:pStyle w:val="Heading2"/>
        <w:rPr>
          <w:b w:val="0"/>
          <w:bCs w:val="0"/>
        </w:rPr>
      </w:pPr>
      <w:r w:rsidRPr="00DF544D">
        <w:t>Privacy</w:t>
      </w:r>
      <w:r w:rsidRPr="00DF544D">
        <w:rPr>
          <w:spacing w:val="-11"/>
        </w:rPr>
        <w:t xml:space="preserve"> </w:t>
      </w:r>
      <w:r w:rsidRPr="00DF544D">
        <w:t>in</w:t>
      </w:r>
      <w:r w:rsidRPr="00DF544D">
        <w:rPr>
          <w:spacing w:val="-2"/>
        </w:rPr>
        <w:t xml:space="preserve"> </w:t>
      </w:r>
      <w:r w:rsidRPr="00DF544D">
        <w:t>Room(s) Containing</w:t>
      </w:r>
      <w:r w:rsidRPr="00DF544D">
        <w:rPr>
          <w:spacing w:val="-2"/>
        </w:rPr>
        <w:t xml:space="preserve"> </w:t>
      </w:r>
      <w:r w:rsidRPr="00DF544D">
        <w:t>Toilet</w:t>
      </w:r>
      <w:r w:rsidRPr="00DF544D">
        <w:rPr>
          <w:spacing w:val="-3"/>
        </w:rPr>
        <w:t xml:space="preserve"> </w:t>
      </w:r>
      <w:r w:rsidRPr="00DF544D">
        <w:t>and/or</w:t>
      </w:r>
      <w:r w:rsidRPr="00DF544D">
        <w:rPr>
          <w:spacing w:val="-5"/>
        </w:rPr>
        <w:t xml:space="preserve"> </w:t>
      </w:r>
      <w:r w:rsidRPr="00DF544D">
        <w:t>Bath</w:t>
      </w:r>
      <w:r w:rsidRPr="00E53EB6">
        <w:rPr>
          <w:b w:val="0"/>
          <w:bCs w:val="0"/>
        </w:rPr>
        <w:t>:</w:t>
      </w:r>
      <w:r w:rsidRPr="00E53EB6">
        <w:rPr>
          <w:b w:val="0"/>
          <w:bCs w:val="0"/>
          <w:spacing w:val="40"/>
        </w:rPr>
        <w:t xml:space="preserve"> </w:t>
      </w:r>
      <w:r w:rsidRPr="00E53EB6">
        <w:rPr>
          <w:b w:val="0"/>
          <w:bCs w:val="0"/>
        </w:rPr>
        <w:t>Every</w:t>
      </w:r>
      <w:r w:rsidRPr="00E53EB6">
        <w:rPr>
          <w:b w:val="0"/>
          <w:bCs w:val="0"/>
          <w:spacing w:val="-8"/>
        </w:rPr>
        <w:t xml:space="preserve"> </w:t>
      </w:r>
      <w:r w:rsidRPr="00E53EB6">
        <w:rPr>
          <w:b w:val="0"/>
          <w:bCs w:val="0"/>
        </w:rPr>
        <w:t>toilet room</w:t>
      </w:r>
      <w:r w:rsidRPr="00E53EB6">
        <w:rPr>
          <w:b w:val="0"/>
          <w:bCs w:val="0"/>
          <w:spacing w:val="-5"/>
        </w:rPr>
        <w:t xml:space="preserve"> </w:t>
      </w:r>
      <w:r w:rsidRPr="00E53EB6">
        <w:rPr>
          <w:b w:val="0"/>
          <w:bCs w:val="0"/>
        </w:rPr>
        <w:t>and/or every</w:t>
      </w:r>
      <w:r w:rsidRPr="00E53EB6">
        <w:rPr>
          <w:b w:val="0"/>
          <w:bCs w:val="0"/>
          <w:spacing w:val="-5"/>
        </w:rPr>
        <w:t xml:space="preserve"> </w:t>
      </w:r>
      <w:r w:rsidRPr="00E53EB6">
        <w:rPr>
          <w:b w:val="0"/>
          <w:bCs w:val="0"/>
        </w:rPr>
        <w:t>bathroom</w:t>
      </w:r>
      <w:r w:rsidRPr="00E53EB6">
        <w:rPr>
          <w:b w:val="0"/>
          <w:bCs w:val="0"/>
          <w:spacing w:val="-2"/>
        </w:rPr>
        <w:t xml:space="preserve"> </w:t>
      </w:r>
      <w:r w:rsidRPr="00E53EB6">
        <w:rPr>
          <w:b w:val="0"/>
          <w:bCs w:val="0"/>
        </w:rPr>
        <w:t>(the</w:t>
      </w:r>
      <w:r w:rsidRPr="00E53EB6">
        <w:rPr>
          <w:b w:val="0"/>
          <w:bCs w:val="0"/>
          <w:spacing w:val="-3"/>
        </w:rPr>
        <w:t xml:space="preserve"> </w:t>
      </w:r>
      <w:r w:rsidRPr="00E53EB6">
        <w:rPr>
          <w:b w:val="0"/>
          <w:bCs w:val="0"/>
        </w:rPr>
        <w:t>room or</w:t>
      </w:r>
      <w:r w:rsidRPr="00E53EB6">
        <w:rPr>
          <w:b w:val="0"/>
          <w:bCs w:val="0"/>
          <w:spacing w:val="-4"/>
        </w:rPr>
        <w:t xml:space="preserve"> </w:t>
      </w:r>
      <w:r w:rsidRPr="00E53EB6">
        <w:rPr>
          <w:b w:val="0"/>
          <w:bCs w:val="0"/>
        </w:rPr>
        <w:t>rooms</w:t>
      </w:r>
      <w:r w:rsidRPr="00E53EB6">
        <w:rPr>
          <w:b w:val="0"/>
          <w:bCs w:val="0"/>
          <w:spacing w:val="-3"/>
        </w:rPr>
        <w:t xml:space="preserve"> </w:t>
      </w:r>
      <w:r w:rsidRPr="00E53EB6">
        <w:rPr>
          <w:b w:val="0"/>
          <w:bCs w:val="0"/>
        </w:rPr>
        <w:t xml:space="preserve">containing the bathtub and/or shower unit) </w:t>
      </w:r>
      <w:r w:rsidR="007D514F">
        <w:rPr>
          <w:b w:val="0"/>
          <w:bCs w:val="0"/>
        </w:rPr>
        <w:t>shall</w:t>
      </w:r>
      <w:r w:rsidRPr="00E53EB6">
        <w:rPr>
          <w:b w:val="0"/>
          <w:bCs w:val="0"/>
          <w:spacing w:val="-8"/>
        </w:rPr>
        <w:t xml:space="preserve"> </w:t>
      </w:r>
      <w:r w:rsidR="00A96C1C">
        <w:rPr>
          <w:b w:val="0"/>
          <w:bCs w:val="0"/>
        </w:rPr>
        <w:t>provide</w:t>
      </w:r>
      <w:r w:rsidRPr="00E53EB6">
        <w:rPr>
          <w:b w:val="0"/>
          <w:bCs w:val="0"/>
          <w:spacing w:val="-9"/>
        </w:rPr>
        <w:t xml:space="preserve"> </w:t>
      </w:r>
      <w:r w:rsidRPr="00E53EB6">
        <w:rPr>
          <w:b w:val="0"/>
          <w:bCs w:val="0"/>
        </w:rPr>
        <w:t>privacy</w:t>
      </w:r>
      <w:r w:rsidRPr="00E53EB6">
        <w:rPr>
          <w:b w:val="0"/>
          <w:bCs w:val="0"/>
          <w:spacing w:val="-9"/>
        </w:rPr>
        <w:t xml:space="preserve"> </w:t>
      </w:r>
      <w:r w:rsidRPr="00E53EB6">
        <w:rPr>
          <w:b w:val="0"/>
          <w:bCs w:val="0"/>
        </w:rPr>
        <w:t>to</w:t>
      </w:r>
      <w:r w:rsidRPr="00E53EB6">
        <w:rPr>
          <w:b w:val="0"/>
          <w:bCs w:val="0"/>
          <w:spacing w:val="-8"/>
        </w:rPr>
        <w:t xml:space="preserve"> </w:t>
      </w:r>
      <w:r w:rsidR="00A96C1C">
        <w:rPr>
          <w:b w:val="0"/>
          <w:bCs w:val="0"/>
        </w:rPr>
        <w:t>users</w:t>
      </w:r>
      <w:r w:rsidRPr="00E53EB6">
        <w:rPr>
          <w:b w:val="0"/>
          <w:bCs w:val="0"/>
        </w:rPr>
        <w:t>.</w:t>
      </w:r>
      <w:r w:rsidRPr="00E53EB6">
        <w:rPr>
          <w:b w:val="0"/>
          <w:bCs w:val="0"/>
          <w:spacing w:val="40"/>
        </w:rPr>
        <w:t xml:space="preserve"> </w:t>
      </w:r>
      <w:r w:rsidR="00A96C1C">
        <w:rPr>
          <w:b w:val="0"/>
          <w:bCs w:val="0"/>
        </w:rPr>
        <w:t xml:space="preserve">Such </w:t>
      </w:r>
      <w:r w:rsidR="00C04488">
        <w:rPr>
          <w:b w:val="0"/>
          <w:bCs w:val="0"/>
        </w:rPr>
        <w:t xml:space="preserve">rooms </w:t>
      </w:r>
      <w:proofErr w:type="gramStart"/>
      <w:r w:rsidR="00C04488" w:rsidRPr="00E53EB6">
        <w:rPr>
          <w:b w:val="0"/>
          <w:bCs w:val="0"/>
        </w:rPr>
        <w:t>shall</w:t>
      </w:r>
      <w:proofErr w:type="gramEnd"/>
      <w:r w:rsidRPr="00E53EB6">
        <w:rPr>
          <w:b w:val="0"/>
          <w:bCs w:val="0"/>
        </w:rPr>
        <w:t xml:space="preserve"> have doors equipped with a privacy lock or latch in good working order.</w:t>
      </w:r>
    </w:p>
    <w:p w14:paraId="2028D3DA" w14:textId="77777777" w:rsidR="00E53EB6" w:rsidRPr="00E53EB6" w:rsidRDefault="00E53EB6" w:rsidP="00E53EB6">
      <w:pPr>
        <w:pStyle w:val="Heading2"/>
        <w:numPr>
          <w:ilvl w:val="0"/>
          <w:numId w:val="0"/>
        </w:numPr>
        <w:ind w:left="1440"/>
        <w:rPr>
          <w:b w:val="0"/>
          <w:bCs w:val="0"/>
        </w:rPr>
      </w:pPr>
    </w:p>
    <w:p w14:paraId="3CA72D80" w14:textId="54FADD06" w:rsidR="00E27962" w:rsidRPr="00E53EB6" w:rsidRDefault="002844A1" w:rsidP="006A6EBD">
      <w:pPr>
        <w:pStyle w:val="Heading2"/>
        <w:rPr>
          <w:b w:val="0"/>
          <w:bCs w:val="0"/>
        </w:rPr>
      </w:pPr>
      <w:r w:rsidRPr="00DF544D">
        <w:t>Hot</w:t>
      </w:r>
      <w:r w:rsidRPr="00DF544D">
        <w:rPr>
          <w:spacing w:val="-9"/>
        </w:rPr>
        <w:t xml:space="preserve"> </w:t>
      </w:r>
      <w:r w:rsidRPr="00DF544D">
        <w:t>Water</w:t>
      </w:r>
      <w:r w:rsidRPr="00DF544D">
        <w:rPr>
          <w:spacing w:val="-12"/>
        </w:rPr>
        <w:t xml:space="preserve"> </w:t>
      </w:r>
      <w:r w:rsidRPr="00DF544D">
        <w:t>Supply:</w:t>
      </w:r>
      <w:r w:rsidRPr="00E53EB6">
        <w:rPr>
          <w:b w:val="0"/>
          <w:bCs w:val="0"/>
          <w:spacing w:val="40"/>
        </w:rPr>
        <w:t xml:space="preserve"> </w:t>
      </w:r>
      <w:r w:rsidRPr="00E53EB6">
        <w:rPr>
          <w:b w:val="0"/>
          <w:bCs w:val="0"/>
        </w:rPr>
        <w:t>Every</w:t>
      </w:r>
      <w:r w:rsidRPr="00E53EB6">
        <w:rPr>
          <w:b w:val="0"/>
          <w:bCs w:val="0"/>
          <w:spacing w:val="-14"/>
        </w:rPr>
        <w:t xml:space="preserve"> </w:t>
      </w:r>
      <w:r w:rsidRPr="00E53EB6">
        <w:rPr>
          <w:b w:val="0"/>
          <w:bCs w:val="0"/>
        </w:rPr>
        <w:t>dwelling</w:t>
      </w:r>
      <w:r w:rsidR="00FE2EB5" w:rsidRPr="00E53EB6">
        <w:rPr>
          <w:b w:val="0"/>
          <w:bCs w:val="0"/>
        </w:rPr>
        <w:t xml:space="preserve"> unit</w:t>
      </w:r>
      <w:r w:rsidRPr="00E53EB6">
        <w:rPr>
          <w:b w:val="0"/>
          <w:bCs w:val="0"/>
          <w:spacing w:val="-10"/>
        </w:rPr>
        <w:t xml:space="preserve"> </w:t>
      </w:r>
      <w:r w:rsidR="007D514F">
        <w:rPr>
          <w:b w:val="0"/>
          <w:bCs w:val="0"/>
        </w:rPr>
        <w:t>shall</w:t>
      </w:r>
      <w:r w:rsidRPr="00E53EB6">
        <w:rPr>
          <w:b w:val="0"/>
          <w:bCs w:val="0"/>
          <w:spacing w:val="-11"/>
        </w:rPr>
        <w:t xml:space="preserve"> </w:t>
      </w:r>
      <w:r w:rsidRPr="00E53EB6">
        <w:rPr>
          <w:b w:val="0"/>
          <w:bCs w:val="0"/>
        </w:rPr>
        <w:t>have</w:t>
      </w:r>
      <w:r w:rsidRPr="00E53EB6">
        <w:rPr>
          <w:b w:val="0"/>
          <w:bCs w:val="0"/>
          <w:spacing w:val="-13"/>
        </w:rPr>
        <w:t xml:space="preserve"> </w:t>
      </w:r>
      <w:r w:rsidRPr="00E53EB6">
        <w:rPr>
          <w:b w:val="0"/>
          <w:bCs w:val="0"/>
        </w:rPr>
        <w:t>supplied</w:t>
      </w:r>
      <w:r w:rsidRPr="00E53EB6">
        <w:rPr>
          <w:b w:val="0"/>
          <w:bCs w:val="0"/>
          <w:spacing w:val="-10"/>
        </w:rPr>
        <w:t xml:space="preserve"> </w:t>
      </w:r>
      <w:r w:rsidRPr="00E53EB6">
        <w:rPr>
          <w:b w:val="0"/>
          <w:bCs w:val="0"/>
        </w:rPr>
        <w:t>water-heating</w:t>
      </w:r>
      <w:r w:rsidRPr="00E53EB6">
        <w:rPr>
          <w:b w:val="0"/>
          <w:bCs w:val="0"/>
          <w:spacing w:val="-10"/>
        </w:rPr>
        <w:t xml:space="preserve"> </w:t>
      </w:r>
      <w:r w:rsidRPr="00E53EB6">
        <w:rPr>
          <w:b w:val="0"/>
          <w:bCs w:val="0"/>
        </w:rPr>
        <w:t>equipment (water heater and hot water supply lines) that is</w:t>
      </w:r>
      <w:r w:rsidRPr="00E53EB6">
        <w:rPr>
          <w:b w:val="0"/>
          <w:bCs w:val="0"/>
          <w:spacing w:val="-1"/>
        </w:rPr>
        <w:t xml:space="preserve"> </w:t>
      </w:r>
      <w:r w:rsidRPr="00E53EB6">
        <w:rPr>
          <w:b w:val="0"/>
          <w:bCs w:val="0"/>
        </w:rPr>
        <w:t>free of leaks, connected to the source of fuel or power, and is capable of heating</w:t>
      </w:r>
      <w:r w:rsidRPr="00E53EB6">
        <w:rPr>
          <w:b w:val="0"/>
          <w:bCs w:val="0"/>
          <w:spacing w:val="-1"/>
        </w:rPr>
        <w:t xml:space="preserve"> </w:t>
      </w:r>
      <w:r w:rsidRPr="00E53EB6">
        <w:rPr>
          <w:b w:val="0"/>
          <w:bCs w:val="0"/>
        </w:rPr>
        <w:t>water to</w:t>
      </w:r>
      <w:r w:rsidRPr="00E53EB6">
        <w:rPr>
          <w:b w:val="0"/>
          <w:bCs w:val="0"/>
          <w:spacing w:val="-1"/>
        </w:rPr>
        <w:t xml:space="preserve"> </w:t>
      </w:r>
      <w:r w:rsidRPr="00E53EB6">
        <w:rPr>
          <w:b w:val="0"/>
          <w:bCs w:val="0"/>
        </w:rPr>
        <w:t>be</w:t>
      </w:r>
      <w:r w:rsidRPr="00E53EB6">
        <w:rPr>
          <w:b w:val="0"/>
          <w:bCs w:val="0"/>
          <w:spacing w:val="-1"/>
        </w:rPr>
        <w:t xml:space="preserve"> </w:t>
      </w:r>
      <w:r w:rsidRPr="00E53EB6">
        <w:rPr>
          <w:b w:val="0"/>
          <w:bCs w:val="0"/>
        </w:rPr>
        <w:t>drawn</w:t>
      </w:r>
      <w:r w:rsidRPr="00E53EB6">
        <w:rPr>
          <w:b w:val="0"/>
          <w:bCs w:val="0"/>
          <w:spacing w:val="-1"/>
        </w:rPr>
        <w:t xml:space="preserve"> </w:t>
      </w:r>
      <w:r w:rsidRPr="00E53EB6">
        <w:rPr>
          <w:b w:val="0"/>
          <w:bCs w:val="0"/>
        </w:rPr>
        <w:t xml:space="preserve">for general </w:t>
      </w:r>
      <w:r w:rsidRPr="00E53EB6">
        <w:rPr>
          <w:b w:val="0"/>
          <w:bCs w:val="0"/>
          <w:spacing w:val="-2"/>
        </w:rPr>
        <w:t>usage.</w:t>
      </w:r>
    </w:p>
    <w:p w14:paraId="748952A6" w14:textId="77777777" w:rsidR="00E27962" w:rsidRDefault="00E27962">
      <w:pPr>
        <w:pStyle w:val="BodyText"/>
        <w:spacing w:before="2"/>
      </w:pPr>
    </w:p>
    <w:p w14:paraId="5334B1A0" w14:textId="6B871D44" w:rsidR="00E27962" w:rsidRDefault="00110566" w:rsidP="006D13FE">
      <w:pPr>
        <w:pStyle w:val="ListParagraph"/>
        <w:numPr>
          <w:ilvl w:val="0"/>
          <w:numId w:val="8"/>
        </w:numPr>
        <w:tabs>
          <w:tab w:val="left" w:pos="2852"/>
        </w:tabs>
        <w:ind w:right="581"/>
        <w:rPr>
          <w:b/>
        </w:rPr>
      </w:pPr>
      <w:r>
        <w:t xml:space="preserve">Prohibited Locations. </w:t>
      </w:r>
      <w:r w:rsidR="002844A1">
        <w:t>No</w:t>
      </w:r>
      <w:r w:rsidR="002844A1">
        <w:rPr>
          <w:spacing w:val="-2"/>
        </w:rPr>
        <w:t xml:space="preserve"> </w:t>
      </w:r>
      <w:r w:rsidR="00FE2EB5">
        <w:t>gas</w:t>
      </w:r>
      <w:r w:rsidR="00FE2EB5">
        <w:rPr>
          <w:spacing w:val="-4"/>
        </w:rPr>
        <w:t xml:space="preserve"> </w:t>
      </w:r>
      <w:r w:rsidR="002844A1">
        <w:t>water heaters</w:t>
      </w:r>
      <w:r w:rsidR="002844A1">
        <w:rPr>
          <w:spacing w:val="-4"/>
        </w:rPr>
        <w:t xml:space="preserve"> </w:t>
      </w:r>
      <w:r w:rsidR="007D514F">
        <w:t>shall</w:t>
      </w:r>
      <w:r w:rsidR="002844A1">
        <w:rPr>
          <w:spacing w:val="-2"/>
        </w:rPr>
        <w:t xml:space="preserve"> </w:t>
      </w:r>
      <w:r w:rsidR="002844A1">
        <w:t>be allowed</w:t>
      </w:r>
      <w:r w:rsidR="002844A1">
        <w:rPr>
          <w:spacing w:val="-2"/>
        </w:rPr>
        <w:t xml:space="preserve"> </w:t>
      </w:r>
      <w:r w:rsidR="002844A1">
        <w:t>in</w:t>
      </w:r>
      <w:r w:rsidR="002844A1">
        <w:rPr>
          <w:spacing w:val="-2"/>
        </w:rPr>
        <w:t xml:space="preserve"> </w:t>
      </w:r>
      <w:r w:rsidR="002844A1">
        <w:t>a confined</w:t>
      </w:r>
      <w:r w:rsidR="002844A1">
        <w:rPr>
          <w:spacing w:val="-4"/>
        </w:rPr>
        <w:t xml:space="preserve"> </w:t>
      </w:r>
      <w:r w:rsidR="002844A1">
        <w:t>space.</w:t>
      </w:r>
      <w:r w:rsidR="002844A1">
        <w:rPr>
          <w:spacing w:val="40"/>
        </w:rPr>
        <w:t xml:space="preserve"> </w:t>
      </w:r>
      <w:r w:rsidR="002844A1">
        <w:t>No water</w:t>
      </w:r>
      <w:r w:rsidR="002844A1">
        <w:rPr>
          <w:spacing w:val="-9"/>
        </w:rPr>
        <w:t xml:space="preserve"> </w:t>
      </w:r>
      <w:r w:rsidR="002844A1">
        <w:t>heaters</w:t>
      </w:r>
      <w:r w:rsidR="002844A1">
        <w:rPr>
          <w:spacing w:val="-10"/>
        </w:rPr>
        <w:t xml:space="preserve"> </w:t>
      </w:r>
      <w:r w:rsidR="007D514F">
        <w:t>shall</w:t>
      </w:r>
      <w:r w:rsidR="002844A1">
        <w:rPr>
          <w:spacing w:val="-12"/>
        </w:rPr>
        <w:t xml:space="preserve"> </w:t>
      </w:r>
      <w:r w:rsidR="002844A1">
        <w:t>be</w:t>
      </w:r>
      <w:r w:rsidR="002844A1">
        <w:rPr>
          <w:spacing w:val="-12"/>
        </w:rPr>
        <w:t xml:space="preserve"> </w:t>
      </w:r>
      <w:r w:rsidR="002844A1">
        <w:t>allowed</w:t>
      </w:r>
      <w:r w:rsidR="002844A1">
        <w:rPr>
          <w:spacing w:val="-12"/>
        </w:rPr>
        <w:t xml:space="preserve"> </w:t>
      </w:r>
      <w:r w:rsidR="002844A1">
        <w:t>in</w:t>
      </w:r>
      <w:r w:rsidR="002844A1">
        <w:rPr>
          <w:spacing w:val="-10"/>
        </w:rPr>
        <w:t xml:space="preserve"> </w:t>
      </w:r>
      <w:r w:rsidR="002844A1">
        <w:t>the</w:t>
      </w:r>
      <w:r w:rsidR="002844A1">
        <w:rPr>
          <w:spacing w:val="-14"/>
        </w:rPr>
        <w:t xml:space="preserve"> </w:t>
      </w:r>
      <w:r w:rsidR="002844A1">
        <w:t>toilet</w:t>
      </w:r>
      <w:r w:rsidR="002844A1">
        <w:rPr>
          <w:spacing w:val="-13"/>
        </w:rPr>
        <w:t xml:space="preserve"> </w:t>
      </w:r>
      <w:r w:rsidR="002844A1">
        <w:t>rooms,</w:t>
      </w:r>
      <w:r w:rsidR="002844A1">
        <w:rPr>
          <w:spacing w:val="-15"/>
        </w:rPr>
        <w:t xml:space="preserve"> </w:t>
      </w:r>
      <w:r w:rsidR="002844A1">
        <w:t>bathrooms,</w:t>
      </w:r>
      <w:r w:rsidR="002844A1">
        <w:rPr>
          <w:spacing w:val="-11"/>
        </w:rPr>
        <w:t xml:space="preserve"> </w:t>
      </w:r>
      <w:r w:rsidR="002844A1">
        <w:lastRenderedPageBreak/>
        <w:t>bedrooms, or sleeping rooms.</w:t>
      </w:r>
      <w:r w:rsidR="002844A1">
        <w:rPr>
          <w:spacing w:val="40"/>
        </w:rPr>
        <w:t xml:space="preserve"> </w:t>
      </w:r>
      <w:r w:rsidR="002844A1">
        <w:t xml:space="preserve">No gas water heaters </w:t>
      </w:r>
      <w:r w:rsidR="007D514F">
        <w:t>shall</w:t>
      </w:r>
      <w:r w:rsidR="002844A1">
        <w:t xml:space="preserve"> be allowed in a clothes </w:t>
      </w:r>
      <w:r w:rsidR="002844A1">
        <w:rPr>
          <w:spacing w:val="-2"/>
        </w:rPr>
        <w:t>closet.</w:t>
      </w:r>
    </w:p>
    <w:p w14:paraId="526EB72F" w14:textId="6A8D1C51" w:rsidR="00E27962" w:rsidRPr="00F91F1C" w:rsidRDefault="00F91F1C" w:rsidP="006D13FE">
      <w:pPr>
        <w:pStyle w:val="ListParagraph"/>
        <w:numPr>
          <w:ilvl w:val="0"/>
          <w:numId w:val="8"/>
        </w:numPr>
        <w:tabs>
          <w:tab w:val="left" w:pos="2851"/>
        </w:tabs>
        <w:spacing w:before="252"/>
        <w:ind w:right="468"/>
        <w:rPr>
          <w:b/>
        </w:rPr>
      </w:pPr>
      <w:r w:rsidRPr="00F91F1C">
        <w:t>Venting Requirements.</w:t>
      </w:r>
      <w:r>
        <w:t xml:space="preserve"> </w:t>
      </w:r>
      <w:r w:rsidR="002844A1">
        <w:t xml:space="preserve">All gas water heaters </w:t>
      </w:r>
      <w:r w:rsidR="007D514F">
        <w:t>shall</w:t>
      </w:r>
      <w:r w:rsidR="002844A1">
        <w:t xml:space="preserve"> be vented in a safe manner to a chimney or </w:t>
      </w:r>
      <w:proofErr w:type="gramStart"/>
      <w:r w:rsidR="002844A1">
        <w:t>flue</w:t>
      </w:r>
      <w:proofErr w:type="gramEnd"/>
      <w:r w:rsidR="002844A1" w:rsidRPr="00F91F1C">
        <w:rPr>
          <w:spacing w:val="-2"/>
        </w:rPr>
        <w:t xml:space="preserve"> </w:t>
      </w:r>
      <w:r w:rsidR="002844A1">
        <w:t>leading to</w:t>
      </w:r>
      <w:r w:rsidR="002844A1" w:rsidRPr="00F91F1C">
        <w:rPr>
          <w:spacing w:val="-2"/>
        </w:rPr>
        <w:t xml:space="preserve"> </w:t>
      </w:r>
      <w:r w:rsidR="002844A1">
        <w:t>the exterior of</w:t>
      </w:r>
      <w:r w:rsidR="002844A1" w:rsidRPr="00F91F1C">
        <w:rPr>
          <w:spacing w:val="-1"/>
        </w:rPr>
        <w:t xml:space="preserve"> </w:t>
      </w:r>
      <w:r w:rsidR="002844A1">
        <w:t>the dwelling.</w:t>
      </w:r>
      <w:r w:rsidR="002844A1" w:rsidRPr="00F91F1C">
        <w:rPr>
          <w:spacing w:val="40"/>
        </w:rPr>
        <w:t xml:space="preserve"> </w:t>
      </w:r>
      <w:r w:rsidR="002844A1">
        <w:t>Unlined brick chimneys</w:t>
      </w:r>
      <w:r w:rsidR="002844A1" w:rsidRPr="00F91F1C">
        <w:rPr>
          <w:spacing w:val="-4"/>
        </w:rPr>
        <w:t xml:space="preserve"> </w:t>
      </w:r>
      <w:r w:rsidR="007D514F">
        <w:t>shall</w:t>
      </w:r>
      <w:r w:rsidR="002844A1">
        <w:t xml:space="preserve"> have</w:t>
      </w:r>
      <w:r w:rsidR="002844A1" w:rsidRPr="00F91F1C">
        <w:rPr>
          <w:spacing w:val="-13"/>
        </w:rPr>
        <w:t xml:space="preserve"> </w:t>
      </w:r>
      <w:r w:rsidR="002844A1">
        <w:t>a</w:t>
      </w:r>
      <w:r w:rsidR="002844A1" w:rsidRPr="00F91F1C">
        <w:rPr>
          <w:spacing w:val="-11"/>
        </w:rPr>
        <w:t xml:space="preserve"> </w:t>
      </w:r>
      <w:r w:rsidR="002844A1">
        <w:t>metal</w:t>
      </w:r>
      <w:r w:rsidR="002844A1" w:rsidRPr="00F91F1C">
        <w:rPr>
          <w:spacing w:val="-13"/>
        </w:rPr>
        <w:t xml:space="preserve"> </w:t>
      </w:r>
      <w:r w:rsidR="002844A1">
        <w:t>liner</w:t>
      </w:r>
      <w:r w:rsidR="002844A1" w:rsidRPr="00F91F1C">
        <w:rPr>
          <w:spacing w:val="-9"/>
        </w:rPr>
        <w:t xml:space="preserve"> </w:t>
      </w:r>
      <w:r w:rsidR="002844A1">
        <w:t>installed</w:t>
      </w:r>
      <w:r w:rsidR="002844A1" w:rsidRPr="00F91F1C">
        <w:rPr>
          <w:spacing w:val="-10"/>
        </w:rPr>
        <w:t xml:space="preserve"> </w:t>
      </w:r>
      <w:r w:rsidR="002844A1">
        <w:t>to</w:t>
      </w:r>
      <w:r w:rsidR="002844A1" w:rsidRPr="00F91F1C">
        <w:rPr>
          <w:spacing w:val="-14"/>
        </w:rPr>
        <w:t xml:space="preserve"> </w:t>
      </w:r>
      <w:r w:rsidR="002844A1">
        <w:t>meet</w:t>
      </w:r>
      <w:r w:rsidR="002844A1" w:rsidRPr="00F91F1C">
        <w:rPr>
          <w:spacing w:val="-13"/>
        </w:rPr>
        <w:t xml:space="preserve"> </w:t>
      </w:r>
      <w:r w:rsidR="002844A1">
        <w:t>manufacturer’s</w:t>
      </w:r>
      <w:r w:rsidR="002844A1" w:rsidRPr="00F91F1C">
        <w:rPr>
          <w:spacing w:val="-12"/>
        </w:rPr>
        <w:t xml:space="preserve"> </w:t>
      </w:r>
      <w:r w:rsidR="002844A1">
        <w:t>venting</w:t>
      </w:r>
      <w:r w:rsidR="002844A1" w:rsidRPr="00F91F1C">
        <w:rPr>
          <w:spacing w:val="-13"/>
        </w:rPr>
        <w:t xml:space="preserve"> </w:t>
      </w:r>
      <w:r w:rsidR="002844A1">
        <w:t>requirements. If metal</w:t>
      </w:r>
      <w:r w:rsidR="002844A1" w:rsidRPr="00F91F1C">
        <w:rPr>
          <w:spacing w:val="-1"/>
        </w:rPr>
        <w:t xml:space="preserve"> </w:t>
      </w:r>
      <w:r w:rsidR="002844A1">
        <w:t>chimney</w:t>
      </w:r>
      <w:r w:rsidR="002844A1" w:rsidRPr="00F91F1C">
        <w:rPr>
          <w:spacing w:val="-3"/>
        </w:rPr>
        <w:t xml:space="preserve"> </w:t>
      </w:r>
      <w:r w:rsidR="002844A1">
        <w:t>venting</w:t>
      </w:r>
      <w:r w:rsidR="002844A1" w:rsidRPr="00F91F1C">
        <w:rPr>
          <w:spacing w:val="-1"/>
        </w:rPr>
        <w:t xml:space="preserve"> </w:t>
      </w:r>
      <w:r w:rsidR="002844A1">
        <w:t>cannot be</w:t>
      </w:r>
      <w:r w:rsidR="002844A1" w:rsidRPr="00F91F1C">
        <w:rPr>
          <w:spacing w:val="-3"/>
        </w:rPr>
        <w:t xml:space="preserve"> </w:t>
      </w:r>
      <w:r w:rsidR="002844A1">
        <w:t>added, a</w:t>
      </w:r>
      <w:r w:rsidR="002844A1" w:rsidRPr="00F91F1C">
        <w:rPr>
          <w:spacing w:val="-3"/>
        </w:rPr>
        <w:t xml:space="preserve"> </w:t>
      </w:r>
      <w:r w:rsidR="002844A1">
        <w:t>power vented water</w:t>
      </w:r>
      <w:r w:rsidR="002844A1" w:rsidRPr="00F91F1C">
        <w:rPr>
          <w:spacing w:val="-2"/>
        </w:rPr>
        <w:t xml:space="preserve"> </w:t>
      </w:r>
      <w:r w:rsidR="002844A1">
        <w:t>heater may be installed.</w:t>
      </w:r>
      <w:r w:rsidR="002844A1" w:rsidRPr="00F91F1C">
        <w:rPr>
          <w:spacing w:val="40"/>
        </w:rPr>
        <w:t xml:space="preserve"> </w:t>
      </w:r>
      <w:r w:rsidR="002844A1">
        <w:t>Install according to manufacturer’s specifications.</w:t>
      </w:r>
      <w:r>
        <w:t xml:space="preserve"> </w:t>
      </w:r>
      <w:r w:rsidR="002844A1">
        <w:t xml:space="preserve">All water heaters </w:t>
      </w:r>
      <w:r w:rsidR="007D514F">
        <w:t>shall</w:t>
      </w:r>
      <w:r w:rsidR="002844A1">
        <w:t xml:space="preserve"> be equipped with a pressure/temperature relief valve possessing a full-sized (non-reduced) approved discharge pipe to within</w:t>
      </w:r>
      <w:r w:rsidR="002844A1" w:rsidRPr="00F91F1C">
        <w:rPr>
          <w:spacing w:val="-8"/>
        </w:rPr>
        <w:t xml:space="preserve"> </w:t>
      </w:r>
      <w:r w:rsidR="002844A1">
        <w:t>six</w:t>
      </w:r>
      <w:r w:rsidR="002844A1" w:rsidRPr="00F91F1C">
        <w:rPr>
          <w:spacing w:val="-12"/>
        </w:rPr>
        <w:t xml:space="preserve"> </w:t>
      </w:r>
      <w:r w:rsidR="002844A1">
        <w:t>(6)</w:t>
      </w:r>
      <w:r w:rsidR="002844A1" w:rsidRPr="00F91F1C">
        <w:rPr>
          <w:spacing w:val="-5"/>
        </w:rPr>
        <w:t xml:space="preserve"> </w:t>
      </w:r>
      <w:r w:rsidR="002844A1">
        <w:t>inches</w:t>
      </w:r>
      <w:r w:rsidR="002844A1" w:rsidRPr="00F91F1C">
        <w:rPr>
          <w:spacing w:val="-7"/>
        </w:rPr>
        <w:t xml:space="preserve"> </w:t>
      </w:r>
      <w:r w:rsidR="002844A1">
        <w:t>of</w:t>
      </w:r>
      <w:r w:rsidR="002844A1" w:rsidRPr="00F91F1C">
        <w:rPr>
          <w:spacing w:val="-7"/>
        </w:rPr>
        <w:t xml:space="preserve"> </w:t>
      </w:r>
      <w:r w:rsidR="002844A1">
        <w:t>the</w:t>
      </w:r>
      <w:r w:rsidR="002844A1" w:rsidRPr="00F91F1C">
        <w:rPr>
          <w:spacing w:val="-10"/>
        </w:rPr>
        <w:t xml:space="preserve"> </w:t>
      </w:r>
      <w:r w:rsidR="002844A1">
        <w:t>floor.</w:t>
      </w:r>
      <w:r w:rsidR="002844A1" w:rsidRPr="00F91F1C">
        <w:rPr>
          <w:spacing w:val="40"/>
        </w:rPr>
        <w:t xml:space="preserve"> </w:t>
      </w:r>
      <w:r w:rsidR="002844A1">
        <w:t>The</w:t>
      </w:r>
      <w:r w:rsidR="002844A1" w:rsidRPr="00F91F1C">
        <w:rPr>
          <w:spacing w:val="-8"/>
        </w:rPr>
        <w:t xml:space="preserve"> </w:t>
      </w:r>
      <w:r w:rsidR="002844A1">
        <w:t>discharge</w:t>
      </w:r>
      <w:r w:rsidR="002844A1" w:rsidRPr="00F91F1C">
        <w:rPr>
          <w:spacing w:val="-8"/>
        </w:rPr>
        <w:t xml:space="preserve"> </w:t>
      </w:r>
      <w:r w:rsidR="002844A1">
        <w:t>pipe</w:t>
      </w:r>
      <w:r w:rsidR="002844A1" w:rsidRPr="00F91F1C">
        <w:rPr>
          <w:spacing w:val="-8"/>
        </w:rPr>
        <w:t xml:space="preserve"> </w:t>
      </w:r>
      <w:r w:rsidR="007D514F">
        <w:t>shall</w:t>
      </w:r>
      <w:r w:rsidR="002844A1" w:rsidRPr="00F91F1C">
        <w:rPr>
          <w:spacing w:val="-8"/>
        </w:rPr>
        <w:t xml:space="preserve"> </w:t>
      </w:r>
      <w:r w:rsidR="002844A1">
        <w:t>not</w:t>
      </w:r>
      <w:r w:rsidR="002844A1" w:rsidRPr="00F91F1C">
        <w:rPr>
          <w:spacing w:val="-7"/>
        </w:rPr>
        <w:t xml:space="preserve"> </w:t>
      </w:r>
      <w:r w:rsidR="002844A1">
        <w:t>be</w:t>
      </w:r>
      <w:r w:rsidR="002844A1" w:rsidRPr="00F91F1C">
        <w:rPr>
          <w:spacing w:val="-10"/>
        </w:rPr>
        <w:t xml:space="preserve"> </w:t>
      </w:r>
      <w:r w:rsidR="002844A1">
        <w:t>threaded at the discharge end.</w:t>
      </w:r>
    </w:p>
    <w:p w14:paraId="7C765D4A" w14:textId="64D7FCB8" w:rsidR="00E27962" w:rsidRDefault="00110566" w:rsidP="006D13FE">
      <w:pPr>
        <w:pStyle w:val="ListParagraph"/>
        <w:numPr>
          <w:ilvl w:val="0"/>
          <w:numId w:val="8"/>
        </w:numPr>
        <w:tabs>
          <w:tab w:val="left" w:pos="2851"/>
        </w:tabs>
        <w:spacing w:before="250"/>
        <w:ind w:right="360"/>
        <w:rPr>
          <w:b/>
        </w:rPr>
      </w:pPr>
      <w:r>
        <w:t xml:space="preserve">Installation and Safety. </w:t>
      </w:r>
      <w:r w:rsidR="002844A1">
        <w:t>All</w:t>
      </w:r>
      <w:r w:rsidR="002844A1">
        <w:rPr>
          <w:spacing w:val="-10"/>
        </w:rPr>
        <w:t xml:space="preserve"> </w:t>
      </w:r>
      <w:r w:rsidR="002844A1">
        <w:t>water</w:t>
      </w:r>
      <w:r w:rsidR="002844A1">
        <w:rPr>
          <w:spacing w:val="-10"/>
        </w:rPr>
        <w:t xml:space="preserve"> </w:t>
      </w:r>
      <w:r w:rsidR="002844A1">
        <w:t>heaters</w:t>
      </w:r>
      <w:r w:rsidR="002844A1">
        <w:rPr>
          <w:spacing w:val="-15"/>
        </w:rPr>
        <w:t xml:space="preserve"> </w:t>
      </w:r>
      <w:r w:rsidR="007D514F">
        <w:t>shall</w:t>
      </w:r>
      <w:r w:rsidR="002844A1">
        <w:rPr>
          <w:spacing w:val="-12"/>
        </w:rPr>
        <w:t xml:space="preserve"> </w:t>
      </w:r>
      <w:r w:rsidR="002844A1">
        <w:t>be</w:t>
      </w:r>
      <w:r w:rsidR="002844A1">
        <w:rPr>
          <w:spacing w:val="-13"/>
        </w:rPr>
        <w:t xml:space="preserve"> </w:t>
      </w:r>
      <w:r w:rsidR="002844A1">
        <w:t>installed</w:t>
      </w:r>
      <w:r w:rsidR="002844A1">
        <w:rPr>
          <w:spacing w:val="-13"/>
        </w:rPr>
        <w:t xml:space="preserve"> </w:t>
      </w:r>
      <w:r w:rsidR="002844A1">
        <w:t>to</w:t>
      </w:r>
      <w:r w:rsidR="002844A1">
        <w:rPr>
          <w:spacing w:val="-15"/>
        </w:rPr>
        <w:t xml:space="preserve"> </w:t>
      </w:r>
      <w:r w:rsidR="002844A1">
        <w:t>manufacturer’s</w:t>
      </w:r>
      <w:r w:rsidR="002844A1">
        <w:rPr>
          <w:spacing w:val="-10"/>
        </w:rPr>
        <w:t xml:space="preserve"> </w:t>
      </w:r>
      <w:r w:rsidR="002844A1">
        <w:t xml:space="preserve">installation </w:t>
      </w:r>
      <w:r w:rsidR="00C04488">
        <w:rPr>
          <w:spacing w:val="-2"/>
        </w:rPr>
        <w:t>specifications and</w:t>
      </w:r>
      <w:r w:rsidR="005A107C">
        <w:rPr>
          <w:spacing w:val="-2"/>
        </w:rPr>
        <w:t xml:space="preserve"> in </w:t>
      </w:r>
      <w:r w:rsidR="005A107C" w:rsidRPr="005A107C">
        <w:rPr>
          <w:spacing w:val="-2"/>
        </w:rPr>
        <w:t xml:space="preserve">accordance </w:t>
      </w:r>
      <w:proofErr w:type="gramStart"/>
      <w:r w:rsidR="005A107C" w:rsidRPr="005A107C">
        <w:rPr>
          <w:spacing w:val="-2"/>
        </w:rPr>
        <w:t>to</w:t>
      </w:r>
      <w:proofErr w:type="gramEnd"/>
      <w:r w:rsidR="005A107C" w:rsidRPr="005A107C">
        <w:rPr>
          <w:spacing w:val="-2"/>
        </w:rPr>
        <w:t xml:space="preserve"> the Wisconsin Administrative Code Chapter SPS 366 for Existing Buildings, which incorporates the </w:t>
      </w:r>
      <w:r w:rsidR="00AA2E1A">
        <w:rPr>
          <w:spacing w:val="-2"/>
        </w:rPr>
        <w:t>2021</w:t>
      </w:r>
      <w:r w:rsidR="005A107C" w:rsidRPr="005A107C">
        <w:rPr>
          <w:spacing w:val="-2"/>
        </w:rPr>
        <w:t xml:space="preserve"> edition of the International Building Code®, the International Energy Conservation Code®, the International Mechanical Code®, the International Fuel Gas Code® and the International Existing Building Code®</w:t>
      </w:r>
      <w:r w:rsidR="005A107C">
        <w:rPr>
          <w:spacing w:val="-2"/>
        </w:rPr>
        <w:t>.</w:t>
      </w:r>
    </w:p>
    <w:p w14:paraId="018B2382" w14:textId="7B7DE879" w:rsidR="00E27962" w:rsidRDefault="00110566" w:rsidP="006D13FE">
      <w:pPr>
        <w:pStyle w:val="ListParagraph"/>
        <w:numPr>
          <w:ilvl w:val="0"/>
          <w:numId w:val="8"/>
        </w:numPr>
        <w:tabs>
          <w:tab w:val="left" w:pos="2851"/>
        </w:tabs>
        <w:spacing w:before="77"/>
        <w:ind w:right="717"/>
        <w:rPr>
          <w:b/>
        </w:rPr>
      </w:pPr>
      <w:r>
        <w:t xml:space="preserve">Standards. </w:t>
      </w:r>
      <w:r w:rsidR="002844A1">
        <w:t>Replacement</w:t>
      </w:r>
      <w:r w:rsidR="002844A1">
        <w:rPr>
          <w:spacing w:val="-8"/>
        </w:rPr>
        <w:t xml:space="preserve"> </w:t>
      </w:r>
      <w:r w:rsidR="002844A1">
        <w:t>water</w:t>
      </w:r>
      <w:r w:rsidR="002844A1">
        <w:rPr>
          <w:spacing w:val="-11"/>
        </w:rPr>
        <w:t xml:space="preserve"> </w:t>
      </w:r>
      <w:r w:rsidR="002844A1">
        <w:t>heaters</w:t>
      </w:r>
      <w:r w:rsidR="002844A1">
        <w:rPr>
          <w:spacing w:val="-11"/>
        </w:rPr>
        <w:t xml:space="preserve"> </w:t>
      </w:r>
      <w:r w:rsidR="007D514F">
        <w:t>shall</w:t>
      </w:r>
      <w:r w:rsidR="002844A1">
        <w:rPr>
          <w:spacing w:val="-14"/>
        </w:rPr>
        <w:t xml:space="preserve"> </w:t>
      </w:r>
      <w:r w:rsidR="002844A1">
        <w:t>meet</w:t>
      </w:r>
      <w:r w:rsidR="002844A1">
        <w:rPr>
          <w:spacing w:val="-10"/>
        </w:rPr>
        <w:t xml:space="preserve"> </w:t>
      </w:r>
      <w:r w:rsidR="002844A1">
        <w:t>Energy</w:t>
      </w:r>
      <w:r w:rsidR="002844A1">
        <w:rPr>
          <w:spacing w:val="-15"/>
        </w:rPr>
        <w:t xml:space="preserve"> </w:t>
      </w:r>
      <w:r w:rsidR="002844A1">
        <w:t>Star</w:t>
      </w:r>
      <w:r w:rsidR="002844A1">
        <w:rPr>
          <w:spacing w:val="-11"/>
        </w:rPr>
        <w:t xml:space="preserve"> </w:t>
      </w:r>
      <w:r w:rsidR="002844A1">
        <w:t>requirements</w:t>
      </w:r>
      <w:r w:rsidR="002844A1">
        <w:rPr>
          <w:spacing w:val="-13"/>
        </w:rPr>
        <w:t xml:space="preserve"> </w:t>
      </w:r>
      <w:r w:rsidR="002844A1">
        <w:t>at</w:t>
      </w:r>
      <w:r w:rsidR="002844A1">
        <w:rPr>
          <w:spacing w:val="-13"/>
        </w:rPr>
        <w:t xml:space="preserve"> </w:t>
      </w:r>
      <w:r w:rsidR="002844A1">
        <w:t>the time of installation.</w:t>
      </w:r>
    </w:p>
    <w:p w14:paraId="51DDD3F2" w14:textId="50CDD243" w:rsidR="00E27962" w:rsidRDefault="00110566" w:rsidP="006D13FE">
      <w:pPr>
        <w:pStyle w:val="ListParagraph"/>
        <w:numPr>
          <w:ilvl w:val="0"/>
          <w:numId w:val="8"/>
        </w:numPr>
        <w:tabs>
          <w:tab w:val="left" w:pos="2851"/>
        </w:tabs>
        <w:spacing w:before="253"/>
        <w:ind w:right="597"/>
        <w:rPr>
          <w:b/>
        </w:rPr>
      </w:pPr>
      <w:r>
        <w:t xml:space="preserve">Tankless Water Heaters. </w:t>
      </w:r>
      <w:r w:rsidR="002844A1">
        <w:t xml:space="preserve">Where feasible, tankless water heaters </w:t>
      </w:r>
      <w:r w:rsidR="007D514F">
        <w:t>shall</w:t>
      </w:r>
      <w:r>
        <w:t xml:space="preserve"> </w:t>
      </w:r>
      <w:r w:rsidR="002844A1">
        <w:t xml:space="preserve">be installed in accordance with </w:t>
      </w:r>
      <w:r w:rsidR="00F91F1C">
        <w:t>manufacturer</w:t>
      </w:r>
      <w:r w:rsidR="002844A1">
        <w:rPr>
          <w:spacing w:val="-3"/>
        </w:rPr>
        <w:t xml:space="preserve"> </w:t>
      </w:r>
      <w:r w:rsidR="002844A1">
        <w:t>guidelines and sized to provide adequate</w:t>
      </w:r>
      <w:r w:rsidR="002844A1">
        <w:rPr>
          <w:spacing w:val="-1"/>
        </w:rPr>
        <w:t xml:space="preserve"> </w:t>
      </w:r>
      <w:r w:rsidR="002844A1">
        <w:t>hot water supply</w:t>
      </w:r>
      <w:r w:rsidR="002844A1">
        <w:rPr>
          <w:spacing w:val="-11"/>
        </w:rPr>
        <w:t xml:space="preserve"> </w:t>
      </w:r>
      <w:r w:rsidR="002844A1">
        <w:t>to</w:t>
      </w:r>
      <w:r w:rsidR="002844A1">
        <w:rPr>
          <w:spacing w:val="-9"/>
        </w:rPr>
        <w:t xml:space="preserve"> </w:t>
      </w:r>
      <w:r w:rsidR="002844A1">
        <w:t>all</w:t>
      </w:r>
      <w:r w:rsidR="002844A1">
        <w:rPr>
          <w:spacing w:val="-13"/>
        </w:rPr>
        <w:t xml:space="preserve"> </w:t>
      </w:r>
      <w:r w:rsidR="002844A1">
        <w:t>fixtures.</w:t>
      </w:r>
      <w:r w:rsidR="002844A1">
        <w:rPr>
          <w:spacing w:val="40"/>
        </w:rPr>
        <w:t xml:space="preserve"> </w:t>
      </w:r>
      <w:r w:rsidR="002844A1">
        <w:t>Gas</w:t>
      </w:r>
      <w:r w:rsidR="002844A1">
        <w:rPr>
          <w:spacing w:val="-6"/>
        </w:rPr>
        <w:t xml:space="preserve"> </w:t>
      </w:r>
      <w:r w:rsidR="002844A1">
        <w:t>supply</w:t>
      </w:r>
      <w:r w:rsidR="002844A1">
        <w:rPr>
          <w:spacing w:val="-11"/>
        </w:rPr>
        <w:t xml:space="preserve"> </w:t>
      </w:r>
      <w:r w:rsidR="002844A1">
        <w:t>lines</w:t>
      </w:r>
      <w:r w:rsidR="002844A1">
        <w:rPr>
          <w:spacing w:val="-8"/>
        </w:rPr>
        <w:t xml:space="preserve"> </w:t>
      </w:r>
      <w:r w:rsidR="002844A1">
        <w:t>and/or</w:t>
      </w:r>
      <w:r w:rsidR="002844A1">
        <w:rPr>
          <w:spacing w:val="-8"/>
        </w:rPr>
        <w:t xml:space="preserve"> </w:t>
      </w:r>
      <w:r w:rsidR="002844A1">
        <w:t>electrical</w:t>
      </w:r>
      <w:r w:rsidR="002844A1">
        <w:rPr>
          <w:spacing w:val="-9"/>
        </w:rPr>
        <w:t xml:space="preserve"> </w:t>
      </w:r>
      <w:r w:rsidR="002844A1">
        <w:t>capacity</w:t>
      </w:r>
      <w:r w:rsidR="002844A1">
        <w:rPr>
          <w:spacing w:val="-12"/>
        </w:rPr>
        <w:t xml:space="preserve"> </w:t>
      </w:r>
      <w:r w:rsidR="007D514F">
        <w:t>shall</w:t>
      </w:r>
      <w:r w:rsidR="002844A1">
        <w:rPr>
          <w:spacing w:val="-5"/>
        </w:rPr>
        <w:t xml:space="preserve"> </w:t>
      </w:r>
      <w:r w:rsidR="002844A1">
        <w:t>be evaluated before installing tankless water heaters.</w:t>
      </w:r>
      <w:r w:rsidR="002844A1">
        <w:rPr>
          <w:spacing w:val="40"/>
        </w:rPr>
        <w:t xml:space="preserve"> </w:t>
      </w:r>
      <w:r w:rsidR="002844A1">
        <w:t xml:space="preserve">Before installing, careful consideration should be made regarding supply and water </w:t>
      </w:r>
      <w:r w:rsidR="002844A1">
        <w:rPr>
          <w:spacing w:val="-2"/>
        </w:rPr>
        <w:t>temperature.</w:t>
      </w:r>
    </w:p>
    <w:p w14:paraId="1766B995" w14:textId="3CA76089" w:rsidR="00514D21" w:rsidRDefault="00514D21">
      <w:pPr>
        <w:pStyle w:val="BodyText"/>
        <w:ind w:left="2489" w:right="445"/>
      </w:pPr>
    </w:p>
    <w:p w14:paraId="716036B6" w14:textId="131FE9F1" w:rsidR="00B67D09" w:rsidRPr="00B67D09" w:rsidRDefault="002844A1" w:rsidP="00B67D09">
      <w:pPr>
        <w:pStyle w:val="Heading1"/>
        <w:numPr>
          <w:ilvl w:val="0"/>
          <w:numId w:val="4"/>
        </w:numPr>
      </w:pPr>
      <w:bookmarkStart w:id="5" w:name="STAIRSTANDARDS"/>
      <w:bookmarkStart w:id="6" w:name="_Toc227141464"/>
      <w:bookmarkEnd w:id="5"/>
      <w:r w:rsidRPr="00EC1370">
        <w:t>Stair</w:t>
      </w:r>
      <w:r w:rsidR="00F47E53" w:rsidRPr="00EC1370">
        <w:t xml:space="preserve"> Standards</w:t>
      </w:r>
      <w:bookmarkEnd w:id="6"/>
      <w:r w:rsidRPr="00EC1370">
        <w:rPr>
          <w:spacing w:val="40"/>
        </w:rPr>
        <w:t xml:space="preserve"> </w:t>
      </w:r>
    </w:p>
    <w:p w14:paraId="6DB2EEC0" w14:textId="1BFA6E25" w:rsidR="00E27962" w:rsidRPr="007D514F" w:rsidRDefault="00F47E53" w:rsidP="00B67D09">
      <w:pPr>
        <w:pStyle w:val="BodyText"/>
        <w:spacing w:before="77"/>
        <w:ind w:left="720" w:right="445"/>
        <w:rPr>
          <w:b/>
        </w:rPr>
      </w:pPr>
      <w:r w:rsidRPr="00EC1370">
        <w:t>All</w:t>
      </w:r>
      <w:r w:rsidR="00E15CC0">
        <w:t xml:space="preserve"> stair</w:t>
      </w:r>
      <w:r w:rsidR="00FC2CF5">
        <w:t xml:space="preserve"> and stairways</w:t>
      </w:r>
      <w:r w:rsidR="00E15CC0">
        <w:t xml:space="preserve"> </w:t>
      </w:r>
      <w:r w:rsidR="007D514F">
        <w:t>shall</w:t>
      </w:r>
      <w:r w:rsidR="00E15CC0">
        <w:t xml:space="preserve"> be in good repair and not pose a tripping hazard</w:t>
      </w:r>
      <w:r w:rsidR="00EC1370" w:rsidRPr="00EC1370">
        <w:t>. Open</w:t>
      </w:r>
      <w:r w:rsidR="00EC1370">
        <w:t xml:space="preserve"> risers are not permitted. Outdoor stairs and their approaches </w:t>
      </w:r>
      <w:r w:rsidR="007D514F">
        <w:t>shall</w:t>
      </w:r>
      <w:r w:rsidR="00EC1370">
        <w:t xml:space="preserve"> be designed so that water will not accumulate on walking surfaces.</w:t>
      </w:r>
      <w:r w:rsidR="00E15CC0">
        <w:t xml:space="preserve"> </w:t>
      </w:r>
      <w:r w:rsidR="002844A1" w:rsidRPr="00E15CC0">
        <w:t>I</w:t>
      </w:r>
      <w:r w:rsidR="002844A1">
        <w:t>f replacing existing stairs, stairs will need to conform as close as possible</w:t>
      </w:r>
      <w:r w:rsidR="002844A1" w:rsidRPr="00EC1370">
        <w:rPr>
          <w:spacing w:val="-10"/>
        </w:rPr>
        <w:t xml:space="preserve"> </w:t>
      </w:r>
      <w:r w:rsidR="002844A1">
        <w:t>to</w:t>
      </w:r>
      <w:r w:rsidR="002844A1" w:rsidRPr="00EC1370">
        <w:rPr>
          <w:spacing w:val="-10"/>
        </w:rPr>
        <w:t xml:space="preserve"> </w:t>
      </w:r>
      <w:r w:rsidR="002844A1">
        <w:t>new</w:t>
      </w:r>
      <w:r w:rsidR="002844A1" w:rsidRPr="00EC1370">
        <w:rPr>
          <w:spacing w:val="-14"/>
        </w:rPr>
        <w:t xml:space="preserve"> </w:t>
      </w:r>
      <w:r w:rsidR="002844A1">
        <w:t>construction</w:t>
      </w:r>
      <w:r w:rsidR="002844A1" w:rsidRPr="00EC1370">
        <w:rPr>
          <w:spacing w:val="-10"/>
        </w:rPr>
        <w:t xml:space="preserve"> </w:t>
      </w:r>
      <w:r w:rsidR="002844A1">
        <w:t>standards</w:t>
      </w:r>
      <w:r>
        <w:t>.</w:t>
      </w:r>
      <w:r w:rsidR="002844A1" w:rsidRPr="00EC1370">
        <w:rPr>
          <w:spacing w:val="40"/>
        </w:rPr>
        <w:t xml:space="preserve"> </w:t>
      </w:r>
      <w:r w:rsidR="002844A1">
        <w:t>All</w:t>
      </w:r>
      <w:r w:rsidR="002844A1" w:rsidRPr="00EC1370">
        <w:rPr>
          <w:spacing w:val="-4"/>
        </w:rPr>
        <w:t xml:space="preserve"> </w:t>
      </w:r>
      <w:r w:rsidR="002844A1">
        <w:t>newly</w:t>
      </w:r>
      <w:r w:rsidR="002844A1" w:rsidRPr="00EC1370">
        <w:rPr>
          <w:spacing w:val="-6"/>
        </w:rPr>
        <w:t xml:space="preserve"> </w:t>
      </w:r>
      <w:r w:rsidR="002844A1">
        <w:t>constructed</w:t>
      </w:r>
      <w:r w:rsidR="002844A1" w:rsidRPr="00EC1370">
        <w:rPr>
          <w:spacing w:val="-4"/>
        </w:rPr>
        <w:t xml:space="preserve"> </w:t>
      </w:r>
      <w:r w:rsidR="002844A1">
        <w:t>stairs</w:t>
      </w:r>
      <w:r w:rsidR="002844A1" w:rsidRPr="00EC1370">
        <w:rPr>
          <w:spacing w:val="-6"/>
        </w:rPr>
        <w:t xml:space="preserve"> </w:t>
      </w:r>
      <w:r w:rsidR="002844A1">
        <w:t>(interior and</w:t>
      </w:r>
      <w:r w:rsidR="002844A1" w:rsidRPr="00EC1370">
        <w:rPr>
          <w:spacing w:val="-6"/>
        </w:rPr>
        <w:t xml:space="preserve"> </w:t>
      </w:r>
      <w:r w:rsidR="002844A1">
        <w:t xml:space="preserve">exterior stairways) </w:t>
      </w:r>
      <w:r w:rsidR="007D514F">
        <w:t>shall</w:t>
      </w:r>
      <w:r w:rsidR="002844A1">
        <w:t xml:space="preserve"> comply with the following requirements and local</w:t>
      </w:r>
      <w:r w:rsidR="00EC1370">
        <w:t xml:space="preserve"> and state</w:t>
      </w:r>
      <w:r w:rsidR="002844A1">
        <w:t xml:space="preserve"> code </w:t>
      </w:r>
      <w:r w:rsidR="002844A1" w:rsidRPr="00EC1370">
        <w:rPr>
          <w:spacing w:val="-2"/>
        </w:rPr>
        <w:t>requirements</w:t>
      </w:r>
      <w:r w:rsidR="00CA218C">
        <w:rPr>
          <w:spacing w:val="-2"/>
        </w:rPr>
        <w:t>.</w:t>
      </w:r>
    </w:p>
    <w:p w14:paraId="719995CF" w14:textId="77777777" w:rsidR="00CA218C" w:rsidRPr="007D514F" w:rsidRDefault="00CA218C" w:rsidP="007D514F">
      <w:pPr>
        <w:pStyle w:val="BodyText"/>
        <w:spacing w:before="77"/>
        <w:ind w:left="720" w:right="445"/>
        <w:rPr>
          <w:bCs/>
        </w:rPr>
      </w:pPr>
    </w:p>
    <w:p w14:paraId="0A1458A1" w14:textId="223C83B1" w:rsidR="00CA218C" w:rsidRPr="007D514F" w:rsidRDefault="00C04488" w:rsidP="007D514F">
      <w:pPr>
        <w:pStyle w:val="Heading2"/>
        <w:rPr>
          <w:b w:val="0"/>
        </w:rPr>
      </w:pPr>
      <w:r w:rsidRPr="007D514F">
        <w:rPr>
          <w:b w:val="0"/>
        </w:rPr>
        <w:t>All stairs</w:t>
      </w:r>
      <w:r w:rsidR="00CA218C" w:rsidRPr="007D514F">
        <w:rPr>
          <w:b w:val="0"/>
        </w:rPr>
        <w:t xml:space="preserve"> and steps </w:t>
      </w:r>
      <w:r w:rsidR="007D514F">
        <w:rPr>
          <w:b w:val="0"/>
        </w:rPr>
        <w:t>shall</w:t>
      </w:r>
      <w:r w:rsidR="00CA218C" w:rsidRPr="007D514F">
        <w:rPr>
          <w:b w:val="0"/>
        </w:rPr>
        <w:t xml:space="preserve"> have a riser height of not more than eight inches (8”) and a tread depth of not less than nine inches (9’). All newly constructed stairs, not replacement stairs, </w:t>
      </w:r>
      <w:r w:rsidR="007D514F">
        <w:rPr>
          <w:b w:val="0"/>
        </w:rPr>
        <w:t>shall</w:t>
      </w:r>
      <w:r w:rsidR="00CA218C" w:rsidRPr="007D514F">
        <w:rPr>
          <w:b w:val="0"/>
        </w:rPr>
        <w:t xml:space="preserve"> have a riser height of not more than seven and three quarters (7 3/4”), a tread depth of not less than ten inches (10”) and a clear width not less than 36 inches (36”). Risers and treads cannot be different in size by more than 3/8 of an inch from the top to the bottom of the stairs</w:t>
      </w:r>
    </w:p>
    <w:p w14:paraId="047E3955" w14:textId="77777777" w:rsidR="00E27962" w:rsidRDefault="00E27962">
      <w:pPr>
        <w:pStyle w:val="BodyText"/>
        <w:spacing w:before="54"/>
      </w:pPr>
    </w:p>
    <w:p w14:paraId="7AA04947" w14:textId="305ABAA4" w:rsidR="00E27962" w:rsidRPr="00E53EB6" w:rsidRDefault="00110566" w:rsidP="00E53EB6">
      <w:pPr>
        <w:pStyle w:val="Heading2"/>
        <w:rPr>
          <w:b w:val="0"/>
          <w:bCs w:val="0"/>
        </w:rPr>
      </w:pPr>
      <w:r>
        <w:rPr>
          <w:b w:val="0"/>
          <w:bCs w:val="0"/>
        </w:rPr>
        <w:t xml:space="preserve">Handrail Requirements: </w:t>
      </w:r>
      <w:r w:rsidR="002844A1" w:rsidRPr="00E53EB6">
        <w:rPr>
          <w:b w:val="0"/>
          <w:bCs w:val="0"/>
        </w:rPr>
        <w:t>All</w:t>
      </w:r>
      <w:r w:rsidR="002844A1" w:rsidRPr="00E53EB6">
        <w:rPr>
          <w:b w:val="0"/>
          <w:bCs w:val="0"/>
          <w:spacing w:val="-10"/>
        </w:rPr>
        <w:t xml:space="preserve"> </w:t>
      </w:r>
      <w:r w:rsidR="002844A1" w:rsidRPr="00E53EB6">
        <w:rPr>
          <w:b w:val="0"/>
          <w:bCs w:val="0"/>
        </w:rPr>
        <w:t>stairways</w:t>
      </w:r>
      <w:r w:rsidR="002844A1" w:rsidRPr="00E53EB6">
        <w:rPr>
          <w:b w:val="0"/>
          <w:bCs w:val="0"/>
          <w:spacing w:val="-6"/>
        </w:rPr>
        <w:t xml:space="preserve"> </w:t>
      </w:r>
      <w:r w:rsidR="002844A1" w:rsidRPr="00E53EB6">
        <w:rPr>
          <w:b w:val="0"/>
          <w:bCs w:val="0"/>
        </w:rPr>
        <w:t>and</w:t>
      </w:r>
      <w:r w:rsidR="002844A1" w:rsidRPr="00E53EB6">
        <w:rPr>
          <w:b w:val="0"/>
          <w:bCs w:val="0"/>
          <w:spacing w:val="-9"/>
        </w:rPr>
        <w:t xml:space="preserve"> </w:t>
      </w:r>
      <w:r w:rsidR="002844A1" w:rsidRPr="00E53EB6">
        <w:rPr>
          <w:b w:val="0"/>
          <w:bCs w:val="0"/>
        </w:rPr>
        <w:t>steps</w:t>
      </w:r>
      <w:r w:rsidR="002844A1" w:rsidRPr="00E53EB6">
        <w:rPr>
          <w:b w:val="0"/>
          <w:bCs w:val="0"/>
          <w:spacing w:val="-6"/>
        </w:rPr>
        <w:t xml:space="preserve"> </w:t>
      </w:r>
      <w:r w:rsidR="002844A1" w:rsidRPr="00E53EB6">
        <w:rPr>
          <w:b w:val="0"/>
          <w:bCs w:val="0"/>
        </w:rPr>
        <w:t>of</w:t>
      </w:r>
      <w:r w:rsidR="002844A1" w:rsidRPr="00E53EB6">
        <w:rPr>
          <w:b w:val="0"/>
          <w:bCs w:val="0"/>
          <w:spacing w:val="-10"/>
        </w:rPr>
        <w:t xml:space="preserve"> </w:t>
      </w:r>
      <w:r w:rsidR="002844A1" w:rsidRPr="00E53EB6">
        <w:rPr>
          <w:b w:val="0"/>
          <w:bCs w:val="0"/>
        </w:rPr>
        <w:t>four</w:t>
      </w:r>
      <w:r w:rsidR="002844A1" w:rsidRPr="00E53EB6">
        <w:rPr>
          <w:b w:val="0"/>
          <w:bCs w:val="0"/>
          <w:spacing w:val="-9"/>
        </w:rPr>
        <w:t xml:space="preserve"> </w:t>
      </w:r>
      <w:r w:rsidR="002844A1" w:rsidRPr="00E53EB6">
        <w:rPr>
          <w:b w:val="0"/>
          <w:bCs w:val="0"/>
        </w:rPr>
        <w:t>(4)</w:t>
      </w:r>
      <w:r w:rsidR="002844A1" w:rsidRPr="00E53EB6">
        <w:rPr>
          <w:b w:val="0"/>
          <w:bCs w:val="0"/>
          <w:spacing w:val="-6"/>
        </w:rPr>
        <w:t xml:space="preserve"> </w:t>
      </w:r>
      <w:r w:rsidR="002844A1" w:rsidRPr="00E53EB6">
        <w:rPr>
          <w:b w:val="0"/>
          <w:bCs w:val="0"/>
        </w:rPr>
        <w:t>or</w:t>
      </w:r>
      <w:r w:rsidR="002844A1" w:rsidRPr="00E53EB6">
        <w:rPr>
          <w:b w:val="0"/>
          <w:bCs w:val="0"/>
          <w:spacing w:val="-11"/>
        </w:rPr>
        <w:t xml:space="preserve"> </w:t>
      </w:r>
      <w:r w:rsidR="002844A1" w:rsidRPr="00E53EB6">
        <w:rPr>
          <w:b w:val="0"/>
          <w:bCs w:val="0"/>
        </w:rPr>
        <w:t>more</w:t>
      </w:r>
      <w:r w:rsidR="002844A1" w:rsidRPr="00E53EB6">
        <w:rPr>
          <w:b w:val="0"/>
          <w:bCs w:val="0"/>
          <w:spacing w:val="-11"/>
        </w:rPr>
        <w:t xml:space="preserve"> </w:t>
      </w:r>
      <w:r w:rsidR="002844A1" w:rsidRPr="00E53EB6">
        <w:rPr>
          <w:b w:val="0"/>
          <w:bCs w:val="0"/>
        </w:rPr>
        <w:t>risers</w:t>
      </w:r>
      <w:r w:rsidR="002844A1" w:rsidRPr="00E53EB6">
        <w:rPr>
          <w:b w:val="0"/>
          <w:bCs w:val="0"/>
          <w:spacing w:val="-6"/>
        </w:rPr>
        <w:t xml:space="preserve"> </w:t>
      </w:r>
      <w:r w:rsidR="007D514F">
        <w:rPr>
          <w:b w:val="0"/>
          <w:bCs w:val="0"/>
        </w:rPr>
        <w:t>shall</w:t>
      </w:r>
      <w:r w:rsidR="002844A1" w:rsidRPr="00E53EB6">
        <w:rPr>
          <w:b w:val="0"/>
          <w:bCs w:val="0"/>
          <w:spacing w:val="-9"/>
        </w:rPr>
        <w:t xml:space="preserve"> </w:t>
      </w:r>
      <w:r w:rsidR="002844A1" w:rsidRPr="00E53EB6">
        <w:rPr>
          <w:b w:val="0"/>
          <w:bCs w:val="0"/>
        </w:rPr>
        <w:t>have</w:t>
      </w:r>
      <w:r w:rsidR="002844A1" w:rsidRPr="00E53EB6">
        <w:rPr>
          <w:b w:val="0"/>
          <w:bCs w:val="0"/>
          <w:spacing w:val="-9"/>
        </w:rPr>
        <w:t xml:space="preserve"> </w:t>
      </w:r>
      <w:r w:rsidR="002844A1" w:rsidRPr="00E53EB6">
        <w:rPr>
          <w:b w:val="0"/>
          <w:bCs w:val="0"/>
        </w:rPr>
        <w:t>at</w:t>
      </w:r>
      <w:r w:rsidR="002844A1" w:rsidRPr="00E53EB6">
        <w:rPr>
          <w:b w:val="0"/>
          <w:bCs w:val="0"/>
          <w:spacing w:val="-3"/>
        </w:rPr>
        <w:t xml:space="preserve"> </w:t>
      </w:r>
      <w:r w:rsidR="002844A1" w:rsidRPr="00E53EB6">
        <w:rPr>
          <w:b w:val="0"/>
          <w:bCs w:val="0"/>
        </w:rPr>
        <w:t>least</w:t>
      </w:r>
      <w:r w:rsidR="002844A1" w:rsidRPr="00E53EB6">
        <w:rPr>
          <w:b w:val="0"/>
          <w:bCs w:val="0"/>
          <w:spacing w:val="-7"/>
        </w:rPr>
        <w:t xml:space="preserve"> </w:t>
      </w:r>
      <w:r w:rsidR="002844A1" w:rsidRPr="00E53EB6">
        <w:rPr>
          <w:b w:val="0"/>
          <w:bCs w:val="0"/>
          <w:spacing w:val="-5"/>
        </w:rPr>
        <w:t>one</w:t>
      </w:r>
      <w:r w:rsidR="006A6EBD" w:rsidRPr="00E53EB6">
        <w:rPr>
          <w:b w:val="0"/>
          <w:bCs w:val="0"/>
          <w:spacing w:val="-5"/>
        </w:rPr>
        <w:t xml:space="preserve"> </w:t>
      </w:r>
      <w:r w:rsidR="002844A1" w:rsidRPr="00E53EB6">
        <w:rPr>
          <w:b w:val="0"/>
          <w:bCs w:val="0"/>
        </w:rPr>
        <w:t>handrail.</w:t>
      </w:r>
      <w:r w:rsidR="002844A1" w:rsidRPr="00E53EB6">
        <w:rPr>
          <w:b w:val="0"/>
          <w:bCs w:val="0"/>
          <w:spacing w:val="40"/>
        </w:rPr>
        <w:t xml:space="preserve"> </w:t>
      </w:r>
      <w:r w:rsidR="002844A1" w:rsidRPr="00E53EB6">
        <w:rPr>
          <w:b w:val="0"/>
          <w:bCs w:val="0"/>
        </w:rPr>
        <w:t>All</w:t>
      </w:r>
      <w:r w:rsidR="002844A1" w:rsidRPr="00E53EB6">
        <w:rPr>
          <w:b w:val="0"/>
          <w:bCs w:val="0"/>
          <w:spacing w:val="-8"/>
        </w:rPr>
        <w:t xml:space="preserve"> </w:t>
      </w:r>
      <w:r w:rsidR="002844A1" w:rsidRPr="00E53EB6">
        <w:rPr>
          <w:b w:val="0"/>
          <w:bCs w:val="0"/>
        </w:rPr>
        <w:t>stairways</w:t>
      </w:r>
      <w:r w:rsidR="002844A1" w:rsidRPr="00E53EB6">
        <w:rPr>
          <w:b w:val="0"/>
          <w:bCs w:val="0"/>
          <w:spacing w:val="-5"/>
        </w:rPr>
        <w:t xml:space="preserve"> </w:t>
      </w:r>
      <w:r w:rsidR="002844A1" w:rsidRPr="00E53EB6">
        <w:rPr>
          <w:b w:val="0"/>
          <w:bCs w:val="0"/>
        </w:rPr>
        <w:t>and</w:t>
      </w:r>
      <w:r w:rsidR="002844A1" w:rsidRPr="00E53EB6">
        <w:rPr>
          <w:b w:val="0"/>
          <w:bCs w:val="0"/>
          <w:spacing w:val="-8"/>
        </w:rPr>
        <w:t xml:space="preserve"> </w:t>
      </w:r>
      <w:r w:rsidR="002844A1" w:rsidRPr="00E53EB6">
        <w:rPr>
          <w:b w:val="0"/>
          <w:bCs w:val="0"/>
        </w:rPr>
        <w:t>steps</w:t>
      </w:r>
      <w:r w:rsidR="002844A1" w:rsidRPr="00E53EB6">
        <w:rPr>
          <w:b w:val="0"/>
          <w:bCs w:val="0"/>
          <w:spacing w:val="-10"/>
        </w:rPr>
        <w:t xml:space="preserve"> </w:t>
      </w:r>
      <w:r w:rsidR="002844A1" w:rsidRPr="00E53EB6">
        <w:rPr>
          <w:b w:val="0"/>
          <w:bCs w:val="0"/>
        </w:rPr>
        <w:t>which</w:t>
      </w:r>
      <w:r w:rsidR="002844A1" w:rsidRPr="00E53EB6">
        <w:rPr>
          <w:b w:val="0"/>
          <w:bCs w:val="0"/>
          <w:spacing w:val="-8"/>
        </w:rPr>
        <w:t xml:space="preserve"> </w:t>
      </w:r>
      <w:r w:rsidR="002844A1" w:rsidRPr="00E53EB6">
        <w:rPr>
          <w:b w:val="0"/>
          <w:bCs w:val="0"/>
        </w:rPr>
        <w:t>are</w:t>
      </w:r>
      <w:r w:rsidR="002844A1" w:rsidRPr="00E53EB6">
        <w:rPr>
          <w:b w:val="0"/>
          <w:bCs w:val="0"/>
          <w:spacing w:val="-10"/>
        </w:rPr>
        <w:t xml:space="preserve"> </w:t>
      </w:r>
      <w:r w:rsidR="002844A1" w:rsidRPr="00E53EB6">
        <w:rPr>
          <w:b w:val="0"/>
          <w:bCs w:val="0"/>
        </w:rPr>
        <w:t>five</w:t>
      </w:r>
      <w:r w:rsidR="002844A1" w:rsidRPr="00E53EB6">
        <w:rPr>
          <w:b w:val="0"/>
          <w:bCs w:val="0"/>
          <w:spacing w:val="-10"/>
        </w:rPr>
        <w:t xml:space="preserve"> </w:t>
      </w:r>
      <w:r w:rsidR="002844A1" w:rsidRPr="00E53EB6">
        <w:rPr>
          <w:b w:val="0"/>
          <w:bCs w:val="0"/>
        </w:rPr>
        <w:t>(5)</w:t>
      </w:r>
      <w:r w:rsidR="002844A1" w:rsidRPr="00E53EB6">
        <w:rPr>
          <w:b w:val="0"/>
          <w:bCs w:val="0"/>
          <w:spacing w:val="-9"/>
        </w:rPr>
        <w:t xml:space="preserve"> </w:t>
      </w:r>
      <w:r w:rsidR="002844A1" w:rsidRPr="00E53EB6">
        <w:rPr>
          <w:b w:val="0"/>
          <w:bCs w:val="0"/>
        </w:rPr>
        <w:t>feet</w:t>
      </w:r>
      <w:r w:rsidR="002844A1" w:rsidRPr="00E53EB6">
        <w:rPr>
          <w:b w:val="0"/>
          <w:bCs w:val="0"/>
          <w:spacing w:val="-7"/>
        </w:rPr>
        <w:t xml:space="preserve"> </w:t>
      </w:r>
      <w:r w:rsidR="002844A1" w:rsidRPr="00E53EB6">
        <w:rPr>
          <w:b w:val="0"/>
          <w:bCs w:val="0"/>
        </w:rPr>
        <w:t>or</w:t>
      </w:r>
      <w:r w:rsidR="002844A1" w:rsidRPr="00E53EB6">
        <w:rPr>
          <w:b w:val="0"/>
          <w:bCs w:val="0"/>
          <w:spacing w:val="-9"/>
        </w:rPr>
        <w:t xml:space="preserve"> </w:t>
      </w:r>
      <w:r w:rsidR="002844A1" w:rsidRPr="00E53EB6">
        <w:rPr>
          <w:b w:val="0"/>
          <w:bCs w:val="0"/>
        </w:rPr>
        <w:t>more</w:t>
      </w:r>
      <w:r w:rsidR="002844A1" w:rsidRPr="00E53EB6">
        <w:rPr>
          <w:b w:val="0"/>
          <w:bCs w:val="0"/>
          <w:spacing w:val="-8"/>
        </w:rPr>
        <w:t xml:space="preserve"> </w:t>
      </w:r>
      <w:r w:rsidR="002844A1" w:rsidRPr="00E53EB6">
        <w:rPr>
          <w:b w:val="0"/>
          <w:bCs w:val="0"/>
        </w:rPr>
        <w:t xml:space="preserve">in width </w:t>
      </w:r>
      <w:r w:rsidR="007D514F">
        <w:rPr>
          <w:b w:val="0"/>
          <w:bCs w:val="0"/>
        </w:rPr>
        <w:t>shall</w:t>
      </w:r>
      <w:r w:rsidR="002844A1" w:rsidRPr="00E53EB6">
        <w:rPr>
          <w:b w:val="0"/>
          <w:bCs w:val="0"/>
        </w:rPr>
        <w:t xml:space="preserve"> have a handrail on each side.</w:t>
      </w:r>
      <w:r>
        <w:rPr>
          <w:b w:val="0"/>
          <w:bCs w:val="0"/>
        </w:rPr>
        <w:t xml:space="preserve"> </w:t>
      </w:r>
      <w:r w:rsidR="00CA218C">
        <w:rPr>
          <w:b w:val="0"/>
          <w:bCs w:val="0"/>
        </w:rPr>
        <w:t>H</w:t>
      </w:r>
      <w:r>
        <w:rPr>
          <w:b w:val="0"/>
          <w:bCs w:val="0"/>
        </w:rPr>
        <w:t xml:space="preserve">andrails </w:t>
      </w:r>
      <w:r w:rsidR="007D514F">
        <w:rPr>
          <w:b w:val="0"/>
          <w:bCs w:val="0"/>
        </w:rPr>
        <w:t>shall</w:t>
      </w:r>
      <w:r>
        <w:rPr>
          <w:b w:val="0"/>
          <w:bCs w:val="0"/>
        </w:rPr>
        <w:t xml:space="preserve"> meet the following standards.</w:t>
      </w:r>
    </w:p>
    <w:p w14:paraId="367BC998" w14:textId="77777777" w:rsidR="00EC1370" w:rsidRDefault="00EC1370" w:rsidP="00EC1370">
      <w:pPr>
        <w:pStyle w:val="BodyText"/>
        <w:spacing w:before="4"/>
        <w:ind w:left="3213" w:right="561"/>
      </w:pPr>
    </w:p>
    <w:p w14:paraId="4193B2DF" w14:textId="60D3D71A" w:rsidR="00CA218C" w:rsidRPr="007D514F" w:rsidRDefault="00CA218C" w:rsidP="006D13FE">
      <w:pPr>
        <w:pStyle w:val="ListParagraph"/>
        <w:numPr>
          <w:ilvl w:val="2"/>
          <w:numId w:val="9"/>
        </w:numPr>
        <w:tabs>
          <w:tab w:val="left" w:pos="2700"/>
        </w:tabs>
        <w:ind w:right="499"/>
        <w:rPr>
          <w:b/>
        </w:rPr>
      </w:pPr>
      <w:r>
        <w:t>B</w:t>
      </w:r>
      <w:r w:rsidR="002844A1">
        <w:t>e installed not less than thirty-four inches (34”) nor more</w:t>
      </w:r>
      <w:r w:rsidR="002844A1" w:rsidRPr="00E15CC0">
        <w:rPr>
          <w:spacing w:val="-8"/>
        </w:rPr>
        <w:t xml:space="preserve"> </w:t>
      </w:r>
      <w:r w:rsidR="002844A1">
        <w:t>than</w:t>
      </w:r>
      <w:r w:rsidR="002844A1" w:rsidRPr="00E15CC0">
        <w:rPr>
          <w:spacing w:val="-11"/>
        </w:rPr>
        <w:t xml:space="preserve"> </w:t>
      </w:r>
      <w:r w:rsidR="002844A1">
        <w:t>thirty-eight</w:t>
      </w:r>
      <w:r w:rsidR="002844A1" w:rsidRPr="00E15CC0">
        <w:rPr>
          <w:spacing w:val="-3"/>
        </w:rPr>
        <w:t xml:space="preserve"> </w:t>
      </w:r>
      <w:r w:rsidR="002844A1">
        <w:t>inches</w:t>
      </w:r>
      <w:r w:rsidR="002844A1" w:rsidRPr="00E15CC0">
        <w:rPr>
          <w:spacing w:val="-5"/>
        </w:rPr>
        <w:t xml:space="preserve"> </w:t>
      </w:r>
      <w:r w:rsidR="002844A1">
        <w:t>(38”),</w:t>
      </w:r>
      <w:r w:rsidR="002844A1" w:rsidRPr="00E15CC0">
        <w:rPr>
          <w:spacing w:val="-7"/>
        </w:rPr>
        <w:t xml:space="preserve"> </w:t>
      </w:r>
      <w:r w:rsidR="002844A1">
        <w:t>measured</w:t>
      </w:r>
      <w:r w:rsidR="002844A1" w:rsidRPr="00E15CC0">
        <w:rPr>
          <w:spacing w:val="-6"/>
        </w:rPr>
        <w:t xml:space="preserve"> </w:t>
      </w:r>
      <w:r w:rsidR="002844A1">
        <w:t>plumb,</w:t>
      </w:r>
      <w:r w:rsidR="002844A1" w:rsidRPr="00E15CC0">
        <w:rPr>
          <w:spacing w:val="-5"/>
        </w:rPr>
        <w:t xml:space="preserve"> </w:t>
      </w:r>
      <w:r w:rsidR="002844A1">
        <w:t>above</w:t>
      </w:r>
      <w:r w:rsidR="002844A1" w:rsidRPr="00E15CC0">
        <w:rPr>
          <w:spacing w:val="-6"/>
        </w:rPr>
        <w:t xml:space="preserve"> </w:t>
      </w:r>
      <w:r w:rsidR="002844A1">
        <w:t>the</w:t>
      </w:r>
      <w:r w:rsidR="002844A1" w:rsidRPr="00E15CC0">
        <w:rPr>
          <w:spacing w:val="-8"/>
        </w:rPr>
        <w:t xml:space="preserve"> </w:t>
      </w:r>
      <w:r w:rsidR="002844A1">
        <w:t>nosing</w:t>
      </w:r>
      <w:r w:rsidR="002844A1" w:rsidRPr="00E15CC0">
        <w:rPr>
          <w:spacing w:val="-4"/>
        </w:rPr>
        <w:t xml:space="preserve"> </w:t>
      </w:r>
      <w:r w:rsidR="002844A1">
        <w:t>of the stair treads.</w:t>
      </w:r>
      <w:r w:rsidR="002844A1" w:rsidRPr="00E15CC0">
        <w:rPr>
          <w:spacing w:val="40"/>
        </w:rPr>
        <w:t xml:space="preserve"> </w:t>
      </w:r>
    </w:p>
    <w:p w14:paraId="384EF05C" w14:textId="39EFF542" w:rsidR="00CA218C" w:rsidRPr="007D514F" w:rsidRDefault="002844A1" w:rsidP="006D13FE">
      <w:pPr>
        <w:pStyle w:val="ListParagraph"/>
        <w:numPr>
          <w:ilvl w:val="2"/>
          <w:numId w:val="9"/>
        </w:numPr>
        <w:tabs>
          <w:tab w:val="left" w:pos="2700"/>
        </w:tabs>
        <w:ind w:right="499"/>
        <w:rPr>
          <w:b/>
        </w:rPr>
      </w:pPr>
      <w:r>
        <w:t xml:space="preserve">Handrails adjacent to a wall </w:t>
      </w:r>
      <w:r w:rsidR="007D514F">
        <w:t>shall</w:t>
      </w:r>
      <w:r>
        <w:t xml:space="preserve"> have a space of not less than one and one-</w:t>
      </w:r>
      <w:r>
        <w:lastRenderedPageBreak/>
        <w:t>half inches (1 1/2”) between the wall and the handrail.</w:t>
      </w:r>
      <w:r w:rsidRPr="00E15CC0">
        <w:rPr>
          <w:spacing w:val="40"/>
        </w:rPr>
        <w:t xml:space="preserve"> </w:t>
      </w:r>
    </w:p>
    <w:p w14:paraId="3F7877D4" w14:textId="43CABDD4" w:rsidR="00CA218C" w:rsidRPr="007D514F" w:rsidRDefault="002844A1" w:rsidP="006D13FE">
      <w:pPr>
        <w:pStyle w:val="ListParagraph"/>
        <w:numPr>
          <w:ilvl w:val="2"/>
          <w:numId w:val="9"/>
        </w:numPr>
        <w:tabs>
          <w:tab w:val="left" w:pos="2700"/>
        </w:tabs>
        <w:ind w:right="499"/>
        <w:rPr>
          <w:b/>
        </w:rPr>
      </w:pPr>
      <w:r>
        <w:t xml:space="preserve">All handrails </w:t>
      </w:r>
      <w:r w:rsidR="007D514F">
        <w:t>shall</w:t>
      </w:r>
      <w:r>
        <w:t xml:space="preserve"> be turned back into</w:t>
      </w:r>
      <w:r w:rsidRPr="00E15CC0">
        <w:rPr>
          <w:spacing w:val="-2"/>
        </w:rPr>
        <w:t xml:space="preserve"> </w:t>
      </w:r>
      <w:r>
        <w:t xml:space="preserve">the wall on railing ends. The size of a round railing </w:t>
      </w:r>
      <w:r w:rsidR="007D514F">
        <w:t>shall</w:t>
      </w:r>
      <w:r>
        <w:t xml:space="preserve"> be a minimum of 1.25 inches, but not more</w:t>
      </w:r>
      <w:r w:rsidRPr="00E15CC0">
        <w:rPr>
          <w:spacing w:val="-9"/>
        </w:rPr>
        <w:t xml:space="preserve"> </w:t>
      </w:r>
      <w:r>
        <w:t>than</w:t>
      </w:r>
      <w:r w:rsidRPr="00E15CC0">
        <w:rPr>
          <w:spacing w:val="-9"/>
        </w:rPr>
        <w:t xml:space="preserve"> </w:t>
      </w:r>
      <w:r>
        <w:t>2</w:t>
      </w:r>
      <w:r w:rsidRPr="00E15CC0">
        <w:rPr>
          <w:spacing w:val="-5"/>
        </w:rPr>
        <w:t xml:space="preserve"> </w:t>
      </w:r>
      <w:r>
        <w:t>inches.</w:t>
      </w:r>
      <w:r w:rsidRPr="00E15CC0">
        <w:rPr>
          <w:spacing w:val="40"/>
        </w:rPr>
        <w:t xml:space="preserve"> </w:t>
      </w:r>
    </w:p>
    <w:p w14:paraId="35E5A365" w14:textId="53E15005" w:rsidR="00F47E53" w:rsidRPr="00EC1370" w:rsidRDefault="002844A1" w:rsidP="006D13FE">
      <w:pPr>
        <w:pStyle w:val="ListParagraph"/>
        <w:numPr>
          <w:ilvl w:val="2"/>
          <w:numId w:val="9"/>
        </w:numPr>
        <w:tabs>
          <w:tab w:val="left" w:pos="2700"/>
        </w:tabs>
        <w:ind w:right="499"/>
        <w:rPr>
          <w:b/>
        </w:rPr>
      </w:pPr>
      <w:r>
        <w:t>Railings</w:t>
      </w:r>
      <w:r w:rsidRPr="00E15CC0">
        <w:rPr>
          <w:spacing w:val="-11"/>
        </w:rPr>
        <w:t xml:space="preserve"> </w:t>
      </w:r>
      <w:r w:rsidR="007D514F">
        <w:t>shall</w:t>
      </w:r>
      <w:r w:rsidRPr="00E15CC0">
        <w:rPr>
          <w:spacing w:val="-3"/>
        </w:rPr>
        <w:t xml:space="preserve"> </w:t>
      </w:r>
      <w:r>
        <w:t>be</w:t>
      </w:r>
      <w:r w:rsidRPr="00E15CC0">
        <w:rPr>
          <w:spacing w:val="-9"/>
        </w:rPr>
        <w:t xml:space="preserve"> </w:t>
      </w:r>
      <w:r>
        <w:t>continuous</w:t>
      </w:r>
      <w:r w:rsidRPr="00E15CC0">
        <w:rPr>
          <w:spacing w:val="-9"/>
        </w:rPr>
        <w:t xml:space="preserve"> </w:t>
      </w:r>
      <w:r>
        <w:t>from</w:t>
      </w:r>
      <w:r w:rsidRPr="00E15CC0">
        <w:rPr>
          <w:spacing w:val="-8"/>
        </w:rPr>
        <w:t xml:space="preserve"> </w:t>
      </w:r>
      <w:r>
        <w:t>the</w:t>
      </w:r>
      <w:r w:rsidRPr="00E15CC0">
        <w:rPr>
          <w:spacing w:val="-9"/>
        </w:rPr>
        <w:t xml:space="preserve"> </w:t>
      </w:r>
      <w:r>
        <w:t>top</w:t>
      </w:r>
      <w:r w:rsidRPr="00E15CC0">
        <w:rPr>
          <w:spacing w:val="-9"/>
        </w:rPr>
        <w:t xml:space="preserve"> </w:t>
      </w:r>
      <w:r>
        <w:t>riser</w:t>
      </w:r>
      <w:r w:rsidRPr="00E15CC0">
        <w:rPr>
          <w:spacing w:val="-6"/>
        </w:rPr>
        <w:t xml:space="preserve"> </w:t>
      </w:r>
      <w:r>
        <w:t>to</w:t>
      </w:r>
      <w:r w:rsidRPr="00E15CC0">
        <w:rPr>
          <w:spacing w:val="-9"/>
        </w:rPr>
        <w:t xml:space="preserve"> </w:t>
      </w:r>
      <w:r>
        <w:t>the bottom riser</w:t>
      </w:r>
      <w:r w:rsidR="00EC1370">
        <w:t>.</w:t>
      </w:r>
    </w:p>
    <w:p w14:paraId="4BB491E8" w14:textId="05C7C023" w:rsidR="00A8590C" w:rsidRPr="00927FC3" w:rsidRDefault="001030AF" w:rsidP="006D13FE">
      <w:pPr>
        <w:pStyle w:val="ListParagraph"/>
        <w:numPr>
          <w:ilvl w:val="2"/>
          <w:numId w:val="9"/>
        </w:numPr>
        <w:rPr>
          <w:bCs/>
        </w:rPr>
      </w:pPr>
      <w:r w:rsidRPr="00927FC3">
        <w:rPr>
          <w:bCs/>
        </w:rPr>
        <w:t xml:space="preserve">Porches, balconies, decks, or raised floor surfaces, including stairway riser and/or landing, located more than thirty (30) inches above the floor or the grade, </w:t>
      </w:r>
      <w:r w:rsidR="007D514F">
        <w:rPr>
          <w:bCs/>
        </w:rPr>
        <w:t>shall</w:t>
      </w:r>
      <w:r w:rsidRPr="00927FC3">
        <w:rPr>
          <w:bCs/>
        </w:rPr>
        <w:t xml:space="preserve"> </w:t>
      </w:r>
      <w:bookmarkStart w:id="7" w:name="_Hlk205986269"/>
      <w:r w:rsidR="00A8590C" w:rsidRPr="00927FC3">
        <w:rPr>
          <w:bCs/>
        </w:rPr>
        <w:t xml:space="preserve">be protected by </w:t>
      </w:r>
      <w:r w:rsidR="00AB58B7" w:rsidRPr="00927FC3">
        <w:rPr>
          <w:bCs/>
        </w:rPr>
        <w:t xml:space="preserve">guardrails </w:t>
      </w:r>
      <w:r w:rsidR="00A8590C" w:rsidRPr="00927FC3">
        <w:rPr>
          <w:bCs/>
        </w:rPr>
        <w:t xml:space="preserve">in accordance with Wisconsin Administrative Code Chapter SPS 366 for Existing Buildings, which incorporates the </w:t>
      </w:r>
      <w:r w:rsidR="00AA2E1A">
        <w:rPr>
          <w:bCs/>
        </w:rPr>
        <w:t>2021</w:t>
      </w:r>
      <w:r w:rsidR="00A8590C" w:rsidRPr="00927FC3">
        <w:rPr>
          <w:bCs/>
        </w:rPr>
        <w:t xml:space="preserve"> edition of the International Building Code®, the International Energy Conservation Code®, the International Mechanical Code®, the International Fuel Gas Code® and the International Existing Building Code®</w:t>
      </w:r>
      <w:bookmarkEnd w:id="7"/>
      <w:r w:rsidR="00A8590C" w:rsidRPr="00927FC3">
        <w:rPr>
          <w:bCs/>
        </w:rPr>
        <w:t>.</w:t>
      </w:r>
    </w:p>
    <w:p w14:paraId="422245EE" w14:textId="77777777" w:rsidR="00CF0D43" w:rsidRPr="00DE3036" w:rsidRDefault="00CF0D43" w:rsidP="00B67D09">
      <w:pPr>
        <w:pStyle w:val="Heading1"/>
        <w:numPr>
          <w:ilvl w:val="0"/>
          <w:numId w:val="4"/>
        </w:numPr>
      </w:pPr>
      <w:bookmarkStart w:id="8" w:name="_Toc227141465"/>
      <w:r w:rsidRPr="00DE3036">
        <w:t>Fire</w:t>
      </w:r>
      <w:r w:rsidRPr="00DE3036">
        <w:rPr>
          <w:spacing w:val="-4"/>
        </w:rPr>
        <w:t xml:space="preserve"> </w:t>
      </w:r>
      <w:r w:rsidRPr="00DE3036">
        <w:t>Safety</w:t>
      </w:r>
      <w:bookmarkEnd w:id="8"/>
    </w:p>
    <w:p w14:paraId="37E194B4" w14:textId="77777777" w:rsidR="00CF0D43" w:rsidRDefault="00CF0D43" w:rsidP="00CF0D43">
      <w:pPr>
        <w:pStyle w:val="BodyText"/>
        <w:ind w:left="291"/>
        <w:rPr>
          <w:b/>
          <w:i/>
        </w:rPr>
      </w:pPr>
    </w:p>
    <w:p w14:paraId="2AE2A064" w14:textId="77777777" w:rsidR="00240600" w:rsidRPr="00E53EB6" w:rsidRDefault="00CF0D43" w:rsidP="006A6EBD">
      <w:pPr>
        <w:pStyle w:val="Heading2"/>
      </w:pPr>
      <w:r>
        <w:t>Emergency</w:t>
      </w:r>
      <w:r>
        <w:rPr>
          <w:spacing w:val="-4"/>
        </w:rPr>
        <w:t xml:space="preserve"> </w:t>
      </w:r>
      <w:r>
        <w:t>Escape</w:t>
      </w:r>
      <w:r>
        <w:rPr>
          <w:spacing w:val="-4"/>
        </w:rPr>
        <w:t xml:space="preserve"> </w:t>
      </w:r>
      <w:r>
        <w:t>and</w:t>
      </w:r>
      <w:r>
        <w:rPr>
          <w:spacing w:val="-4"/>
        </w:rPr>
        <w:t xml:space="preserve"> </w:t>
      </w:r>
      <w:r>
        <w:t>Rescue</w:t>
      </w:r>
      <w:r>
        <w:rPr>
          <w:spacing w:val="-4"/>
        </w:rPr>
        <w:t xml:space="preserve"> </w:t>
      </w:r>
      <w:r>
        <w:rPr>
          <w:spacing w:val="-2"/>
        </w:rPr>
        <w:t>Openings</w:t>
      </w:r>
    </w:p>
    <w:p w14:paraId="3A4DCC7C" w14:textId="77A7B894" w:rsidR="00CF0D43" w:rsidRDefault="00CF0D43" w:rsidP="00437ED7">
      <w:pPr>
        <w:pStyle w:val="BodyText"/>
        <w:ind w:left="1440"/>
      </w:pPr>
      <w:r w:rsidRPr="00E53EB6">
        <w:t>Emergency</w:t>
      </w:r>
      <w:r w:rsidRPr="00E53EB6">
        <w:rPr>
          <w:spacing w:val="-4"/>
        </w:rPr>
        <w:t xml:space="preserve"> </w:t>
      </w:r>
      <w:r w:rsidRPr="00E53EB6">
        <w:t>escape</w:t>
      </w:r>
      <w:r w:rsidRPr="00E53EB6">
        <w:rPr>
          <w:spacing w:val="-2"/>
        </w:rPr>
        <w:t xml:space="preserve"> </w:t>
      </w:r>
      <w:r w:rsidRPr="00E53EB6">
        <w:t>and</w:t>
      </w:r>
      <w:r w:rsidRPr="00E53EB6">
        <w:rPr>
          <w:spacing w:val="-4"/>
        </w:rPr>
        <w:t xml:space="preserve"> </w:t>
      </w:r>
      <w:r w:rsidRPr="00E53EB6">
        <w:t>rescue</w:t>
      </w:r>
      <w:r w:rsidRPr="00E53EB6">
        <w:rPr>
          <w:spacing w:val="-2"/>
        </w:rPr>
        <w:t xml:space="preserve"> </w:t>
      </w:r>
      <w:r w:rsidRPr="00E53EB6">
        <w:t>opening</w:t>
      </w:r>
      <w:r w:rsidR="00CA218C">
        <w:t>s</w:t>
      </w:r>
      <w:r w:rsidRPr="00E53EB6">
        <w:rPr>
          <w:spacing w:val="-4"/>
        </w:rPr>
        <w:t xml:space="preserve"> </w:t>
      </w:r>
      <w:r w:rsidR="007D514F">
        <w:t>shall</w:t>
      </w:r>
      <w:r w:rsidRPr="00E53EB6">
        <w:rPr>
          <w:spacing w:val="-3"/>
        </w:rPr>
        <w:t xml:space="preserve"> </w:t>
      </w:r>
      <w:r w:rsidRPr="00E53EB6">
        <w:t>comply</w:t>
      </w:r>
      <w:r w:rsidRPr="00E53EB6">
        <w:rPr>
          <w:spacing w:val="-4"/>
        </w:rPr>
        <w:t xml:space="preserve"> </w:t>
      </w:r>
      <w:r w:rsidRPr="00E53EB6">
        <w:t>with</w:t>
      </w:r>
      <w:r w:rsidRPr="00E53EB6">
        <w:rPr>
          <w:spacing w:val="-4"/>
        </w:rPr>
        <w:t xml:space="preserve"> </w:t>
      </w:r>
      <w:r w:rsidRPr="00E53EB6">
        <w:t>the</w:t>
      </w:r>
      <w:r w:rsidRPr="00E53EB6">
        <w:rPr>
          <w:spacing w:val="-5"/>
        </w:rPr>
        <w:t xml:space="preserve"> </w:t>
      </w:r>
      <w:r w:rsidRPr="00E53EB6">
        <w:t>Wisconsin</w:t>
      </w:r>
      <w:r w:rsidRPr="00E53EB6">
        <w:rPr>
          <w:spacing w:val="-4"/>
        </w:rPr>
        <w:t xml:space="preserve"> </w:t>
      </w:r>
      <w:r w:rsidRPr="00E53EB6">
        <w:t>Administrative</w:t>
      </w:r>
      <w:r w:rsidRPr="00E53EB6">
        <w:rPr>
          <w:spacing w:val="-2"/>
        </w:rPr>
        <w:t xml:space="preserve"> </w:t>
      </w:r>
      <w:r w:rsidRPr="00E53EB6">
        <w:t>Code Chapter SPS 366 for Existing Buildings, which</w:t>
      </w:r>
      <w:r w:rsidR="00927FC3" w:rsidRPr="00E53EB6">
        <w:t xml:space="preserve"> </w:t>
      </w:r>
      <w:r w:rsidRPr="00E53EB6">
        <w:t xml:space="preserve">incorporates the </w:t>
      </w:r>
      <w:r w:rsidR="00AA2E1A">
        <w:t>2021</w:t>
      </w:r>
      <w:r w:rsidRPr="00E53EB6">
        <w:t xml:space="preserve"> edition of the International Building Code®, the International Energy Conservation Code®, the International Mechanical Code®, the International Fuel Gas Code® and the International Existing Building Code®.</w:t>
      </w:r>
    </w:p>
    <w:p w14:paraId="6F973C20" w14:textId="77777777" w:rsidR="00437ED7" w:rsidRPr="00E53EB6" w:rsidRDefault="00437ED7" w:rsidP="00437ED7">
      <w:pPr>
        <w:pStyle w:val="BodyText"/>
        <w:ind w:left="1440"/>
        <w:rPr>
          <w:b/>
          <w:bCs/>
        </w:rPr>
      </w:pPr>
    </w:p>
    <w:p w14:paraId="63EA56B5" w14:textId="77777777" w:rsidR="00240600" w:rsidRPr="00927FC3" w:rsidRDefault="00CF0D43" w:rsidP="006A6EBD">
      <w:pPr>
        <w:pStyle w:val="Heading2"/>
      </w:pPr>
      <w:r w:rsidRPr="00927FC3">
        <w:t>Exits</w:t>
      </w:r>
    </w:p>
    <w:p w14:paraId="7E842B87" w14:textId="7860ECDD" w:rsidR="00CF0D43" w:rsidRDefault="00CF0D43" w:rsidP="00AE2096">
      <w:pPr>
        <w:pStyle w:val="ListParagraph"/>
        <w:numPr>
          <w:ilvl w:val="0"/>
          <w:numId w:val="26"/>
        </w:numPr>
        <w:rPr>
          <w:b/>
          <w:bCs/>
        </w:rPr>
      </w:pPr>
      <w:bookmarkStart w:id="9" w:name="_Toc207088819"/>
      <w:r w:rsidRPr="00927FC3">
        <w:t>Exits</w:t>
      </w:r>
      <w:r w:rsidRPr="00927FC3">
        <w:rPr>
          <w:spacing w:val="-2"/>
        </w:rPr>
        <w:t xml:space="preserve"> </w:t>
      </w:r>
      <w:r w:rsidR="007D514F">
        <w:t>shall</w:t>
      </w:r>
      <w:r w:rsidRPr="00927FC3">
        <w:rPr>
          <w:spacing w:val="-5"/>
        </w:rPr>
        <w:t xml:space="preserve"> </w:t>
      </w:r>
      <w:r w:rsidRPr="00927FC3">
        <w:t>comply</w:t>
      </w:r>
      <w:r w:rsidRPr="00927FC3">
        <w:rPr>
          <w:spacing w:val="-3"/>
        </w:rPr>
        <w:t xml:space="preserve"> </w:t>
      </w:r>
      <w:r w:rsidRPr="00927FC3">
        <w:t>with</w:t>
      </w:r>
      <w:r w:rsidRPr="00927FC3">
        <w:rPr>
          <w:spacing w:val="-5"/>
        </w:rPr>
        <w:t xml:space="preserve"> </w:t>
      </w:r>
      <w:r w:rsidRPr="00927FC3">
        <w:t>the</w:t>
      </w:r>
      <w:r w:rsidRPr="00927FC3">
        <w:rPr>
          <w:spacing w:val="-3"/>
        </w:rPr>
        <w:t xml:space="preserve"> </w:t>
      </w:r>
      <w:r w:rsidRPr="00927FC3">
        <w:t>Wisconsin</w:t>
      </w:r>
      <w:r w:rsidRPr="00927FC3">
        <w:rPr>
          <w:spacing w:val="-3"/>
        </w:rPr>
        <w:t xml:space="preserve"> </w:t>
      </w:r>
      <w:r w:rsidRPr="00927FC3">
        <w:t>Administrative</w:t>
      </w:r>
      <w:r w:rsidRPr="00927FC3">
        <w:rPr>
          <w:spacing w:val="-1"/>
        </w:rPr>
        <w:t xml:space="preserve"> </w:t>
      </w:r>
      <w:r w:rsidRPr="00927FC3">
        <w:t>Code</w:t>
      </w:r>
      <w:r w:rsidRPr="00927FC3">
        <w:rPr>
          <w:spacing w:val="-1"/>
        </w:rPr>
        <w:t xml:space="preserve"> </w:t>
      </w:r>
      <w:r w:rsidRPr="00927FC3">
        <w:t>Chapter</w:t>
      </w:r>
      <w:r w:rsidRPr="00927FC3">
        <w:rPr>
          <w:spacing w:val="-2"/>
        </w:rPr>
        <w:t xml:space="preserve"> </w:t>
      </w:r>
      <w:r w:rsidRPr="00927FC3">
        <w:t>SPS</w:t>
      </w:r>
      <w:r w:rsidRPr="00927FC3">
        <w:rPr>
          <w:spacing w:val="-3"/>
        </w:rPr>
        <w:t xml:space="preserve"> </w:t>
      </w:r>
      <w:r w:rsidRPr="00927FC3">
        <w:t>366</w:t>
      </w:r>
      <w:r w:rsidRPr="00927FC3">
        <w:rPr>
          <w:spacing w:val="-3"/>
        </w:rPr>
        <w:t xml:space="preserve"> </w:t>
      </w:r>
      <w:r w:rsidRPr="00927FC3">
        <w:t>for</w:t>
      </w:r>
      <w:r w:rsidRPr="00927FC3">
        <w:rPr>
          <w:spacing w:val="-4"/>
        </w:rPr>
        <w:t xml:space="preserve"> </w:t>
      </w:r>
      <w:r w:rsidRPr="00927FC3">
        <w:t>Existing Buildings,</w:t>
      </w:r>
      <w:r w:rsidRPr="00927FC3">
        <w:rPr>
          <w:spacing w:val="-2"/>
        </w:rPr>
        <w:t xml:space="preserve"> </w:t>
      </w:r>
      <w:r w:rsidRPr="00927FC3">
        <w:t>which</w:t>
      </w:r>
      <w:r w:rsidRPr="00927FC3">
        <w:rPr>
          <w:spacing w:val="-3"/>
        </w:rPr>
        <w:t xml:space="preserve"> </w:t>
      </w:r>
      <w:r w:rsidRPr="00927FC3">
        <w:t>incorporates</w:t>
      </w:r>
      <w:r w:rsidRPr="00927FC3">
        <w:rPr>
          <w:spacing w:val="-2"/>
        </w:rPr>
        <w:t xml:space="preserve"> </w:t>
      </w:r>
      <w:r w:rsidRPr="00927FC3">
        <w:t>the</w:t>
      </w:r>
      <w:r w:rsidRPr="00927FC3">
        <w:rPr>
          <w:spacing w:val="-4"/>
        </w:rPr>
        <w:t xml:space="preserve"> </w:t>
      </w:r>
      <w:r w:rsidR="00AA2E1A">
        <w:t>2021</w:t>
      </w:r>
      <w:r w:rsidRPr="00927FC3">
        <w:rPr>
          <w:spacing w:val="-2"/>
        </w:rPr>
        <w:t xml:space="preserve"> </w:t>
      </w:r>
      <w:r w:rsidRPr="00927FC3">
        <w:t>edition</w:t>
      </w:r>
      <w:r w:rsidRPr="00927FC3">
        <w:rPr>
          <w:spacing w:val="-5"/>
        </w:rPr>
        <w:t xml:space="preserve"> </w:t>
      </w:r>
      <w:r w:rsidRPr="00927FC3">
        <w:t>of</w:t>
      </w:r>
      <w:r w:rsidRPr="00927FC3">
        <w:rPr>
          <w:spacing w:val="-2"/>
        </w:rPr>
        <w:t xml:space="preserve"> </w:t>
      </w:r>
      <w:r w:rsidRPr="00927FC3">
        <w:t>the</w:t>
      </w:r>
      <w:r w:rsidRPr="00927FC3">
        <w:rPr>
          <w:spacing w:val="-2"/>
        </w:rPr>
        <w:t xml:space="preserve"> </w:t>
      </w:r>
      <w:r w:rsidRPr="00927FC3">
        <w:t>International</w:t>
      </w:r>
      <w:r w:rsidRPr="00927FC3">
        <w:rPr>
          <w:spacing w:val="-5"/>
        </w:rPr>
        <w:t xml:space="preserve"> </w:t>
      </w:r>
      <w:r w:rsidRPr="00927FC3">
        <w:t>Building</w:t>
      </w:r>
      <w:r w:rsidRPr="00927FC3">
        <w:rPr>
          <w:spacing w:val="-3"/>
        </w:rPr>
        <w:t xml:space="preserve"> </w:t>
      </w:r>
      <w:r w:rsidRPr="00927FC3">
        <w:t>Code®,</w:t>
      </w:r>
      <w:r w:rsidRPr="00927FC3">
        <w:rPr>
          <w:spacing w:val="-2"/>
        </w:rPr>
        <w:t xml:space="preserve"> </w:t>
      </w:r>
      <w:r w:rsidRPr="00927FC3">
        <w:t>the International Energy Conservation Code®, the International Mechanical Code®, the International Fuel Gas Code® and the International Existing Building Code®.</w:t>
      </w:r>
      <w:bookmarkEnd w:id="9"/>
    </w:p>
    <w:p w14:paraId="2E7FFAD8" w14:textId="794DC34B" w:rsidR="00E53EB6" w:rsidRDefault="00E53EB6" w:rsidP="006D13FE">
      <w:pPr>
        <w:pStyle w:val="ListParagraph"/>
        <w:numPr>
          <w:ilvl w:val="2"/>
          <w:numId w:val="12"/>
        </w:numPr>
        <w:tabs>
          <w:tab w:val="left" w:pos="1089"/>
        </w:tabs>
        <w:spacing w:before="267"/>
      </w:pPr>
      <w:r w:rsidRPr="00E53EB6">
        <w:t xml:space="preserve">Every sleeping room </w:t>
      </w:r>
      <w:r w:rsidR="007D514F">
        <w:t>shall</w:t>
      </w:r>
      <w:r w:rsidRPr="00E53EB6">
        <w:t xml:space="preserve"> have two (2) independent and unobstructed means of egress. This is normally achieved through an entrance door and an egress window. Windows </w:t>
      </w:r>
      <w:r w:rsidR="007D514F">
        <w:t>shall</w:t>
      </w:r>
      <w:r w:rsidRPr="00E53EB6">
        <w:t xml:space="preserve"> be of legal egress size when required by code.</w:t>
      </w:r>
    </w:p>
    <w:p w14:paraId="0672513D" w14:textId="77777777" w:rsidR="00AE787B" w:rsidRDefault="00AE787B" w:rsidP="00F55113">
      <w:pPr>
        <w:pStyle w:val="ListParagraph"/>
        <w:tabs>
          <w:tab w:val="left" w:pos="1089"/>
        </w:tabs>
        <w:spacing w:before="267"/>
        <w:ind w:left="1987" w:firstLine="0"/>
      </w:pPr>
    </w:p>
    <w:p w14:paraId="2C314E0D" w14:textId="77777777" w:rsidR="00F55113" w:rsidRDefault="00523AEF" w:rsidP="00F55113">
      <w:pPr>
        <w:pStyle w:val="Heading2"/>
      </w:pPr>
      <w:r>
        <w:t>Automatic Sprinkler Systems</w:t>
      </w:r>
    </w:p>
    <w:p w14:paraId="29E1626E" w14:textId="374A0564" w:rsidR="00AE787B" w:rsidRDefault="00AE787B" w:rsidP="00437ED7">
      <w:pPr>
        <w:pStyle w:val="BodyText"/>
        <w:ind w:left="1440"/>
      </w:pPr>
      <w:r w:rsidRPr="00F55113">
        <w:t xml:space="preserve">Automatic sprinkler systems </w:t>
      </w:r>
      <w:r w:rsidR="007D514F">
        <w:t>shall</w:t>
      </w:r>
      <w:r w:rsidRPr="00F55113">
        <w:t xml:space="preserve"> meet the requirements of Wisconsin Administrative Code Chapter SPS 362.0903 and the International Building Code Requirements Chapter 9 Section 903.</w:t>
      </w:r>
    </w:p>
    <w:p w14:paraId="2F86C857" w14:textId="77777777" w:rsidR="00CF0D43" w:rsidRPr="00927FC3" w:rsidRDefault="00CF0D43" w:rsidP="00CF0D43">
      <w:pPr>
        <w:pStyle w:val="BodyText"/>
        <w:spacing w:before="2"/>
        <w:ind w:left="291"/>
      </w:pPr>
    </w:p>
    <w:p w14:paraId="1FF35FB1" w14:textId="77777777" w:rsidR="00CF0D43" w:rsidRPr="00E53EB6" w:rsidRDefault="00CF0D43" w:rsidP="006A6EBD">
      <w:pPr>
        <w:pStyle w:val="Heading2"/>
        <w:rPr>
          <w:rFonts w:ascii="Times New Roman"/>
        </w:rPr>
      </w:pPr>
      <w:r w:rsidRPr="00927FC3">
        <w:t>Smoke</w:t>
      </w:r>
      <w:r w:rsidRPr="00927FC3">
        <w:rPr>
          <w:spacing w:val="-6"/>
        </w:rPr>
        <w:t xml:space="preserve"> </w:t>
      </w:r>
      <w:r w:rsidRPr="00927FC3">
        <w:rPr>
          <w:spacing w:val="-2"/>
        </w:rPr>
        <w:t>Alarms</w:t>
      </w:r>
    </w:p>
    <w:p w14:paraId="41DFB86F" w14:textId="77777777" w:rsidR="00E53EB6" w:rsidRPr="00927FC3" w:rsidRDefault="00E53EB6" w:rsidP="00030AB3"/>
    <w:p w14:paraId="64B28808" w14:textId="42DA7830" w:rsidR="00CF0D43" w:rsidRPr="00927FC3" w:rsidRDefault="00CF0D43" w:rsidP="00030AB3">
      <w:pPr>
        <w:pStyle w:val="ListParagraph"/>
        <w:numPr>
          <w:ilvl w:val="0"/>
          <w:numId w:val="22"/>
        </w:numPr>
        <w:ind w:left="2520"/>
        <w:rPr>
          <w:b/>
          <w:bCs/>
        </w:rPr>
      </w:pPr>
      <w:bookmarkStart w:id="10" w:name="_Toc207088820"/>
      <w:r w:rsidRPr="00927FC3">
        <w:t xml:space="preserve">All smoke detectors </w:t>
      </w:r>
      <w:proofErr w:type="gramStart"/>
      <w:r w:rsidR="007D514F">
        <w:t>shall</w:t>
      </w:r>
      <w:proofErr w:type="gramEnd"/>
      <w:r w:rsidRPr="00927FC3">
        <w:t xml:space="preserve"> be dual sensor detectors. They </w:t>
      </w:r>
      <w:r w:rsidR="007D514F">
        <w:t>shall</w:t>
      </w:r>
      <w:r w:rsidRPr="00927FC3">
        <w:rPr>
          <w:spacing w:val="-12"/>
        </w:rPr>
        <w:t xml:space="preserve"> </w:t>
      </w:r>
      <w:r w:rsidRPr="00927FC3">
        <w:t>be</w:t>
      </w:r>
      <w:r w:rsidRPr="00927FC3">
        <w:rPr>
          <w:spacing w:val="-10"/>
        </w:rPr>
        <w:t xml:space="preserve"> </w:t>
      </w:r>
      <w:r w:rsidRPr="00927FC3">
        <w:t>hard-wired</w:t>
      </w:r>
      <w:r w:rsidRPr="00927FC3">
        <w:rPr>
          <w:spacing w:val="-10"/>
        </w:rPr>
        <w:t xml:space="preserve"> </w:t>
      </w:r>
      <w:r w:rsidRPr="00927FC3">
        <w:t>with</w:t>
      </w:r>
      <w:r w:rsidRPr="00927FC3">
        <w:rPr>
          <w:spacing w:val="-13"/>
        </w:rPr>
        <w:t xml:space="preserve"> </w:t>
      </w:r>
      <w:r w:rsidRPr="00927FC3">
        <w:t>battery</w:t>
      </w:r>
      <w:r w:rsidRPr="00927FC3">
        <w:rPr>
          <w:spacing w:val="-13"/>
        </w:rPr>
        <w:t xml:space="preserve"> </w:t>
      </w:r>
      <w:r w:rsidRPr="00927FC3">
        <w:t>back-up</w:t>
      </w:r>
      <w:r w:rsidRPr="00927FC3">
        <w:rPr>
          <w:spacing w:val="-13"/>
        </w:rPr>
        <w:t xml:space="preserve"> </w:t>
      </w:r>
      <w:r w:rsidRPr="00927FC3">
        <w:t>and</w:t>
      </w:r>
      <w:r w:rsidRPr="00927FC3">
        <w:rPr>
          <w:spacing w:val="-12"/>
        </w:rPr>
        <w:t xml:space="preserve"> </w:t>
      </w:r>
      <w:r w:rsidRPr="00927FC3">
        <w:t>interconnected</w:t>
      </w:r>
      <w:r w:rsidRPr="00927FC3">
        <w:rPr>
          <w:spacing w:val="-9"/>
        </w:rPr>
        <w:t xml:space="preserve"> </w:t>
      </w:r>
      <w:r w:rsidRPr="00927FC3">
        <w:t>with</w:t>
      </w:r>
      <w:r w:rsidRPr="00927FC3">
        <w:rPr>
          <w:spacing w:val="-12"/>
        </w:rPr>
        <w:t xml:space="preserve"> </w:t>
      </w:r>
      <w:r w:rsidRPr="00927FC3">
        <w:t>all</w:t>
      </w:r>
      <w:r w:rsidRPr="00927FC3">
        <w:rPr>
          <w:spacing w:val="-13"/>
        </w:rPr>
        <w:t xml:space="preserve"> </w:t>
      </w:r>
      <w:r w:rsidRPr="00927FC3">
        <w:t xml:space="preserve">other </w:t>
      </w:r>
      <w:r w:rsidR="00C04488" w:rsidRPr="00927FC3">
        <w:t>hard-wired</w:t>
      </w:r>
      <w:r w:rsidRPr="00927FC3">
        <w:rPr>
          <w:spacing w:val="-13"/>
        </w:rPr>
        <w:t xml:space="preserve"> </w:t>
      </w:r>
      <w:r w:rsidRPr="00927FC3">
        <w:t>alarms.</w:t>
      </w:r>
      <w:r w:rsidRPr="00927FC3">
        <w:rPr>
          <w:spacing w:val="-13"/>
        </w:rPr>
        <w:t xml:space="preserve"> or have a sealed, tamper-proof </w:t>
      </w:r>
      <w:r w:rsidR="00C04488" w:rsidRPr="00927FC3">
        <w:rPr>
          <w:spacing w:val="-13"/>
        </w:rPr>
        <w:t>10-year</w:t>
      </w:r>
      <w:r w:rsidRPr="00927FC3">
        <w:rPr>
          <w:spacing w:val="-13"/>
        </w:rPr>
        <w:t xml:space="preserve"> battery.</w:t>
      </w:r>
      <w:bookmarkEnd w:id="10"/>
      <w:r w:rsidRPr="00927FC3">
        <w:t xml:space="preserve"> </w:t>
      </w:r>
    </w:p>
    <w:p w14:paraId="097563E2" w14:textId="77777777" w:rsidR="00CF0D43" w:rsidRPr="00927FC3" w:rsidRDefault="00CF0D43" w:rsidP="00030AB3">
      <w:pPr>
        <w:pStyle w:val="ListParagraph"/>
        <w:ind w:left="2159"/>
        <w:rPr>
          <w:b/>
          <w:bCs/>
        </w:rPr>
      </w:pPr>
    </w:p>
    <w:p w14:paraId="5FFED65E" w14:textId="4F0454DF" w:rsidR="00CF0D43" w:rsidRPr="00927FC3" w:rsidRDefault="00CF0D43" w:rsidP="00030AB3">
      <w:pPr>
        <w:pStyle w:val="ListParagraph"/>
        <w:numPr>
          <w:ilvl w:val="0"/>
          <w:numId w:val="22"/>
        </w:numPr>
        <w:ind w:left="2520"/>
        <w:rPr>
          <w:b/>
          <w:bCs/>
        </w:rPr>
      </w:pPr>
      <w:bookmarkStart w:id="11" w:name="_Toc207088821"/>
      <w:r w:rsidRPr="00927FC3">
        <w:t xml:space="preserve">Individual dwelling units </w:t>
      </w:r>
      <w:r w:rsidR="007D514F">
        <w:t>shall</w:t>
      </w:r>
      <w:r w:rsidRPr="00927FC3">
        <w:t xml:space="preserve"> be provided with smoke alarms as required by the Wisconsin Administrative Code Chapter SPS 366 for Existing Buildings, which incorporates the </w:t>
      </w:r>
      <w:r w:rsidR="00AA2E1A">
        <w:t>2021</w:t>
      </w:r>
      <w:r w:rsidRPr="00927FC3">
        <w:t xml:space="preserve"> edition of the International Building Code®, the International Energy Conservation Code®, the</w:t>
      </w:r>
      <w:r w:rsidRPr="00927FC3">
        <w:rPr>
          <w:spacing w:val="-2"/>
        </w:rPr>
        <w:t xml:space="preserve"> </w:t>
      </w:r>
      <w:r w:rsidRPr="00927FC3">
        <w:t>International</w:t>
      </w:r>
      <w:r w:rsidRPr="00927FC3">
        <w:rPr>
          <w:spacing w:val="-6"/>
        </w:rPr>
        <w:t xml:space="preserve"> </w:t>
      </w:r>
      <w:r w:rsidRPr="00927FC3">
        <w:t>Mechanical</w:t>
      </w:r>
      <w:r w:rsidRPr="00927FC3">
        <w:rPr>
          <w:spacing w:val="-3"/>
        </w:rPr>
        <w:t xml:space="preserve"> </w:t>
      </w:r>
      <w:r w:rsidRPr="00927FC3">
        <w:t>Code®,</w:t>
      </w:r>
      <w:r w:rsidRPr="00927FC3">
        <w:rPr>
          <w:spacing w:val="-5"/>
        </w:rPr>
        <w:t xml:space="preserve"> </w:t>
      </w:r>
      <w:r w:rsidRPr="00927FC3">
        <w:t>the</w:t>
      </w:r>
      <w:r w:rsidRPr="00927FC3">
        <w:rPr>
          <w:spacing w:val="-2"/>
        </w:rPr>
        <w:t xml:space="preserve"> </w:t>
      </w:r>
      <w:r w:rsidRPr="00927FC3">
        <w:t>International</w:t>
      </w:r>
      <w:r w:rsidRPr="00927FC3">
        <w:rPr>
          <w:spacing w:val="-8"/>
        </w:rPr>
        <w:t xml:space="preserve"> </w:t>
      </w:r>
      <w:r w:rsidRPr="00927FC3">
        <w:t>Fuel</w:t>
      </w:r>
      <w:r w:rsidRPr="00927FC3">
        <w:rPr>
          <w:spacing w:val="-3"/>
        </w:rPr>
        <w:t xml:space="preserve"> </w:t>
      </w:r>
      <w:r w:rsidRPr="00927FC3">
        <w:t>Gas</w:t>
      </w:r>
      <w:r w:rsidRPr="00927FC3">
        <w:rPr>
          <w:spacing w:val="-3"/>
        </w:rPr>
        <w:t xml:space="preserve"> </w:t>
      </w:r>
      <w:r w:rsidRPr="00927FC3">
        <w:t>Code®</w:t>
      </w:r>
      <w:r w:rsidRPr="00927FC3">
        <w:rPr>
          <w:spacing w:val="-2"/>
        </w:rPr>
        <w:t xml:space="preserve"> </w:t>
      </w:r>
      <w:r w:rsidRPr="00927FC3">
        <w:t>and</w:t>
      </w:r>
      <w:r w:rsidRPr="00927FC3">
        <w:rPr>
          <w:spacing w:val="-4"/>
        </w:rPr>
        <w:t xml:space="preserve"> </w:t>
      </w:r>
      <w:r w:rsidRPr="00927FC3">
        <w:t>the</w:t>
      </w:r>
      <w:r w:rsidRPr="00927FC3">
        <w:rPr>
          <w:spacing w:val="-5"/>
        </w:rPr>
        <w:t xml:space="preserve"> </w:t>
      </w:r>
      <w:r w:rsidRPr="00927FC3">
        <w:t>International Existing Building Code®.</w:t>
      </w:r>
      <w:bookmarkEnd w:id="11"/>
    </w:p>
    <w:p w14:paraId="73C9F2B8" w14:textId="77777777" w:rsidR="00CF0D43" w:rsidRPr="00A4709A" w:rsidRDefault="00CF0D43" w:rsidP="00030AB3">
      <w:pPr>
        <w:pStyle w:val="ListParagraph"/>
        <w:ind w:left="2159"/>
        <w:rPr>
          <w:b/>
          <w:bCs/>
        </w:rPr>
      </w:pPr>
    </w:p>
    <w:p w14:paraId="30BD33FE" w14:textId="42167E03" w:rsidR="00CF0D43" w:rsidRPr="00E53EB6" w:rsidRDefault="00CF0D43" w:rsidP="00030AB3">
      <w:pPr>
        <w:pStyle w:val="ListParagraph"/>
        <w:numPr>
          <w:ilvl w:val="0"/>
          <w:numId w:val="22"/>
        </w:numPr>
        <w:ind w:left="2520"/>
        <w:rPr>
          <w:rFonts w:ascii="Times New Roman"/>
          <w:b/>
          <w:bCs/>
        </w:rPr>
      </w:pPr>
      <w:bookmarkStart w:id="12" w:name="_Toc207088822"/>
      <w:r w:rsidRPr="00A4709A">
        <w:t>All</w:t>
      </w:r>
      <w:r w:rsidRPr="00A4709A">
        <w:rPr>
          <w:spacing w:val="-11"/>
        </w:rPr>
        <w:t xml:space="preserve"> </w:t>
      </w:r>
      <w:r w:rsidRPr="00A4709A">
        <w:t>smoke</w:t>
      </w:r>
      <w:r w:rsidRPr="00A4709A">
        <w:rPr>
          <w:spacing w:val="-13"/>
        </w:rPr>
        <w:t xml:space="preserve"> </w:t>
      </w:r>
      <w:r w:rsidRPr="00A4709A">
        <w:t>detectors</w:t>
      </w:r>
      <w:r w:rsidRPr="00A4709A">
        <w:rPr>
          <w:spacing w:val="-15"/>
        </w:rPr>
        <w:t xml:space="preserve"> </w:t>
      </w:r>
      <w:proofErr w:type="gramStart"/>
      <w:r w:rsidR="007D514F">
        <w:t>shall</w:t>
      </w:r>
      <w:proofErr w:type="gramEnd"/>
      <w:r w:rsidRPr="00A4709A">
        <w:rPr>
          <w:spacing w:val="-13"/>
        </w:rPr>
        <w:t xml:space="preserve"> </w:t>
      </w:r>
      <w:r w:rsidRPr="00A4709A">
        <w:t>be</w:t>
      </w:r>
      <w:r w:rsidRPr="00A4709A">
        <w:rPr>
          <w:spacing w:val="-13"/>
        </w:rPr>
        <w:t xml:space="preserve"> </w:t>
      </w:r>
      <w:r w:rsidRPr="00A4709A">
        <w:t>installed</w:t>
      </w:r>
      <w:r w:rsidRPr="00A4709A">
        <w:rPr>
          <w:spacing w:val="-13"/>
        </w:rPr>
        <w:t xml:space="preserve"> </w:t>
      </w:r>
      <w:r w:rsidRPr="00A4709A">
        <w:t>according to the</w:t>
      </w:r>
      <w:r w:rsidRPr="00A4709A">
        <w:rPr>
          <w:spacing w:val="-15"/>
        </w:rPr>
        <w:t xml:space="preserve"> </w:t>
      </w:r>
      <w:r w:rsidRPr="00A4709A">
        <w:t>manufacturer’s</w:t>
      </w:r>
      <w:r w:rsidRPr="00A4709A">
        <w:rPr>
          <w:spacing w:val="-10"/>
        </w:rPr>
        <w:t xml:space="preserve"> </w:t>
      </w:r>
      <w:r w:rsidRPr="00A4709A">
        <w:t xml:space="preserve">installation </w:t>
      </w:r>
      <w:r w:rsidRPr="00A4709A">
        <w:rPr>
          <w:spacing w:val="-2"/>
        </w:rPr>
        <w:t xml:space="preserve">instructions. </w:t>
      </w:r>
      <w:r w:rsidRPr="00A4709A">
        <w:t xml:space="preserve">Smoke detectors </w:t>
      </w:r>
      <w:r w:rsidR="007D514F">
        <w:t>shall</w:t>
      </w:r>
      <w:r w:rsidRPr="00A4709A">
        <w:t xml:space="preserve"> be located as follows</w:t>
      </w:r>
      <w:r w:rsidR="00A4709A" w:rsidRPr="00A4709A">
        <w:t>.</w:t>
      </w:r>
      <w:bookmarkEnd w:id="12"/>
    </w:p>
    <w:p w14:paraId="72A4F86D" w14:textId="77777777" w:rsidR="00E53EB6" w:rsidRDefault="00E53EB6" w:rsidP="00E53EB6">
      <w:pPr>
        <w:pStyle w:val="ListParagraph"/>
        <w:rPr>
          <w:rFonts w:ascii="Times New Roman"/>
          <w:b/>
          <w:bCs/>
        </w:rPr>
      </w:pPr>
    </w:p>
    <w:p w14:paraId="1832DF15" w14:textId="77777777" w:rsidR="00E53EB6" w:rsidRPr="00A4709A" w:rsidRDefault="00E53EB6" w:rsidP="00030AB3"/>
    <w:p w14:paraId="10E4DF29" w14:textId="5E4DE16F" w:rsidR="009355C7" w:rsidRPr="0060183A" w:rsidRDefault="009355C7" w:rsidP="006D13FE">
      <w:pPr>
        <w:pStyle w:val="Heading2"/>
        <w:numPr>
          <w:ilvl w:val="0"/>
          <w:numId w:val="10"/>
        </w:numPr>
      </w:pPr>
      <w:r w:rsidRPr="0060183A">
        <w:t xml:space="preserve">Within the dwelling </w:t>
      </w:r>
      <w:r w:rsidR="00754365" w:rsidRPr="0060183A">
        <w:t>unit</w:t>
      </w:r>
      <w:r w:rsidRPr="0060183A">
        <w:t>:</w:t>
      </w:r>
    </w:p>
    <w:p w14:paraId="767B28F1" w14:textId="77777777" w:rsidR="00E27962" w:rsidRPr="0060183A" w:rsidRDefault="00E27962" w:rsidP="00EC1370">
      <w:pPr>
        <w:pStyle w:val="BodyText"/>
        <w:ind w:left="1440"/>
      </w:pPr>
    </w:p>
    <w:p w14:paraId="6DDE9B56" w14:textId="361208E5" w:rsidR="00E27962" w:rsidRPr="00F55113" w:rsidRDefault="002844A1" w:rsidP="006D13FE">
      <w:pPr>
        <w:pStyle w:val="ListParagraph"/>
        <w:numPr>
          <w:ilvl w:val="3"/>
          <w:numId w:val="5"/>
        </w:numPr>
        <w:tabs>
          <w:tab w:val="left" w:pos="2881"/>
        </w:tabs>
        <w:spacing w:before="1"/>
        <w:ind w:right="1119"/>
      </w:pPr>
      <w:r w:rsidRPr="00F55113">
        <w:t>On</w:t>
      </w:r>
      <w:r w:rsidRPr="00F55113">
        <w:rPr>
          <w:spacing w:val="-11"/>
        </w:rPr>
        <w:t xml:space="preserve"> </w:t>
      </w:r>
      <w:r w:rsidRPr="00F55113">
        <w:t>the</w:t>
      </w:r>
      <w:r w:rsidRPr="00F55113">
        <w:rPr>
          <w:spacing w:val="-7"/>
        </w:rPr>
        <w:t xml:space="preserve"> </w:t>
      </w:r>
      <w:r w:rsidRPr="00F55113">
        <w:t>ceiling</w:t>
      </w:r>
      <w:r w:rsidRPr="00F55113">
        <w:rPr>
          <w:spacing w:val="-4"/>
        </w:rPr>
        <w:t xml:space="preserve"> </w:t>
      </w:r>
      <w:r w:rsidRPr="00F55113">
        <w:t>or</w:t>
      </w:r>
      <w:r w:rsidRPr="00F55113">
        <w:rPr>
          <w:spacing w:val="-8"/>
        </w:rPr>
        <w:t xml:space="preserve"> </w:t>
      </w:r>
      <w:r w:rsidRPr="00F55113">
        <w:t>wall</w:t>
      </w:r>
      <w:r w:rsidRPr="00F55113">
        <w:rPr>
          <w:spacing w:val="-10"/>
        </w:rPr>
        <w:t xml:space="preserve"> </w:t>
      </w:r>
      <w:r w:rsidRPr="00F55113">
        <w:t>outside</w:t>
      </w:r>
      <w:r w:rsidRPr="00F55113">
        <w:rPr>
          <w:spacing w:val="-9"/>
        </w:rPr>
        <w:t xml:space="preserve"> </w:t>
      </w:r>
      <w:r w:rsidRPr="00F55113">
        <w:t>of</w:t>
      </w:r>
      <w:r w:rsidRPr="00F55113">
        <w:rPr>
          <w:spacing w:val="-5"/>
        </w:rPr>
        <w:t xml:space="preserve"> </w:t>
      </w:r>
      <w:r w:rsidRPr="00F55113">
        <w:t>each</w:t>
      </w:r>
      <w:r w:rsidRPr="00F55113">
        <w:rPr>
          <w:spacing w:val="-9"/>
        </w:rPr>
        <w:t xml:space="preserve"> </w:t>
      </w:r>
      <w:r w:rsidRPr="00F55113">
        <w:t>separate</w:t>
      </w:r>
      <w:r w:rsidRPr="00F55113">
        <w:rPr>
          <w:spacing w:val="-11"/>
        </w:rPr>
        <w:t xml:space="preserve"> </w:t>
      </w:r>
      <w:r w:rsidRPr="00F55113">
        <w:t>sleeping</w:t>
      </w:r>
      <w:r w:rsidRPr="00F55113">
        <w:rPr>
          <w:spacing w:val="-4"/>
        </w:rPr>
        <w:t xml:space="preserve"> </w:t>
      </w:r>
      <w:r w:rsidRPr="00F55113">
        <w:t>area</w:t>
      </w:r>
      <w:r w:rsidRPr="00F55113">
        <w:rPr>
          <w:spacing w:val="-9"/>
        </w:rPr>
        <w:t xml:space="preserve"> </w:t>
      </w:r>
      <w:r w:rsidRPr="00F55113">
        <w:t>in</w:t>
      </w:r>
      <w:r w:rsidRPr="00F55113">
        <w:rPr>
          <w:spacing w:val="-13"/>
        </w:rPr>
        <w:t xml:space="preserve"> </w:t>
      </w:r>
      <w:r w:rsidRPr="00F55113">
        <w:t>the immediate vicinity of bedrooms.</w:t>
      </w:r>
      <w:r w:rsidR="00695AD7" w:rsidRPr="00F55113">
        <w:t xml:space="preserve"> </w:t>
      </w:r>
    </w:p>
    <w:p w14:paraId="4CAB940E" w14:textId="73ED1E51" w:rsidR="00E27962" w:rsidRPr="00F55113" w:rsidRDefault="002844A1" w:rsidP="006D13FE">
      <w:pPr>
        <w:pStyle w:val="ListParagraph"/>
        <w:numPr>
          <w:ilvl w:val="3"/>
          <w:numId w:val="5"/>
        </w:numPr>
        <w:tabs>
          <w:tab w:val="left" w:pos="2850"/>
        </w:tabs>
        <w:spacing w:before="77"/>
        <w:ind w:right="480"/>
      </w:pPr>
      <w:r w:rsidRPr="00F55113">
        <w:t>In</w:t>
      </w:r>
      <w:r w:rsidRPr="00F55113">
        <w:rPr>
          <w:spacing w:val="-11"/>
        </w:rPr>
        <w:t xml:space="preserve"> </w:t>
      </w:r>
      <w:r w:rsidRPr="00F55113">
        <w:t>each</w:t>
      </w:r>
      <w:r w:rsidRPr="00F55113">
        <w:rPr>
          <w:spacing w:val="-12"/>
        </w:rPr>
        <w:t xml:space="preserve"> </w:t>
      </w:r>
      <w:r w:rsidRPr="00F55113">
        <w:t>room</w:t>
      </w:r>
      <w:r w:rsidRPr="00F55113">
        <w:rPr>
          <w:spacing w:val="-7"/>
        </w:rPr>
        <w:t xml:space="preserve"> </w:t>
      </w:r>
      <w:r w:rsidRPr="00F55113">
        <w:t>used</w:t>
      </w:r>
      <w:r w:rsidRPr="00F55113">
        <w:rPr>
          <w:spacing w:val="-13"/>
        </w:rPr>
        <w:t xml:space="preserve"> </w:t>
      </w:r>
      <w:r w:rsidRPr="00F55113">
        <w:t>for</w:t>
      </w:r>
      <w:r w:rsidRPr="00F55113">
        <w:rPr>
          <w:spacing w:val="-9"/>
        </w:rPr>
        <w:t xml:space="preserve"> </w:t>
      </w:r>
      <w:r w:rsidRPr="00F55113">
        <w:t>sleeping</w:t>
      </w:r>
      <w:r w:rsidRPr="00F55113">
        <w:rPr>
          <w:spacing w:val="-6"/>
        </w:rPr>
        <w:t xml:space="preserve"> </w:t>
      </w:r>
      <w:r w:rsidRPr="00F55113">
        <w:t>purposes,</w:t>
      </w:r>
      <w:r w:rsidRPr="00F55113">
        <w:rPr>
          <w:spacing w:val="-7"/>
        </w:rPr>
        <w:t xml:space="preserve"> </w:t>
      </w:r>
      <w:r w:rsidRPr="00F55113">
        <w:rPr>
          <w:spacing w:val="-5"/>
        </w:rPr>
        <w:t>and</w:t>
      </w:r>
      <w:r w:rsidR="001A1654" w:rsidRPr="00F55113">
        <w:t xml:space="preserve"> i</w:t>
      </w:r>
      <w:r w:rsidRPr="00F55113">
        <w:t>n</w:t>
      </w:r>
      <w:r w:rsidRPr="00F55113">
        <w:rPr>
          <w:spacing w:val="-7"/>
        </w:rPr>
        <w:t xml:space="preserve"> </w:t>
      </w:r>
      <w:r w:rsidRPr="00F55113">
        <w:t>each</w:t>
      </w:r>
      <w:r w:rsidRPr="00F55113">
        <w:rPr>
          <w:spacing w:val="-9"/>
        </w:rPr>
        <w:t xml:space="preserve"> </w:t>
      </w:r>
      <w:r w:rsidRPr="00F55113">
        <w:t>story</w:t>
      </w:r>
      <w:r w:rsidRPr="00F55113">
        <w:rPr>
          <w:spacing w:val="-9"/>
        </w:rPr>
        <w:t xml:space="preserve"> </w:t>
      </w:r>
      <w:r w:rsidRPr="00F55113">
        <w:t>within</w:t>
      </w:r>
      <w:r w:rsidRPr="00F55113">
        <w:rPr>
          <w:spacing w:val="-7"/>
        </w:rPr>
        <w:t xml:space="preserve"> </w:t>
      </w:r>
      <w:r w:rsidRPr="00F55113">
        <w:t>a</w:t>
      </w:r>
      <w:r w:rsidRPr="00F55113">
        <w:rPr>
          <w:spacing w:val="-7"/>
        </w:rPr>
        <w:t xml:space="preserve"> </w:t>
      </w:r>
      <w:r w:rsidRPr="00F55113">
        <w:t>dwelling</w:t>
      </w:r>
      <w:r w:rsidRPr="00F55113">
        <w:rPr>
          <w:spacing w:val="-2"/>
        </w:rPr>
        <w:t xml:space="preserve"> </w:t>
      </w:r>
      <w:r w:rsidRPr="00F55113">
        <w:t>unit,</w:t>
      </w:r>
      <w:r w:rsidRPr="00F55113">
        <w:rPr>
          <w:spacing w:val="-6"/>
        </w:rPr>
        <w:t xml:space="preserve"> </w:t>
      </w:r>
      <w:r w:rsidRPr="00F55113">
        <w:t>including</w:t>
      </w:r>
      <w:r w:rsidRPr="00F55113">
        <w:rPr>
          <w:spacing w:val="-2"/>
        </w:rPr>
        <w:t xml:space="preserve"> </w:t>
      </w:r>
      <w:r w:rsidRPr="00F55113">
        <w:t>basements</w:t>
      </w:r>
      <w:r w:rsidRPr="00F55113">
        <w:rPr>
          <w:spacing w:val="-9"/>
        </w:rPr>
        <w:t xml:space="preserve"> </w:t>
      </w:r>
      <w:r w:rsidRPr="00F55113">
        <w:t>but</w:t>
      </w:r>
      <w:r w:rsidRPr="00F55113">
        <w:rPr>
          <w:spacing w:val="-6"/>
        </w:rPr>
        <w:t xml:space="preserve"> </w:t>
      </w:r>
      <w:r w:rsidRPr="00F55113">
        <w:t>not</w:t>
      </w:r>
      <w:r w:rsidRPr="00F55113">
        <w:rPr>
          <w:spacing w:val="-3"/>
        </w:rPr>
        <w:t xml:space="preserve"> </w:t>
      </w:r>
      <w:r w:rsidRPr="00F55113">
        <w:t>including crawl spaces and</w:t>
      </w:r>
      <w:r w:rsidRPr="00F55113">
        <w:rPr>
          <w:spacing w:val="-2"/>
        </w:rPr>
        <w:t xml:space="preserve"> </w:t>
      </w:r>
      <w:r w:rsidRPr="00F55113">
        <w:t>uninhabitable</w:t>
      </w:r>
      <w:r w:rsidRPr="00F55113">
        <w:rPr>
          <w:spacing w:val="-2"/>
        </w:rPr>
        <w:t xml:space="preserve"> </w:t>
      </w:r>
      <w:r w:rsidRPr="00F55113">
        <w:t>attics.</w:t>
      </w:r>
      <w:r w:rsidRPr="00F55113">
        <w:rPr>
          <w:spacing w:val="40"/>
        </w:rPr>
        <w:t xml:space="preserve"> </w:t>
      </w:r>
      <w:r w:rsidRPr="00F55113">
        <w:t>In</w:t>
      </w:r>
      <w:r w:rsidRPr="00F55113">
        <w:rPr>
          <w:spacing w:val="-2"/>
        </w:rPr>
        <w:t xml:space="preserve"> </w:t>
      </w:r>
      <w:r w:rsidRPr="00F55113">
        <w:t>dwellings or</w:t>
      </w:r>
      <w:r w:rsidRPr="00F55113">
        <w:rPr>
          <w:spacing w:val="-1"/>
        </w:rPr>
        <w:t xml:space="preserve"> </w:t>
      </w:r>
      <w:r w:rsidRPr="00F55113">
        <w:t>dwelling units</w:t>
      </w:r>
      <w:r w:rsidRPr="00F55113">
        <w:rPr>
          <w:spacing w:val="-1"/>
        </w:rPr>
        <w:t xml:space="preserve"> </w:t>
      </w:r>
      <w:r w:rsidRPr="00F55113">
        <w:t>with split</w:t>
      </w:r>
      <w:r w:rsidRPr="00F55113">
        <w:rPr>
          <w:spacing w:val="-8"/>
        </w:rPr>
        <w:t xml:space="preserve"> </w:t>
      </w:r>
      <w:r w:rsidRPr="00F55113">
        <w:t>levels</w:t>
      </w:r>
      <w:r w:rsidRPr="00F55113">
        <w:rPr>
          <w:spacing w:val="-10"/>
        </w:rPr>
        <w:t xml:space="preserve"> </w:t>
      </w:r>
      <w:r w:rsidRPr="00F55113">
        <w:t>and</w:t>
      </w:r>
      <w:r w:rsidRPr="00F55113">
        <w:rPr>
          <w:spacing w:val="-9"/>
        </w:rPr>
        <w:t xml:space="preserve"> </w:t>
      </w:r>
      <w:r w:rsidRPr="00F55113">
        <w:t>without</w:t>
      </w:r>
      <w:r w:rsidRPr="00F55113">
        <w:rPr>
          <w:spacing w:val="-8"/>
        </w:rPr>
        <w:t xml:space="preserve"> </w:t>
      </w:r>
      <w:r w:rsidRPr="00F55113">
        <w:t>an</w:t>
      </w:r>
      <w:r w:rsidRPr="00F55113">
        <w:rPr>
          <w:spacing w:val="-9"/>
        </w:rPr>
        <w:t xml:space="preserve"> </w:t>
      </w:r>
      <w:r w:rsidRPr="00F55113">
        <w:t>intervening</w:t>
      </w:r>
      <w:r w:rsidRPr="00F55113">
        <w:rPr>
          <w:spacing w:val="-9"/>
        </w:rPr>
        <w:t xml:space="preserve"> </w:t>
      </w:r>
      <w:r w:rsidRPr="00F55113">
        <w:t>door</w:t>
      </w:r>
      <w:r w:rsidRPr="00F55113">
        <w:rPr>
          <w:spacing w:val="-10"/>
        </w:rPr>
        <w:t xml:space="preserve"> </w:t>
      </w:r>
      <w:r w:rsidRPr="00F55113">
        <w:t>between</w:t>
      </w:r>
      <w:r w:rsidRPr="00F55113">
        <w:rPr>
          <w:spacing w:val="-11"/>
        </w:rPr>
        <w:t xml:space="preserve"> </w:t>
      </w:r>
      <w:r w:rsidRPr="00F55113">
        <w:t>the</w:t>
      </w:r>
      <w:r w:rsidRPr="00F55113">
        <w:rPr>
          <w:spacing w:val="-13"/>
        </w:rPr>
        <w:t xml:space="preserve"> </w:t>
      </w:r>
      <w:r w:rsidRPr="00F55113">
        <w:t>adjacent</w:t>
      </w:r>
      <w:r w:rsidRPr="00F55113">
        <w:rPr>
          <w:spacing w:val="-9"/>
        </w:rPr>
        <w:t xml:space="preserve"> </w:t>
      </w:r>
      <w:r w:rsidRPr="00F55113">
        <w:t>levels,</w:t>
      </w:r>
      <w:r w:rsidRPr="00F55113">
        <w:rPr>
          <w:spacing w:val="-8"/>
        </w:rPr>
        <w:t xml:space="preserve"> </w:t>
      </w:r>
      <w:r w:rsidRPr="00F55113">
        <w:t xml:space="preserve">a smoke alarm installed on the upper level </w:t>
      </w:r>
      <w:r w:rsidR="007D514F">
        <w:t>shall</w:t>
      </w:r>
      <w:r w:rsidRPr="00F55113">
        <w:t xml:space="preserve"> suffice for the adjacent lower level provided that the lower level is less than one</w:t>
      </w:r>
      <w:r w:rsidRPr="00F55113">
        <w:rPr>
          <w:spacing w:val="-2"/>
        </w:rPr>
        <w:t xml:space="preserve"> </w:t>
      </w:r>
      <w:r w:rsidRPr="00F55113">
        <w:t>full story</w:t>
      </w:r>
      <w:r w:rsidRPr="00F55113">
        <w:rPr>
          <w:spacing w:val="-1"/>
        </w:rPr>
        <w:t xml:space="preserve"> </w:t>
      </w:r>
      <w:r w:rsidRPr="00F55113">
        <w:t>below the upper level.</w:t>
      </w:r>
    </w:p>
    <w:p w14:paraId="2EB7FA21" w14:textId="36CA190B" w:rsidR="00695AD7" w:rsidRPr="00F55113" w:rsidRDefault="00695AD7" w:rsidP="006D13FE">
      <w:pPr>
        <w:pStyle w:val="ListParagraph"/>
        <w:numPr>
          <w:ilvl w:val="3"/>
          <w:numId w:val="5"/>
        </w:numPr>
        <w:tabs>
          <w:tab w:val="left" w:pos="2850"/>
        </w:tabs>
        <w:spacing w:before="77"/>
        <w:ind w:right="480"/>
      </w:pPr>
      <w:r w:rsidRPr="00F55113">
        <w:t>Within 21 feet of any door to a bedroom measured along a path of travel; and</w:t>
      </w:r>
    </w:p>
    <w:p w14:paraId="48A1D143" w14:textId="6AB0F279" w:rsidR="009355C7" w:rsidRPr="00F55113" w:rsidRDefault="009355C7" w:rsidP="006D13FE">
      <w:pPr>
        <w:pStyle w:val="ListParagraph"/>
        <w:numPr>
          <w:ilvl w:val="3"/>
          <w:numId w:val="5"/>
        </w:numPr>
        <w:tabs>
          <w:tab w:val="left" w:pos="2850"/>
        </w:tabs>
        <w:spacing w:before="77"/>
        <w:ind w:right="480"/>
      </w:pPr>
      <w:r w:rsidRPr="00F55113">
        <w:t xml:space="preserve">Where a smoke detector installed outside a bedroom is separated from an adjacent living area by a door, a smoke detector </w:t>
      </w:r>
      <w:proofErr w:type="gramStart"/>
      <w:r w:rsidR="007D514F">
        <w:t>shall</w:t>
      </w:r>
      <w:proofErr w:type="gramEnd"/>
      <w:r w:rsidRPr="00F55113">
        <w:t xml:space="preserve"> also be installed on the living area side of the door.</w:t>
      </w:r>
    </w:p>
    <w:p w14:paraId="342C618D" w14:textId="2152FF46" w:rsidR="00754365" w:rsidRDefault="00754365" w:rsidP="006D13FE">
      <w:pPr>
        <w:pStyle w:val="ListParagraph"/>
        <w:numPr>
          <w:ilvl w:val="3"/>
          <w:numId w:val="5"/>
        </w:numPr>
        <w:tabs>
          <w:tab w:val="left" w:pos="2850"/>
        </w:tabs>
        <w:spacing w:before="77"/>
        <w:ind w:right="480"/>
      </w:pPr>
      <w:r w:rsidRPr="00F55113">
        <w:t xml:space="preserve">If the unit is occupied by any hearing-impaired person, the smoke detectors </w:t>
      </w:r>
      <w:r w:rsidR="007D514F">
        <w:t>shall</w:t>
      </w:r>
      <w:r w:rsidRPr="00F55113">
        <w:t xml:space="preserve"> have an alarm system designed for hearing-impaired persons</w:t>
      </w:r>
    </w:p>
    <w:p w14:paraId="74386D13" w14:textId="77777777" w:rsidR="00F55113" w:rsidRPr="00F55113" w:rsidRDefault="00F55113" w:rsidP="00F55113">
      <w:pPr>
        <w:pStyle w:val="ListParagraph"/>
        <w:tabs>
          <w:tab w:val="left" w:pos="2850"/>
        </w:tabs>
        <w:spacing w:before="77"/>
        <w:ind w:left="2880" w:right="480" w:firstLine="0"/>
      </w:pPr>
    </w:p>
    <w:p w14:paraId="35A1601D" w14:textId="0EB8993E" w:rsidR="009355C7" w:rsidRPr="00CF32CD" w:rsidRDefault="009355C7" w:rsidP="006D13FE">
      <w:pPr>
        <w:pStyle w:val="Heading2"/>
        <w:numPr>
          <w:ilvl w:val="2"/>
          <w:numId w:val="4"/>
        </w:numPr>
        <w:rPr>
          <w:b w:val="0"/>
          <w:bCs w:val="0"/>
        </w:rPr>
      </w:pPr>
      <w:r w:rsidRPr="000736B6">
        <w:t>Within the common areas inside</w:t>
      </w:r>
      <w:r w:rsidRPr="00CF32CD">
        <w:rPr>
          <w:b w:val="0"/>
          <w:bCs w:val="0"/>
        </w:rPr>
        <w:t>:</w:t>
      </w:r>
    </w:p>
    <w:p w14:paraId="397787CD" w14:textId="0817E8D0" w:rsidR="009355C7" w:rsidRPr="00CF32CD" w:rsidRDefault="009355C7" w:rsidP="006D13FE">
      <w:pPr>
        <w:pStyle w:val="ListParagraph"/>
        <w:numPr>
          <w:ilvl w:val="3"/>
          <w:numId w:val="4"/>
        </w:numPr>
        <w:tabs>
          <w:tab w:val="left" w:pos="2850"/>
        </w:tabs>
        <w:spacing w:before="77"/>
        <w:ind w:right="480"/>
      </w:pPr>
      <w:r w:rsidRPr="00CF32CD">
        <w:t xml:space="preserve">The inside area </w:t>
      </w:r>
      <w:r w:rsidR="007D514F">
        <w:t>shall</w:t>
      </w:r>
      <w:r w:rsidRPr="00CF32CD">
        <w:t xml:space="preserve"> include at least one battery-operated or hard-wired smoke detector, in proper working condition, on each level of the property.</w:t>
      </w:r>
    </w:p>
    <w:p w14:paraId="6D5BC1DD" w14:textId="77777777" w:rsidR="00E27962" w:rsidRPr="00EC1370" w:rsidRDefault="00E27962">
      <w:pPr>
        <w:pStyle w:val="BodyText"/>
        <w:rPr>
          <w:highlight w:val="yellow"/>
        </w:rPr>
      </w:pPr>
    </w:p>
    <w:p w14:paraId="68DF89FE" w14:textId="77777777" w:rsidR="00E27962" w:rsidRDefault="00E27962">
      <w:pPr>
        <w:pStyle w:val="BodyText"/>
        <w:spacing w:before="53"/>
      </w:pPr>
    </w:p>
    <w:p w14:paraId="3D2C5018" w14:textId="680985B4" w:rsidR="00D828CB" w:rsidRPr="00CF32CD" w:rsidRDefault="002844A1" w:rsidP="00B67D09">
      <w:pPr>
        <w:pStyle w:val="Heading1"/>
        <w:numPr>
          <w:ilvl w:val="0"/>
          <w:numId w:val="4"/>
        </w:numPr>
      </w:pPr>
      <w:bookmarkStart w:id="13" w:name="_Toc227141466"/>
      <w:r w:rsidRPr="00CF32CD">
        <w:t>Carbon Monoxide Detectors</w:t>
      </w:r>
      <w:bookmarkEnd w:id="13"/>
      <w:r w:rsidRPr="00CF32CD">
        <w:rPr>
          <w:spacing w:val="40"/>
        </w:rPr>
        <w:t xml:space="preserve"> </w:t>
      </w:r>
    </w:p>
    <w:p w14:paraId="62BDB3E8" w14:textId="18D19D87" w:rsidR="00E27962" w:rsidRPr="00F55113" w:rsidRDefault="00AA2E1A" w:rsidP="00D828CB">
      <w:pPr>
        <w:pStyle w:val="ListParagraph"/>
        <w:tabs>
          <w:tab w:val="left" w:pos="2160"/>
        </w:tabs>
        <w:ind w:left="720" w:right="578" w:firstLine="0"/>
        <w:rPr>
          <w:b/>
        </w:rPr>
      </w:pPr>
      <w:r w:rsidRPr="00F55113">
        <w:t xml:space="preserve">Where a fuel burning appliance exists, a carbon monoxide detector/alarm </w:t>
      </w:r>
      <w:r w:rsidR="007D514F">
        <w:t>shall</w:t>
      </w:r>
      <w:r w:rsidRPr="00F55113">
        <w:t xml:space="preserve"> be installed. Carbon monoxide detectors </w:t>
      </w:r>
      <w:r w:rsidR="007D514F">
        <w:t>shall</w:t>
      </w:r>
      <w:r w:rsidRPr="00F55113">
        <w:t xml:space="preserve"> be installed per the manufacturer’s instructions and meet the requirements of Wisconsin Administrative Code SPS 362.0915.</w:t>
      </w:r>
    </w:p>
    <w:p w14:paraId="22ABB4EF" w14:textId="77777777" w:rsidR="00E27962" w:rsidRDefault="00E27962">
      <w:pPr>
        <w:pStyle w:val="BodyText"/>
        <w:spacing w:before="251"/>
      </w:pPr>
    </w:p>
    <w:p w14:paraId="3048ECA6" w14:textId="77777777" w:rsidR="00E27962" w:rsidRPr="00E53EB6" w:rsidRDefault="002844A1" w:rsidP="006D13FE">
      <w:pPr>
        <w:pStyle w:val="Heading1"/>
        <w:numPr>
          <w:ilvl w:val="0"/>
          <w:numId w:val="4"/>
        </w:numPr>
        <w:tabs>
          <w:tab w:val="left" w:pos="1439"/>
        </w:tabs>
      </w:pPr>
      <w:bookmarkStart w:id="14" w:name="_Toc227141467"/>
      <w:r>
        <w:t>Minimum</w:t>
      </w:r>
      <w:r>
        <w:rPr>
          <w:spacing w:val="-12"/>
        </w:rPr>
        <w:t xml:space="preserve"> </w:t>
      </w:r>
      <w:r>
        <w:t>Standards</w:t>
      </w:r>
      <w:r>
        <w:rPr>
          <w:spacing w:val="-8"/>
        </w:rPr>
        <w:t xml:space="preserve"> </w:t>
      </w:r>
      <w:r>
        <w:t>for</w:t>
      </w:r>
      <w:r>
        <w:rPr>
          <w:spacing w:val="-11"/>
        </w:rPr>
        <w:t xml:space="preserve"> </w:t>
      </w:r>
      <w:r>
        <w:rPr>
          <w:spacing w:val="-2"/>
        </w:rPr>
        <w:t>Ventilation</w:t>
      </w:r>
      <w:bookmarkEnd w:id="14"/>
    </w:p>
    <w:p w14:paraId="4C668130" w14:textId="77777777" w:rsidR="00E53EB6" w:rsidRDefault="00E53EB6" w:rsidP="00030AB3"/>
    <w:p w14:paraId="78AB5C24" w14:textId="3C9507B4" w:rsidR="00E27962" w:rsidRPr="00E53EB6" w:rsidRDefault="002844A1" w:rsidP="00E66F63">
      <w:pPr>
        <w:pStyle w:val="Heading2"/>
        <w:spacing w:after="120"/>
        <w:rPr>
          <w:b w:val="0"/>
          <w:bCs w:val="0"/>
        </w:rPr>
      </w:pPr>
      <w:r w:rsidRPr="00E53EB6">
        <w:rPr>
          <w:b w:val="0"/>
          <w:bCs w:val="0"/>
        </w:rPr>
        <w:t>In</w:t>
      </w:r>
      <w:r w:rsidRPr="00E53EB6">
        <w:rPr>
          <w:b w:val="0"/>
          <w:bCs w:val="0"/>
          <w:spacing w:val="-14"/>
        </w:rPr>
        <w:t xml:space="preserve"> </w:t>
      </w:r>
      <w:r w:rsidRPr="00E53EB6">
        <w:rPr>
          <w:b w:val="0"/>
          <w:bCs w:val="0"/>
        </w:rPr>
        <w:t>general,</w:t>
      </w:r>
      <w:r w:rsidRPr="00E53EB6">
        <w:rPr>
          <w:b w:val="0"/>
          <w:bCs w:val="0"/>
          <w:spacing w:val="-9"/>
        </w:rPr>
        <w:t xml:space="preserve"> </w:t>
      </w:r>
      <w:r w:rsidRPr="00E53EB6">
        <w:rPr>
          <w:b w:val="0"/>
          <w:bCs w:val="0"/>
        </w:rPr>
        <w:t>sufficient</w:t>
      </w:r>
      <w:r w:rsidRPr="00E53EB6">
        <w:rPr>
          <w:b w:val="0"/>
          <w:bCs w:val="0"/>
          <w:spacing w:val="-9"/>
        </w:rPr>
        <w:t xml:space="preserve"> </w:t>
      </w:r>
      <w:r w:rsidRPr="00E53EB6">
        <w:rPr>
          <w:b w:val="0"/>
          <w:bCs w:val="0"/>
        </w:rPr>
        <w:t>ventilation</w:t>
      </w:r>
      <w:r w:rsidRPr="00E53EB6">
        <w:rPr>
          <w:b w:val="0"/>
          <w:bCs w:val="0"/>
          <w:spacing w:val="-12"/>
        </w:rPr>
        <w:t xml:space="preserve"> </w:t>
      </w:r>
      <w:proofErr w:type="gramStart"/>
      <w:r w:rsidR="007D514F">
        <w:rPr>
          <w:b w:val="0"/>
          <w:bCs w:val="0"/>
        </w:rPr>
        <w:t>shall</w:t>
      </w:r>
      <w:proofErr w:type="gramEnd"/>
      <w:r w:rsidRPr="00E53EB6">
        <w:rPr>
          <w:b w:val="0"/>
          <w:bCs w:val="0"/>
          <w:spacing w:val="-12"/>
        </w:rPr>
        <w:t xml:space="preserve"> </w:t>
      </w:r>
      <w:r w:rsidRPr="00E53EB6">
        <w:rPr>
          <w:b w:val="0"/>
          <w:bCs w:val="0"/>
        </w:rPr>
        <w:t>be</w:t>
      </w:r>
      <w:r w:rsidRPr="00E53EB6">
        <w:rPr>
          <w:b w:val="0"/>
          <w:bCs w:val="0"/>
          <w:spacing w:val="-12"/>
        </w:rPr>
        <w:t xml:space="preserve"> </w:t>
      </w:r>
      <w:r w:rsidRPr="00E53EB6">
        <w:rPr>
          <w:b w:val="0"/>
          <w:bCs w:val="0"/>
        </w:rPr>
        <w:t>present</w:t>
      </w:r>
      <w:r w:rsidRPr="00E53EB6">
        <w:rPr>
          <w:b w:val="0"/>
          <w:bCs w:val="0"/>
          <w:spacing w:val="-13"/>
        </w:rPr>
        <w:t xml:space="preserve"> </w:t>
      </w:r>
      <w:r w:rsidRPr="00E53EB6">
        <w:rPr>
          <w:b w:val="0"/>
          <w:bCs w:val="0"/>
        </w:rPr>
        <w:t>to</w:t>
      </w:r>
      <w:r w:rsidRPr="00E53EB6">
        <w:rPr>
          <w:b w:val="0"/>
          <w:bCs w:val="0"/>
          <w:spacing w:val="-14"/>
        </w:rPr>
        <w:t xml:space="preserve"> </w:t>
      </w:r>
      <w:r w:rsidRPr="00E53EB6">
        <w:rPr>
          <w:b w:val="0"/>
          <w:bCs w:val="0"/>
        </w:rPr>
        <w:t>ensure</w:t>
      </w:r>
      <w:r w:rsidRPr="00E53EB6">
        <w:rPr>
          <w:b w:val="0"/>
          <w:bCs w:val="0"/>
          <w:spacing w:val="-12"/>
        </w:rPr>
        <w:t xml:space="preserve"> </w:t>
      </w:r>
      <w:r w:rsidRPr="00E53EB6">
        <w:rPr>
          <w:b w:val="0"/>
          <w:bCs w:val="0"/>
        </w:rPr>
        <w:t>adequate</w:t>
      </w:r>
      <w:r w:rsidRPr="00E53EB6">
        <w:rPr>
          <w:b w:val="0"/>
          <w:bCs w:val="0"/>
          <w:spacing w:val="-14"/>
        </w:rPr>
        <w:t xml:space="preserve"> </w:t>
      </w:r>
      <w:r w:rsidRPr="00E53EB6">
        <w:rPr>
          <w:b w:val="0"/>
          <w:bCs w:val="0"/>
        </w:rPr>
        <w:t>air circulation in the dwelling.</w:t>
      </w:r>
    </w:p>
    <w:p w14:paraId="5F7A0B2C" w14:textId="485E9CFC" w:rsidR="000B5AA4" w:rsidRPr="00E53EB6" w:rsidRDefault="002844A1" w:rsidP="00E66F63">
      <w:pPr>
        <w:pStyle w:val="Heading2"/>
        <w:spacing w:after="120"/>
        <w:rPr>
          <w:b w:val="0"/>
          <w:bCs w:val="0"/>
        </w:rPr>
      </w:pPr>
      <w:r w:rsidRPr="00E53EB6">
        <w:rPr>
          <w:b w:val="0"/>
          <w:bCs w:val="0"/>
        </w:rPr>
        <w:t xml:space="preserve">Bathrooms, including toilet rooms, </w:t>
      </w:r>
      <w:r w:rsidR="007D514F">
        <w:rPr>
          <w:b w:val="0"/>
          <w:bCs w:val="0"/>
        </w:rPr>
        <w:t>shall</w:t>
      </w:r>
      <w:r w:rsidRPr="00E53EB6">
        <w:rPr>
          <w:b w:val="0"/>
          <w:bCs w:val="0"/>
        </w:rPr>
        <w:t xml:space="preserve"> be provided with an exhaust fan.</w:t>
      </w:r>
      <w:r w:rsidRPr="00E53EB6">
        <w:rPr>
          <w:b w:val="0"/>
          <w:bCs w:val="0"/>
          <w:spacing w:val="40"/>
        </w:rPr>
        <w:t xml:space="preserve"> </w:t>
      </w:r>
      <w:r w:rsidRPr="00E53EB6">
        <w:rPr>
          <w:b w:val="0"/>
          <w:bCs w:val="0"/>
        </w:rPr>
        <w:t xml:space="preserve">If it is being installed or replaced, it </w:t>
      </w:r>
      <w:proofErr w:type="gramStart"/>
      <w:r w:rsidR="007D514F">
        <w:rPr>
          <w:b w:val="0"/>
          <w:bCs w:val="0"/>
        </w:rPr>
        <w:t>shall</w:t>
      </w:r>
      <w:proofErr w:type="gramEnd"/>
      <w:r w:rsidRPr="00E53EB6">
        <w:rPr>
          <w:b w:val="0"/>
          <w:bCs w:val="0"/>
        </w:rPr>
        <w:t xml:space="preserve"> be sized accordingly to the room size, switched with the primary bath light and be Energy Star qualified.</w:t>
      </w:r>
      <w:r w:rsidRPr="00E53EB6">
        <w:rPr>
          <w:b w:val="0"/>
          <w:bCs w:val="0"/>
          <w:spacing w:val="40"/>
        </w:rPr>
        <w:t xml:space="preserve"> </w:t>
      </w:r>
      <w:r w:rsidRPr="00E53EB6">
        <w:rPr>
          <w:b w:val="0"/>
          <w:bCs w:val="0"/>
        </w:rPr>
        <w:t xml:space="preserve">Fans </w:t>
      </w:r>
      <w:r w:rsidR="007D514F">
        <w:rPr>
          <w:b w:val="0"/>
          <w:bCs w:val="0"/>
        </w:rPr>
        <w:t>shall</w:t>
      </w:r>
      <w:r w:rsidRPr="00E53EB6">
        <w:rPr>
          <w:b w:val="0"/>
          <w:bCs w:val="0"/>
        </w:rPr>
        <w:t xml:space="preserve"> have</w:t>
      </w:r>
      <w:r w:rsidRPr="00E53EB6">
        <w:rPr>
          <w:b w:val="0"/>
          <w:bCs w:val="0"/>
          <w:spacing w:val="-8"/>
        </w:rPr>
        <w:t xml:space="preserve"> </w:t>
      </w:r>
      <w:r w:rsidRPr="00E53EB6">
        <w:rPr>
          <w:b w:val="0"/>
          <w:bCs w:val="0"/>
        </w:rPr>
        <w:t>insulated</w:t>
      </w:r>
      <w:r w:rsidRPr="00E53EB6">
        <w:rPr>
          <w:b w:val="0"/>
          <w:bCs w:val="0"/>
          <w:spacing w:val="-8"/>
        </w:rPr>
        <w:t xml:space="preserve"> </w:t>
      </w:r>
      <w:r w:rsidRPr="00E53EB6">
        <w:rPr>
          <w:b w:val="0"/>
          <w:bCs w:val="0"/>
        </w:rPr>
        <w:t>ducting</w:t>
      </w:r>
      <w:r w:rsidRPr="00E53EB6">
        <w:rPr>
          <w:b w:val="0"/>
          <w:bCs w:val="0"/>
          <w:spacing w:val="-4"/>
        </w:rPr>
        <w:t xml:space="preserve"> </w:t>
      </w:r>
      <w:r w:rsidRPr="00E53EB6">
        <w:rPr>
          <w:b w:val="0"/>
          <w:bCs w:val="0"/>
        </w:rPr>
        <w:t>vented</w:t>
      </w:r>
      <w:r w:rsidRPr="00E53EB6">
        <w:rPr>
          <w:b w:val="0"/>
          <w:bCs w:val="0"/>
          <w:spacing w:val="-10"/>
        </w:rPr>
        <w:t xml:space="preserve"> </w:t>
      </w:r>
      <w:r w:rsidRPr="00E53EB6">
        <w:rPr>
          <w:b w:val="0"/>
          <w:bCs w:val="0"/>
        </w:rPr>
        <w:t>to</w:t>
      </w:r>
      <w:r w:rsidRPr="00E53EB6">
        <w:rPr>
          <w:b w:val="0"/>
          <w:bCs w:val="0"/>
          <w:spacing w:val="-10"/>
        </w:rPr>
        <w:t xml:space="preserve"> </w:t>
      </w:r>
      <w:r w:rsidRPr="00E53EB6">
        <w:rPr>
          <w:b w:val="0"/>
          <w:bCs w:val="0"/>
        </w:rPr>
        <w:t>the</w:t>
      </w:r>
      <w:r w:rsidRPr="00E53EB6">
        <w:rPr>
          <w:b w:val="0"/>
          <w:bCs w:val="0"/>
          <w:spacing w:val="-8"/>
        </w:rPr>
        <w:t xml:space="preserve"> </w:t>
      </w:r>
      <w:r w:rsidRPr="00E53EB6">
        <w:rPr>
          <w:b w:val="0"/>
          <w:bCs w:val="0"/>
        </w:rPr>
        <w:t>exterior.</w:t>
      </w:r>
      <w:r w:rsidRPr="00E53EB6">
        <w:rPr>
          <w:b w:val="0"/>
          <w:bCs w:val="0"/>
          <w:spacing w:val="40"/>
        </w:rPr>
        <w:t xml:space="preserve"> </w:t>
      </w:r>
      <w:r w:rsidRPr="00E53EB6">
        <w:rPr>
          <w:b w:val="0"/>
          <w:bCs w:val="0"/>
        </w:rPr>
        <w:t>A</w:t>
      </w:r>
      <w:r w:rsidRPr="00E53EB6">
        <w:rPr>
          <w:b w:val="0"/>
          <w:bCs w:val="0"/>
          <w:spacing w:val="-13"/>
        </w:rPr>
        <w:t xml:space="preserve"> </w:t>
      </w:r>
      <w:r w:rsidRPr="00E53EB6">
        <w:rPr>
          <w:b w:val="0"/>
          <w:bCs w:val="0"/>
        </w:rPr>
        <w:t>fan</w:t>
      </w:r>
      <w:r w:rsidRPr="00E53EB6">
        <w:rPr>
          <w:b w:val="0"/>
          <w:bCs w:val="0"/>
          <w:spacing w:val="-8"/>
        </w:rPr>
        <w:t xml:space="preserve"> </w:t>
      </w:r>
      <w:r w:rsidRPr="00E53EB6">
        <w:rPr>
          <w:b w:val="0"/>
          <w:bCs w:val="0"/>
        </w:rPr>
        <w:t>needs</w:t>
      </w:r>
      <w:r w:rsidRPr="00E53EB6">
        <w:rPr>
          <w:b w:val="0"/>
          <w:bCs w:val="0"/>
          <w:spacing w:val="-7"/>
        </w:rPr>
        <w:t xml:space="preserve"> </w:t>
      </w:r>
      <w:r w:rsidRPr="00E53EB6">
        <w:rPr>
          <w:b w:val="0"/>
          <w:bCs w:val="0"/>
        </w:rPr>
        <w:t>to</w:t>
      </w:r>
      <w:r w:rsidRPr="00E53EB6">
        <w:rPr>
          <w:b w:val="0"/>
          <w:bCs w:val="0"/>
          <w:spacing w:val="29"/>
        </w:rPr>
        <w:t xml:space="preserve"> </w:t>
      </w:r>
      <w:r w:rsidRPr="00E53EB6">
        <w:rPr>
          <w:b w:val="0"/>
          <w:bCs w:val="0"/>
        </w:rPr>
        <w:t>be</w:t>
      </w:r>
      <w:r w:rsidRPr="00E53EB6">
        <w:rPr>
          <w:b w:val="0"/>
          <w:bCs w:val="0"/>
          <w:spacing w:val="-5"/>
        </w:rPr>
        <w:t xml:space="preserve"> </w:t>
      </w:r>
      <w:r w:rsidRPr="00E53EB6">
        <w:rPr>
          <w:b w:val="0"/>
          <w:bCs w:val="0"/>
        </w:rPr>
        <w:t>installed</w:t>
      </w:r>
      <w:r w:rsidRPr="00E53EB6">
        <w:rPr>
          <w:b w:val="0"/>
          <w:bCs w:val="0"/>
          <w:spacing w:val="-5"/>
        </w:rPr>
        <w:t xml:space="preserve"> </w:t>
      </w:r>
      <w:r w:rsidRPr="00E53EB6">
        <w:rPr>
          <w:b w:val="0"/>
          <w:bCs w:val="0"/>
        </w:rPr>
        <w:t>if</w:t>
      </w:r>
      <w:r w:rsidRPr="00E53EB6">
        <w:rPr>
          <w:b w:val="0"/>
          <w:bCs w:val="0"/>
          <w:spacing w:val="-7"/>
        </w:rPr>
        <w:t xml:space="preserve"> </w:t>
      </w:r>
      <w:r w:rsidRPr="00E53EB6">
        <w:rPr>
          <w:b w:val="0"/>
          <w:bCs w:val="0"/>
        </w:rPr>
        <w:t>there is no window or a non-operable window is present.</w:t>
      </w:r>
      <w:r w:rsidR="000B5AA4" w:rsidRPr="00E53EB6">
        <w:rPr>
          <w:rFonts w:ascii="Calibri" w:eastAsia="Calibri" w:hAnsi="Calibri" w:cs="Calibri"/>
          <w:b w:val="0"/>
          <w:bCs w:val="0"/>
        </w:rPr>
        <w:t xml:space="preserve"> </w:t>
      </w:r>
      <w:r w:rsidR="000B5AA4" w:rsidRPr="00E53EB6">
        <w:rPr>
          <w:b w:val="0"/>
          <w:bCs w:val="0"/>
        </w:rPr>
        <w:t xml:space="preserve">Windows </w:t>
      </w:r>
      <w:r w:rsidR="007D514F">
        <w:rPr>
          <w:b w:val="0"/>
          <w:bCs w:val="0"/>
        </w:rPr>
        <w:t>shall</w:t>
      </w:r>
      <w:r w:rsidR="000B5AA4" w:rsidRPr="00E53EB6">
        <w:rPr>
          <w:b w:val="0"/>
          <w:bCs w:val="0"/>
        </w:rPr>
        <w:t xml:space="preserve"> have at least 1.5 square feet of area that air can pass through if mechanical ventilation is not available.</w:t>
      </w:r>
    </w:p>
    <w:p w14:paraId="6095ED6F" w14:textId="0D194578" w:rsidR="00C4213D" w:rsidRPr="00E53EB6" w:rsidRDefault="00C4213D" w:rsidP="00E66F63">
      <w:pPr>
        <w:pStyle w:val="Heading2"/>
        <w:spacing w:after="120"/>
        <w:rPr>
          <w:b w:val="0"/>
          <w:bCs w:val="0"/>
        </w:rPr>
      </w:pPr>
      <w:r w:rsidRPr="00E53EB6">
        <w:rPr>
          <w:b w:val="0"/>
          <w:bCs w:val="0"/>
        </w:rPr>
        <w:t xml:space="preserve">All plumbing stacks </w:t>
      </w:r>
      <w:r w:rsidR="007D514F">
        <w:rPr>
          <w:b w:val="0"/>
          <w:bCs w:val="0"/>
        </w:rPr>
        <w:t>shall</w:t>
      </w:r>
      <w:r w:rsidRPr="00E53EB6">
        <w:rPr>
          <w:b w:val="0"/>
          <w:bCs w:val="0"/>
        </w:rPr>
        <w:t xml:space="preserve"> continue through the roof, wall, or gable and not terminate in the attic. Plumbing stacks </w:t>
      </w:r>
      <w:r w:rsidR="007D514F">
        <w:rPr>
          <w:b w:val="0"/>
          <w:bCs w:val="0"/>
        </w:rPr>
        <w:t>shall</w:t>
      </w:r>
      <w:r w:rsidRPr="00E53EB6">
        <w:rPr>
          <w:b w:val="0"/>
          <w:bCs w:val="0"/>
        </w:rPr>
        <w:t xml:space="preserve"> be in good repair.</w:t>
      </w:r>
    </w:p>
    <w:p w14:paraId="3825EBB5" w14:textId="1D8AD7C0" w:rsidR="00A4709A" w:rsidRPr="00E53EB6" w:rsidRDefault="00C4213D" w:rsidP="00E66F63">
      <w:pPr>
        <w:pStyle w:val="Heading2"/>
        <w:spacing w:after="120"/>
        <w:rPr>
          <w:b w:val="0"/>
          <w:bCs w:val="0"/>
        </w:rPr>
      </w:pPr>
      <w:r w:rsidRPr="00E53EB6">
        <w:rPr>
          <w:b w:val="0"/>
          <w:bCs w:val="0"/>
        </w:rPr>
        <w:t xml:space="preserve">Exhaust </w:t>
      </w:r>
      <w:proofErr w:type="gramStart"/>
      <w:r w:rsidRPr="00E53EB6">
        <w:rPr>
          <w:b w:val="0"/>
          <w:bCs w:val="0"/>
        </w:rPr>
        <w:t>ducts</w:t>
      </w:r>
      <w:proofErr w:type="gramEnd"/>
      <w:r w:rsidRPr="00E53EB6">
        <w:rPr>
          <w:b w:val="0"/>
          <w:bCs w:val="0"/>
        </w:rPr>
        <w:t xml:space="preserve"> </w:t>
      </w:r>
      <w:r w:rsidR="007D514F">
        <w:rPr>
          <w:b w:val="0"/>
          <w:bCs w:val="0"/>
        </w:rPr>
        <w:t>shall</w:t>
      </w:r>
      <w:r w:rsidRPr="00E53EB6">
        <w:rPr>
          <w:b w:val="0"/>
          <w:bCs w:val="0"/>
        </w:rPr>
        <w:t xml:space="preserve"> be in good repair and continue through the roof, wall, or gable and not terminate in the attic.</w:t>
      </w:r>
    </w:p>
    <w:p w14:paraId="20B9FB07" w14:textId="4F204532" w:rsidR="000B5AA4" w:rsidRPr="00E66F63" w:rsidRDefault="000B5AA4" w:rsidP="00E53EB6">
      <w:pPr>
        <w:pStyle w:val="Heading2"/>
      </w:pPr>
      <w:r w:rsidRPr="00E66F63">
        <w:lastRenderedPageBreak/>
        <w:t>Clothes Dryers</w:t>
      </w:r>
    </w:p>
    <w:p w14:paraId="19DFF504" w14:textId="0699FE00" w:rsidR="000B5AA4" w:rsidRPr="00A4709A" w:rsidRDefault="000B5AA4" w:rsidP="006D13FE">
      <w:pPr>
        <w:pStyle w:val="ListParagraph"/>
        <w:numPr>
          <w:ilvl w:val="0"/>
          <w:numId w:val="13"/>
        </w:numPr>
        <w:spacing w:before="37"/>
        <w:ind w:left="2160" w:right="136"/>
      </w:pPr>
      <w:r>
        <w:t>Dryer</w:t>
      </w:r>
      <w:r>
        <w:rPr>
          <w:spacing w:val="-3"/>
        </w:rPr>
        <w:t xml:space="preserve"> </w:t>
      </w:r>
      <w:r>
        <w:t>exhaust</w:t>
      </w:r>
      <w:r>
        <w:rPr>
          <w:spacing w:val="-2"/>
        </w:rPr>
        <w:t xml:space="preserve"> </w:t>
      </w:r>
      <w:r>
        <w:t>systems</w:t>
      </w:r>
      <w:r>
        <w:rPr>
          <w:spacing w:val="-5"/>
        </w:rPr>
        <w:t xml:space="preserve"> </w:t>
      </w:r>
      <w:r w:rsidR="007D514F">
        <w:t>shall</w:t>
      </w:r>
      <w:r>
        <w:rPr>
          <w:spacing w:val="-3"/>
        </w:rPr>
        <w:t xml:space="preserve"> </w:t>
      </w:r>
      <w:r>
        <w:t>be</w:t>
      </w:r>
      <w:r>
        <w:rPr>
          <w:spacing w:val="-2"/>
        </w:rPr>
        <w:t xml:space="preserve"> </w:t>
      </w:r>
      <w:r>
        <w:t>independent</w:t>
      </w:r>
      <w:r>
        <w:rPr>
          <w:spacing w:val="-5"/>
        </w:rPr>
        <w:t xml:space="preserve"> </w:t>
      </w:r>
      <w:r>
        <w:t>of</w:t>
      </w:r>
      <w:r>
        <w:rPr>
          <w:spacing w:val="-3"/>
        </w:rPr>
        <w:t xml:space="preserve"> </w:t>
      </w:r>
      <w:r>
        <w:t>all</w:t>
      </w:r>
      <w:r>
        <w:rPr>
          <w:spacing w:val="-6"/>
        </w:rPr>
        <w:t xml:space="preserve"> </w:t>
      </w:r>
      <w:r>
        <w:t>other</w:t>
      </w:r>
      <w:r>
        <w:rPr>
          <w:spacing w:val="-3"/>
        </w:rPr>
        <w:t xml:space="preserve"> </w:t>
      </w:r>
      <w:r>
        <w:t>systems;</w:t>
      </w:r>
      <w:r>
        <w:rPr>
          <w:spacing w:val="-2"/>
        </w:rPr>
        <w:t xml:space="preserve"> </w:t>
      </w:r>
      <w:r w:rsidR="007D514F">
        <w:t>shall</w:t>
      </w:r>
      <w:r>
        <w:rPr>
          <w:spacing w:val="-3"/>
        </w:rPr>
        <w:t xml:space="preserve"> </w:t>
      </w:r>
      <w:r>
        <w:t>convey</w:t>
      </w:r>
      <w:r>
        <w:rPr>
          <w:spacing w:val="-4"/>
        </w:rPr>
        <w:t xml:space="preserve"> </w:t>
      </w:r>
      <w:r>
        <w:t>the</w:t>
      </w:r>
      <w:r>
        <w:rPr>
          <w:spacing w:val="-2"/>
        </w:rPr>
        <w:t xml:space="preserve"> </w:t>
      </w:r>
      <w:r>
        <w:t xml:space="preserve">moisture to the outdoors and </w:t>
      </w:r>
      <w:r w:rsidR="007D514F">
        <w:t>shall</w:t>
      </w:r>
      <w:r>
        <w:t xml:space="preserve"> terminate on the outside of the building.</w:t>
      </w:r>
      <w:r>
        <w:rPr>
          <w:spacing w:val="40"/>
        </w:rPr>
        <w:t xml:space="preserve"> </w:t>
      </w:r>
      <w:r>
        <w:t xml:space="preserve">Screens </w:t>
      </w:r>
      <w:r w:rsidR="007D514F">
        <w:t>shall</w:t>
      </w:r>
      <w:r>
        <w:t xml:space="preserve"> not be installed at the duct termination.</w:t>
      </w:r>
      <w:r>
        <w:rPr>
          <w:spacing w:val="40"/>
        </w:rPr>
        <w:t xml:space="preserve"> </w:t>
      </w:r>
      <w:r>
        <w:t xml:space="preserve">Transition </w:t>
      </w:r>
      <w:proofErr w:type="gramStart"/>
      <w:r>
        <w:t>ducts</w:t>
      </w:r>
      <w:proofErr w:type="gramEnd"/>
      <w:r>
        <w:t xml:space="preserve"> </w:t>
      </w:r>
      <w:r w:rsidR="007D514F">
        <w:t>shall</w:t>
      </w:r>
      <w:r>
        <w:t xml:space="preserve"> not be concealed within </w:t>
      </w:r>
      <w:r>
        <w:rPr>
          <w:spacing w:val="-2"/>
        </w:rPr>
        <w:t>construction.</w:t>
      </w:r>
    </w:p>
    <w:p w14:paraId="5EF0156C" w14:textId="77777777" w:rsidR="00A4709A" w:rsidRDefault="00A4709A" w:rsidP="00F91F1C">
      <w:pPr>
        <w:pStyle w:val="ListParagraph"/>
        <w:tabs>
          <w:tab w:val="left" w:pos="1437"/>
          <w:tab w:val="left" w:pos="1439"/>
        </w:tabs>
        <w:spacing w:before="37"/>
        <w:ind w:left="1440" w:right="136" w:firstLine="0"/>
      </w:pPr>
    </w:p>
    <w:p w14:paraId="3FC75A24" w14:textId="5CB1EB17" w:rsidR="000B5AA4" w:rsidRDefault="000B5AA4" w:rsidP="006D13FE">
      <w:pPr>
        <w:pStyle w:val="ListParagraph"/>
        <w:numPr>
          <w:ilvl w:val="0"/>
          <w:numId w:val="13"/>
        </w:numPr>
        <w:tabs>
          <w:tab w:val="left" w:pos="1437"/>
          <w:tab w:val="left" w:pos="1439"/>
        </w:tabs>
        <w:spacing w:before="2" w:line="237" w:lineRule="auto"/>
        <w:ind w:left="2160" w:right="388"/>
      </w:pPr>
      <w:r>
        <w:t>Exhaust</w:t>
      </w:r>
      <w:r>
        <w:rPr>
          <w:spacing w:val="-2"/>
        </w:rPr>
        <w:t xml:space="preserve"> </w:t>
      </w:r>
      <w:r>
        <w:t>ducts</w:t>
      </w:r>
      <w:r>
        <w:rPr>
          <w:spacing w:val="-4"/>
        </w:rPr>
        <w:t xml:space="preserve"> </w:t>
      </w:r>
      <w:r w:rsidR="007D514F">
        <w:t>shall</w:t>
      </w:r>
      <w:r>
        <w:rPr>
          <w:spacing w:val="-2"/>
        </w:rPr>
        <w:t xml:space="preserve"> </w:t>
      </w:r>
      <w:r>
        <w:t>not</w:t>
      </w:r>
      <w:r>
        <w:rPr>
          <w:spacing w:val="-2"/>
        </w:rPr>
        <w:t xml:space="preserve"> </w:t>
      </w:r>
      <w:r>
        <w:t>be</w:t>
      </w:r>
      <w:r>
        <w:rPr>
          <w:spacing w:val="-4"/>
        </w:rPr>
        <w:t xml:space="preserve"> </w:t>
      </w:r>
      <w:r>
        <w:t>connected</w:t>
      </w:r>
      <w:r>
        <w:rPr>
          <w:spacing w:val="-3"/>
        </w:rPr>
        <w:t xml:space="preserve"> </w:t>
      </w:r>
      <w:r>
        <w:t>with</w:t>
      </w:r>
      <w:r>
        <w:rPr>
          <w:spacing w:val="-3"/>
        </w:rPr>
        <w:t xml:space="preserve"> </w:t>
      </w:r>
      <w:r>
        <w:t>sheet-metal</w:t>
      </w:r>
      <w:r>
        <w:rPr>
          <w:spacing w:val="-2"/>
        </w:rPr>
        <w:t xml:space="preserve"> </w:t>
      </w:r>
      <w:r>
        <w:t>screws</w:t>
      </w:r>
      <w:r>
        <w:rPr>
          <w:spacing w:val="-4"/>
        </w:rPr>
        <w:t xml:space="preserve"> </w:t>
      </w:r>
      <w:r>
        <w:t>or</w:t>
      </w:r>
      <w:r>
        <w:rPr>
          <w:spacing w:val="-2"/>
        </w:rPr>
        <w:t xml:space="preserve"> </w:t>
      </w:r>
      <w:r>
        <w:t>fastening</w:t>
      </w:r>
      <w:r>
        <w:rPr>
          <w:spacing w:val="-3"/>
        </w:rPr>
        <w:t xml:space="preserve"> </w:t>
      </w:r>
      <w:r>
        <w:t>means</w:t>
      </w:r>
      <w:r>
        <w:rPr>
          <w:spacing w:val="-2"/>
        </w:rPr>
        <w:t xml:space="preserve"> </w:t>
      </w:r>
      <w:r>
        <w:t>which extend into the duct.</w:t>
      </w:r>
    </w:p>
    <w:p w14:paraId="3CBC20FE" w14:textId="77777777" w:rsidR="00A4709A" w:rsidRDefault="00A4709A" w:rsidP="00F91F1C">
      <w:pPr>
        <w:pStyle w:val="ListParagraph"/>
        <w:tabs>
          <w:tab w:val="left" w:pos="1437"/>
          <w:tab w:val="left" w:pos="1439"/>
        </w:tabs>
        <w:spacing w:before="2" w:line="237" w:lineRule="auto"/>
        <w:ind w:left="1440" w:right="388" w:firstLine="0"/>
      </w:pPr>
    </w:p>
    <w:p w14:paraId="1B07446E" w14:textId="3094A7D3" w:rsidR="00A4709A" w:rsidRDefault="000B5AA4" w:rsidP="006D13FE">
      <w:pPr>
        <w:pStyle w:val="ListParagraph"/>
        <w:numPr>
          <w:ilvl w:val="0"/>
          <w:numId w:val="13"/>
        </w:numPr>
        <w:tabs>
          <w:tab w:val="left" w:pos="1439"/>
        </w:tabs>
        <w:spacing w:before="2"/>
        <w:ind w:left="2160"/>
      </w:pPr>
      <w:r>
        <w:t>Exhaust</w:t>
      </w:r>
      <w:r w:rsidRPr="00A4709A">
        <w:rPr>
          <w:spacing w:val="-2"/>
        </w:rPr>
        <w:t xml:space="preserve"> </w:t>
      </w:r>
      <w:proofErr w:type="gramStart"/>
      <w:r>
        <w:t>ducts</w:t>
      </w:r>
      <w:proofErr w:type="gramEnd"/>
      <w:r w:rsidRPr="00A4709A">
        <w:rPr>
          <w:spacing w:val="-5"/>
        </w:rPr>
        <w:t xml:space="preserve"> </w:t>
      </w:r>
      <w:r w:rsidR="007D514F">
        <w:t>shall</w:t>
      </w:r>
      <w:r w:rsidRPr="00A4709A">
        <w:rPr>
          <w:spacing w:val="-3"/>
        </w:rPr>
        <w:t xml:space="preserve"> </w:t>
      </w:r>
      <w:r>
        <w:t>be</w:t>
      </w:r>
      <w:r w:rsidRPr="00A4709A">
        <w:rPr>
          <w:spacing w:val="-5"/>
        </w:rPr>
        <w:t xml:space="preserve"> </w:t>
      </w:r>
      <w:r>
        <w:t>equipped</w:t>
      </w:r>
      <w:r w:rsidRPr="00A4709A">
        <w:rPr>
          <w:spacing w:val="-4"/>
        </w:rPr>
        <w:t xml:space="preserve"> </w:t>
      </w:r>
      <w:r>
        <w:t>with</w:t>
      </w:r>
      <w:r w:rsidRPr="00A4709A">
        <w:rPr>
          <w:spacing w:val="-4"/>
        </w:rPr>
        <w:t xml:space="preserve"> </w:t>
      </w:r>
      <w:r>
        <w:t>a</w:t>
      </w:r>
      <w:r w:rsidRPr="00A4709A">
        <w:rPr>
          <w:spacing w:val="-3"/>
        </w:rPr>
        <w:t xml:space="preserve"> </w:t>
      </w:r>
      <w:r>
        <w:t>backdraft</w:t>
      </w:r>
      <w:r w:rsidRPr="00A4709A">
        <w:rPr>
          <w:spacing w:val="-1"/>
        </w:rPr>
        <w:t xml:space="preserve"> </w:t>
      </w:r>
      <w:r w:rsidRPr="00A4709A">
        <w:rPr>
          <w:spacing w:val="-2"/>
        </w:rPr>
        <w:t>damper.</w:t>
      </w:r>
    </w:p>
    <w:p w14:paraId="27F5C806" w14:textId="77777777" w:rsidR="00A4709A" w:rsidRDefault="00A4709A" w:rsidP="00F91F1C">
      <w:pPr>
        <w:pStyle w:val="ListParagraph"/>
        <w:tabs>
          <w:tab w:val="left" w:pos="1439"/>
        </w:tabs>
        <w:spacing w:before="2"/>
        <w:ind w:left="1440" w:firstLine="0"/>
      </w:pPr>
    </w:p>
    <w:p w14:paraId="0F40DEEC" w14:textId="51F714A8" w:rsidR="000B5AA4" w:rsidRDefault="000B5AA4" w:rsidP="006D13FE">
      <w:pPr>
        <w:pStyle w:val="ListParagraph"/>
        <w:numPr>
          <w:ilvl w:val="0"/>
          <w:numId w:val="13"/>
        </w:numPr>
        <w:tabs>
          <w:tab w:val="left" w:pos="1438"/>
          <w:tab w:val="left" w:pos="1440"/>
        </w:tabs>
        <w:ind w:left="2160" w:right="77"/>
      </w:pPr>
      <w:r>
        <w:t>Exhaust</w:t>
      </w:r>
      <w:r>
        <w:rPr>
          <w:spacing w:val="-2"/>
        </w:rPr>
        <w:t xml:space="preserve"> </w:t>
      </w:r>
      <w:r>
        <w:t>ducts</w:t>
      </w:r>
      <w:r>
        <w:rPr>
          <w:spacing w:val="-4"/>
        </w:rPr>
        <w:t xml:space="preserve"> </w:t>
      </w:r>
      <w:r w:rsidR="007D514F">
        <w:t>shall</w:t>
      </w:r>
      <w:r>
        <w:rPr>
          <w:spacing w:val="-3"/>
        </w:rPr>
        <w:t xml:space="preserve"> </w:t>
      </w:r>
      <w:r>
        <w:t>be</w:t>
      </w:r>
      <w:r>
        <w:rPr>
          <w:spacing w:val="-4"/>
        </w:rPr>
        <w:t xml:space="preserve"> </w:t>
      </w:r>
      <w:r>
        <w:t>constructed</w:t>
      </w:r>
      <w:r>
        <w:rPr>
          <w:spacing w:val="-3"/>
        </w:rPr>
        <w:t xml:space="preserve"> </w:t>
      </w:r>
      <w:r>
        <w:t>according</w:t>
      </w:r>
      <w:r>
        <w:rPr>
          <w:spacing w:val="-3"/>
        </w:rPr>
        <w:t xml:space="preserve"> </w:t>
      </w:r>
      <w:r>
        <w:t>to</w:t>
      </w:r>
      <w:r>
        <w:rPr>
          <w:spacing w:val="-3"/>
        </w:rPr>
        <w:t xml:space="preserve"> </w:t>
      </w:r>
      <w:r>
        <w:t>Wisconsin</w:t>
      </w:r>
      <w:r>
        <w:rPr>
          <w:spacing w:val="-3"/>
        </w:rPr>
        <w:t xml:space="preserve"> </w:t>
      </w:r>
      <w:r>
        <w:t>Administrative</w:t>
      </w:r>
      <w:r>
        <w:rPr>
          <w:spacing w:val="-4"/>
        </w:rPr>
        <w:t xml:space="preserve"> </w:t>
      </w:r>
      <w:r>
        <w:t>Code</w:t>
      </w:r>
      <w:r>
        <w:rPr>
          <w:spacing w:val="-4"/>
        </w:rPr>
        <w:t xml:space="preserve"> </w:t>
      </w:r>
      <w:r>
        <w:t>Chapter</w:t>
      </w:r>
      <w:r>
        <w:rPr>
          <w:spacing w:val="-3"/>
        </w:rPr>
        <w:t xml:space="preserve"> </w:t>
      </w:r>
      <w:r>
        <w:t>SPS 366 for Existing Buildings,</w:t>
      </w:r>
      <w:r>
        <w:rPr>
          <w:spacing w:val="-1"/>
        </w:rPr>
        <w:t xml:space="preserve"> </w:t>
      </w:r>
      <w:r>
        <w:t xml:space="preserve">which incorporates the </w:t>
      </w:r>
      <w:r w:rsidR="00AA2E1A">
        <w:t>2021</w:t>
      </w:r>
      <w:r>
        <w:t xml:space="preserve"> edition</w:t>
      </w:r>
      <w:r>
        <w:rPr>
          <w:spacing w:val="-2"/>
        </w:rPr>
        <w:t xml:space="preserve"> </w:t>
      </w:r>
      <w:r>
        <w:t>of the</w:t>
      </w:r>
      <w:r>
        <w:rPr>
          <w:spacing w:val="-1"/>
        </w:rPr>
        <w:t xml:space="preserve"> </w:t>
      </w:r>
      <w:r>
        <w:t>International Building Code®, the International Energy Conservation Code®, the International Mechanical Code®, the International Fuel Gas Code® and the International Existing Building Code®, having smooth interior surfaces with joints running in the direction of the airflow.</w:t>
      </w:r>
    </w:p>
    <w:p w14:paraId="0EC2FC99" w14:textId="77777777" w:rsidR="00A4709A" w:rsidRDefault="00A4709A" w:rsidP="00F91F1C">
      <w:pPr>
        <w:pStyle w:val="ListParagraph"/>
        <w:ind w:left="1440"/>
      </w:pPr>
    </w:p>
    <w:p w14:paraId="6505E4AF" w14:textId="4C9F8A74" w:rsidR="00A4709A" w:rsidRDefault="000B5AA4" w:rsidP="006D13FE">
      <w:pPr>
        <w:pStyle w:val="ListParagraph"/>
        <w:numPr>
          <w:ilvl w:val="0"/>
          <w:numId w:val="13"/>
        </w:numPr>
        <w:tabs>
          <w:tab w:val="left" w:pos="1440"/>
        </w:tabs>
        <w:spacing w:before="1"/>
        <w:ind w:left="2160" w:right="50"/>
      </w:pPr>
      <w:r>
        <w:t xml:space="preserve">Flexible transition ducts used to connect the dryer to the exhaust duct system </w:t>
      </w:r>
      <w:r w:rsidR="007D514F">
        <w:t>shall</w:t>
      </w:r>
      <w:r>
        <w:t xml:space="preserve"> be limited</w:t>
      </w:r>
      <w:r>
        <w:rPr>
          <w:spacing w:val="-5"/>
        </w:rPr>
        <w:t xml:space="preserve"> </w:t>
      </w:r>
      <w:r>
        <w:t>to</w:t>
      </w:r>
      <w:r>
        <w:rPr>
          <w:spacing w:val="-3"/>
        </w:rPr>
        <w:t xml:space="preserve"> </w:t>
      </w:r>
      <w:r>
        <w:t>single</w:t>
      </w:r>
      <w:r>
        <w:rPr>
          <w:spacing w:val="-1"/>
        </w:rPr>
        <w:t xml:space="preserve"> </w:t>
      </w:r>
      <w:r>
        <w:t>lengths,</w:t>
      </w:r>
      <w:r>
        <w:rPr>
          <w:spacing w:val="-2"/>
        </w:rPr>
        <w:t xml:space="preserve"> </w:t>
      </w:r>
      <w:r>
        <w:t>not</w:t>
      </w:r>
      <w:r>
        <w:rPr>
          <w:spacing w:val="-4"/>
        </w:rPr>
        <w:t xml:space="preserve"> </w:t>
      </w:r>
      <w:r>
        <w:t>to</w:t>
      </w:r>
      <w:r>
        <w:rPr>
          <w:spacing w:val="-3"/>
        </w:rPr>
        <w:t xml:space="preserve"> </w:t>
      </w:r>
      <w:r>
        <w:t>exceed</w:t>
      </w:r>
      <w:r>
        <w:rPr>
          <w:spacing w:val="-5"/>
        </w:rPr>
        <w:t xml:space="preserve"> </w:t>
      </w:r>
      <w:r>
        <w:t>eight</w:t>
      </w:r>
      <w:r>
        <w:rPr>
          <w:spacing w:val="-1"/>
        </w:rPr>
        <w:t xml:space="preserve"> </w:t>
      </w:r>
      <w:r>
        <w:t>feet</w:t>
      </w:r>
      <w:r>
        <w:rPr>
          <w:spacing w:val="-1"/>
        </w:rPr>
        <w:t xml:space="preserve"> </w:t>
      </w:r>
      <w:r>
        <w:t>in</w:t>
      </w:r>
      <w:r>
        <w:rPr>
          <w:spacing w:val="-3"/>
        </w:rPr>
        <w:t xml:space="preserve"> </w:t>
      </w:r>
      <w:r>
        <w:t>length,</w:t>
      </w:r>
      <w:r>
        <w:rPr>
          <w:spacing w:val="-2"/>
        </w:rPr>
        <w:t xml:space="preserve"> </w:t>
      </w:r>
      <w:r>
        <w:t>and</w:t>
      </w:r>
      <w:r>
        <w:rPr>
          <w:spacing w:val="-3"/>
        </w:rPr>
        <w:t xml:space="preserve"> </w:t>
      </w:r>
      <w:r w:rsidR="007D514F">
        <w:t>shall</w:t>
      </w:r>
      <w:r>
        <w:rPr>
          <w:spacing w:val="-2"/>
        </w:rPr>
        <w:t xml:space="preserve"> </w:t>
      </w:r>
      <w:r>
        <w:t>be</w:t>
      </w:r>
      <w:r>
        <w:rPr>
          <w:spacing w:val="-1"/>
        </w:rPr>
        <w:t xml:space="preserve"> </w:t>
      </w:r>
      <w:r>
        <w:t>listed</w:t>
      </w:r>
      <w:r>
        <w:rPr>
          <w:spacing w:val="-3"/>
        </w:rPr>
        <w:t xml:space="preserve"> </w:t>
      </w:r>
      <w:r>
        <w:t>and</w:t>
      </w:r>
      <w:r>
        <w:rPr>
          <w:spacing w:val="-3"/>
        </w:rPr>
        <w:t xml:space="preserve"> </w:t>
      </w:r>
      <w:r>
        <w:t>labeled</w:t>
      </w:r>
      <w:r>
        <w:rPr>
          <w:spacing w:val="-3"/>
        </w:rPr>
        <w:t xml:space="preserve"> </w:t>
      </w:r>
      <w:r>
        <w:t>in accordance with UL 2158A.</w:t>
      </w:r>
    </w:p>
    <w:p w14:paraId="6167C538" w14:textId="77777777" w:rsidR="00A4709A" w:rsidRDefault="00A4709A" w:rsidP="00F91F1C">
      <w:pPr>
        <w:pStyle w:val="ListParagraph"/>
        <w:tabs>
          <w:tab w:val="left" w:pos="1440"/>
        </w:tabs>
        <w:spacing w:before="1"/>
        <w:ind w:left="1440" w:right="50" w:firstLine="0"/>
      </w:pPr>
    </w:p>
    <w:p w14:paraId="113EF4C0" w14:textId="1F8F54EA" w:rsidR="000B5AA4" w:rsidRPr="00A4709A" w:rsidRDefault="000B5AA4" w:rsidP="006D13FE">
      <w:pPr>
        <w:pStyle w:val="ListParagraph"/>
        <w:numPr>
          <w:ilvl w:val="0"/>
          <w:numId w:val="13"/>
        </w:numPr>
        <w:tabs>
          <w:tab w:val="left" w:pos="1440"/>
        </w:tabs>
        <w:spacing w:before="1"/>
        <w:ind w:left="2160" w:right="50"/>
      </w:pPr>
      <w:r>
        <w:t>Exhaust</w:t>
      </w:r>
      <w:r w:rsidRPr="000B5AA4">
        <w:rPr>
          <w:spacing w:val="-2"/>
        </w:rPr>
        <w:t xml:space="preserve"> </w:t>
      </w:r>
      <w:r>
        <w:t>duct</w:t>
      </w:r>
      <w:r w:rsidRPr="000B5AA4">
        <w:rPr>
          <w:spacing w:val="-5"/>
        </w:rPr>
        <w:t xml:space="preserve"> </w:t>
      </w:r>
      <w:r>
        <w:t>terminations</w:t>
      </w:r>
      <w:r w:rsidRPr="000B5AA4">
        <w:rPr>
          <w:spacing w:val="-5"/>
        </w:rPr>
        <w:t xml:space="preserve"> </w:t>
      </w:r>
      <w:r w:rsidR="007D514F">
        <w:t>shall</w:t>
      </w:r>
      <w:r w:rsidRPr="000B5AA4">
        <w:rPr>
          <w:spacing w:val="-3"/>
        </w:rPr>
        <w:t xml:space="preserve"> </w:t>
      </w:r>
      <w:r>
        <w:t>be</w:t>
      </w:r>
      <w:r w:rsidRPr="000B5AA4">
        <w:rPr>
          <w:spacing w:val="-2"/>
        </w:rPr>
        <w:t xml:space="preserve"> </w:t>
      </w:r>
      <w:r>
        <w:t>in</w:t>
      </w:r>
      <w:r w:rsidRPr="000B5AA4">
        <w:rPr>
          <w:spacing w:val="-4"/>
        </w:rPr>
        <w:t xml:space="preserve"> </w:t>
      </w:r>
      <w:r>
        <w:t>accordance</w:t>
      </w:r>
      <w:r w:rsidRPr="000B5AA4">
        <w:rPr>
          <w:spacing w:val="-5"/>
        </w:rPr>
        <w:t xml:space="preserve"> </w:t>
      </w:r>
      <w:r>
        <w:t>with</w:t>
      </w:r>
      <w:r w:rsidRPr="000B5AA4">
        <w:rPr>
          <w:spacing w:val="-6"/>
        </w:rPr>
        <w:t xml:space="preserve"> </w:t>
      </w:r>
      <w:r>
        <w:t>the</w:t>
      </w:r>
      <w:r w:rsidRPr="000B5AA4">
        <w:rPr>
          <w:spacing w:val="-2"/>
        </w:rPr>
        <w:t xml:space="preserve"> </w:t>
      </w:r>
      <w:r>
        <w:t>dryer</w:t>
      </w:r>
      <w:r w:rsidRPr="000B5AA4">
        <w:rPr>
          <w:spacing w:val="-5"/>
        </w:rPr>
        <w:t xml:space="preserve"> </w:t>
      </w:r>
      <w:r>
        <w:t>manufacturer’s</w:t>
      </w:r>
      <w:r w:rsidRPr="000B5AA4">
        <w:rPr>
          <w:spacing w:val="-3"/>
        </w:rPr>
        <w:t xml:space="preserve"> </w:t>
      </w:r>
      <w:r>
        <w:t xml:space="preserve">installation </w:t>
      </w:r>
      <w:r w:rsidRPr="000B5AA4">
        <w:rPr>
          <w:spacing w:val="-2"/>
        </w:rPr>
        <w:t>instructions</w:t>
      </w:r>
      <w:r>
        <w:rPr>
          <w:spacing w:val="-2"/>
        </w:rPr>
        <w:t>.</w:t>
      </w:r>
    </w:p>
    <w:p w14:paraId="6D58FFBC" w14:textId="77777777" w:rsidR="00A4709A" w:rsidRPr="0060183A" w:rsidRDefault="00A4709A" w:rsidP="00F91F1C">
      <w:pPr>
        <w:pStyle w:val="ListParagraph"/>
        <w:tabs>
          <w:tab w:val="left" w:pos="1440"/>
        </w:tabs>
        <w:spacing w:before="1"/>
        <w:ind w:left="1440" w:right="50" w:firstLine="0"/>
      </w:pPr>
    </w:p>
    <w:p w14:paraId="16A7D926" w14:textId="58B96781" w:rsidR="000B5AA4" w:rsidRPr="0060183A" w:rsidRDefault="000B5AA4" w:rsidP="006D13FE">
      <w:pPr>
        <w:pStyle w:val="ListParagraph"/>
        <w:numPr>
          <w:ilvl w:val="0"/>
          <w:numId w:val="13"/>
        </w:numPr>
        <w:tabs>
          <w:tab w:val="left" w:pos="1440"/>
        </w:tabs>
        <w:spacing w:before="1"/>
        <w:ind w:left="2160" w:right="50"/>
      </w:pPr>
      <w:r>
        <w:t>All</w:t>
      </w:r>
      <w:r>
        <w:rPr>
          <w:spacing w:val="-2"/>
        </w:rPr>
        <w:t xml:space="preserve"> </w:t>
      </w:r>
      <w:r>
        <w:t>ducts</w:t>
      </w:r>
      <w:r>
        <w:rPr>
          <w:spacing w:val="-2"/>
        </w:rPr>
        <w:t xml:space="preserve"> </w:t>
      </w:r>
      <w:r>
        <w:t>expelling</w:t>
      </w:r>
      <w:r>
        <w:rPr>
          <w:spacing w:val="-3"/>
        </w:rPr>
        <w:t xml:space="preserve"> </w:t>
      </w:r>
      <w:r>
        <w:t>lint</w:t>
      </w:r>
      <w:r>
        <w:rPr>
          <w:spacing w:val="-1"/>
        </w:rPr>
        <w:t xml:space="preserve"> </w:t>
      </w:r>
      <w:r w:rsidR="007D514F">
        <w:t>shall</w:t>
      </w:r>
      <w:r>
        <w:rPr>
          <w:spacing w:val="-5"/>
        </w:rPr>
        <w:t xml:space="preserve"> </w:t>
      </w:r>
      <w:r>
        <w:t>be</w:t>
      </w:r>
      <w:r>
        <w:rPr>
          <w:spacing w:val="-1"/>
        </w:rPr>
        <w:t xml:space="preserve"> </w:t>
      </w:r>
      <w:r>
        <w:t>provided</w:t>
      </w:r>
      <w:r>
        <w:rPr>
          <w:spacing w:val="-5"/>
        </w:rPr>
        <w:t xml:space="preserve"> </w:t>
      </w:r>
      <w:r>
        <w:t>with</w:t>
      </w:r>
      <w:r>
        <w:rPr>
          <w:spacing w:val="-3"/>
        </w:rPr>
        <w:t xml:space="preserve"> </w:t>
      </w:r>
      <w:r>
        <w:t>a</w:t>
      </w:r>
      <w:r>
        <w:rPr>
          <w:spacing w:val="-2"/>
        </w:rPr>
        <w:t xml:space="preserve"> </w:t>
      </w:r>
      <w:r>
        <w:t>lint</w:t>
      </w:r>
      <w:r>
        <w:rPr>
          <w:spacing w:val="-4"/>
        </w:rPr>
        <w:t xml:space="preserve"> </w:t>
      </w:r>
      <w:r>
        <w:t>collector</w:t>
      </w:r>
      <w:r>
        <w:rPr>
          <w:spacing w:val="-2"/>
        </w:rPr>
        <w:t xml:space="preserve"> </w:t>
      </w:r>
      <w:r>
        <w:t>unless</w:t>
      </w:r>
      <w:r>
        <w:rPr>
          <w:spacing w:val="-4"/>
        </w:rPr>
        <w:t xml:space="preserve"> </w:t>
      </w:r>
      <w:r>
        <w:t>the</w:t>
      </w:r>
      <w:r>
        <w:rPr>
          <w:spacing w:val="-1"/>
        </w:rPr>
        <w:t xml:space="preserve"> </w:t>
      </w:r>
      <w:r>
        <w:t>dryer</w:t>
      </w:r>
      <w:r>
        <w:rPr>
          <w:spacing w:val="-2"/>
        </w:rPr>
        <w:t xml:space="preserve"> </w:t>
      </w:r>
      <w:r>
        <w:t>is</w:t>
      </w:r>
      <w:r>
        <w:rPr>
          <w:spacing w:val="-4"/>
        </w:rPr>
        <w:t xml:space="preserve"> </w:t>
      </w:r>
      <w:r>
        <w:t>already equipped with one</w:t>
      </w:r>
      <w:r w:rsidR="00A4709A">
        <w:t>.</w:t>
      </w:r>
    </w:p>
    <w:p w14:paraId="647C518D" w14:textId="77777777" w:rsidR="000B5AA4" w:rsidRPr="0060183A" w:rsidRDefault="000B5AA4" w:rsidP="0060183A">
      <w:pPr>
        <w:pStyle w:val="ListParagraph"/>
        <w:tabs>
          <w:tab w:val="left" w:pos="1440"/>
        </w:tabs>
        <w:spacing w:before="1"/>
        <w:ind w:left="1731" w:right="50" w:firstLine="0"/>
      </w:pPr>
    </w:p>
    <w:p w14:paraId="0FD718F1" w14:textId="77777777" w:rsidR="00E27962" w:rsidRPr="00BE0A56" w:rsidRDefault="00E27962">
      <w:pPr>
        <w:pStyle w:val="BodyText"/>
        <w:spacing w:before="251"/>
      </w:pPr>
    </w:p>
    <w:p w14:paraId="2573A975" w14:textId="0A4772F6" w:rsidR="00D828CB" w:rsidRDefault="002844A1" w:rsidP="00717E4E">
      <w:pPr>
        <w:pStyle w:val="Heading1"/>
        <w:numPr>
          <w:ilvl w:val="0"/>
          <w:numId w:val="4"/>
        </w:numPr>
      </w:pPr>
      <w:bookmarkStart w:id="15" w:name="_Toc227141468"/>
      <w:r w:rsidRPr="00717E4E">
        <w:t>Minimum Standards for Electrical Servic</w:t>
      </w:r>
      <w:r w:rsidRPr="00CA127E">
        <w:rPr>
          <w:spacing w:val="-2"/>
        </w:rPr>
        <w:t>e</w:t>
      </w:r>
      <w:bookmarkEnd w:id="15"/>
      <w:r w:rsidR="009F3BD1" w:rsidRPr="00CA127E">
        <w:t xml:space="preserve"> </w:t>
      </w:r>
    </w:p>
    <w:p w14:paraId="137F4519" w14:textId="148A82A9" w:rsidR="00717E4E" w:rsidRDefault="009F3BD1" w:rsidP="00717E4E">
      <w:pPr>
        <w:pStyle w:val="ListParagraph"/>
        <w:ind w:left="719" w:firstLine="0"/>
        <w:rPr>
          <w:b/>
          <w:bCs/>
        </w:rPr>
      </w:pPr>
      <w:r w:rsidRPr="00D828CB">
        <w:t xml:space="preserve">Standards exist in Wisconsin Administrative Code Chapter SPS 366 for Existing Buildings, which incorporates the </w:t>
      </w:r>
      <w:r w:rsidR="00AA2E1A">
        <w:t>2021</w:t>
      </w:r>
      <w:r w:rsidRPr="00D828CB">
        <w:t xml:space="preserve"> edition of the International Building Code®, the International Energy</w:t>
      </w:r>
      <w:r w:rsidRPr="00D828CB">
        <w:rPr>
          <w:spacing w:val="-2"/>
        </w:rPr>
        <w:t xml:space="preserve"> </w:t>
      </w:r>
      <w:r w:rsidRPr="00D828CB">
        <w:t>Conservation</w:t>
      </w:r>
      <w:r w:rsidRPr="00D828CB">
        <w:rPr>
          <w:spacing w:val="-4"/>
        </w:rPr>
        <w:t xml:space="preserve"> </w:t>
      </w:r>
      <w:r w:rsidRPr="00D828CB">
        <w:t>Code®,</w:t>
      </w:r>
      <w:r w:rsidRPr="00D828CB">
        <w:rPr>
          <w:spacing w:val="-3"/>
        </w:rPr>
        <w:t xml:space="preserve"> </w:t>
      </w:r>
      <w:r w:rsidRPr="00D828CB">
        <w:t>the</w:t>
      </w:r>
      <w:r w:rsidRPr="00D828CB">
        <w:rPr>
          <w:spacing w:val="-5"/>
        </w:rPr>
        <w:t xml:space="preserve"> </w:t>
      </w:r>
      <w:r w:rsidRPr="00D828CB">
        <w:t>International</w:t>
      </w:r>
      <w:r w:rsidRPr="00D828CB">
        <w:rPr>
          <w:spacing w:val="-6"/>
        </w:rPr>
        <w:t xml:space="preserve"> </w:t>
      </w:r>
      <w:r w:rsidRPr="00D828CB">
        <w:t>Mechanical</w:t>
      </w:r>
      <w:r w:rsidRPr="00D828CB">
        <w:rPr>
          <w:spacing w:val="-3"/>
        </w:rPr>
        <w:t xml:space="preserve"> </w:t>
      </w:r>
      <w:r w:rsidRPr="00D828CB">
        <w:t>Code®,</w:t>
      </w:r>
      <w:r w:rsidRPr="00D828CB">
        <w:rPr>
          <w:spacing w:val="-5"/>
        </w:rPr>
        <w:t xml:space="preserve"> </w:t>
      </w:r>
      <w:r w:rsidRPr="00D828CB">
        <w:t>the</w:t>
      </w:r>
      <w:r w:rsidRPr="00D828CB">
        <w:rPr>
          <w:spacing w:val="-2"/>
        </w:rPr>
        <w:t xml:space="preserve"> </w:t>
      </w:r>
      <w:r w:rsidRPr="00D828CB">
        <w:t>International</w:t>
      </w:r>
      <w:r w:rsidRPr="00D828CB">
        <w:rPr>
          <w:spacing w:val="-3"/>
        </w:rPr>
        <w:t xml:space="preserve"> </w:t>
      </w:r>
      <w:r w:rsidRPr="00D828CB">
        <w:t>Fuel</w:t>
      </w:r>
      <w:r w:rsidRPr="00D828CB">
        <w:rPr>
          <w:spacing w:val="-3"/>
        </w:rPr>
        <w:t xml:space="preserve"> </w:t>
      </w:r>
      <w:r w:rsidRPr="00D828CB">
        <w:t>Gas Code® and the International Existing Building Code®</w:t>
      </w:r>
    </w:p>
    <w:p w14:paraId="011A7478" w14:textId="77777777" w:rsidR="00717E4E" w:rsidRPr="00D828CB" w:rsidRDefault="00717E4E" w:rsidP="00030AB3"/>
    <w:p w14:paraId="2AF2A6B1" w14:textId="485B33FE" w:rsidR="00D828CB" w:rsidRPr="00D828CB" w:rsidRDefault="002844A1" w:rsidP="00D828CB">
      <w:pPr>
        <w:pStyle w:val="Heading2"/>
      </w:pPr>
      <w:r w:rsidRPr="00D828CB">
        <w:t>Minimum Electrical Service</w:t>
      </w:r>
    </w:p>
    <w:p w14:paraId="623B22C1" w14:textId="360A39F8" w:rsidR="00E27962" w:rsidRPr="00D828CB" w:rsidRDefault="002844A1" w:rsidP="00717E4E">
      <w:pPr>
        <w:pStyle w:val="ListParagraph"/>
        <w:numPr>
          <w:ilvl w:val="0"/>
          <w:numId w:val="21"/>
        </w:numPr>
        <w:ind w:left="2340" w:hanging="630"/>
        <w:rPr>
          <w:b/>
          <w:bCs/>
        </w:rPr>
      </w:pPr>
      <w:r w:rsidRPr="00D828CB">
        <w:t>Every dwelling unit, at a</w:t>
      </w:r>
      <w:r w:rsidRPr="00D828CB">
        <w:rPr>
          <w:spacing w:val="-3"/>
        </w:rPr>
        <w:t xml:space="preserve"> </w:t>
      </w:r>
      <w:r w:rsidRPr="00D828CB">
        <w:t xml:space="preserve">minimum, </w:t>
      </w:r>
      <w:r w:rsidR="007D514F">
        <w:t>shall</w:t>
      </w:r>
      <w:r w:rsidRPr="00D828CB">
        <w:t xml:space="preserve"> have a 100-ampere breaker controlled electrical panel.</w:t>
      </w:r>
      <w:r w:rsidRPr="00D828CB">
        <w:rPr>
          <w:spacing w:val="40"/>
        </w:rPr>
        <w:t xml:space="preserve"> </w:t>
      </w:r>
      <w:r w:rsidRPr="00D828CB">
        <w:t xml:space="preserve">All electrical work </w:t>
      </w:r>
      <w:r w:rsidR="007D514F">
        <w:t>shall</w:t>
      </w:r>
      <w:r w:rsidRPr="00D828CB">
        <w:t xml:space="preserve"> be in compliance</w:t>
      </w:r>
      <w:r w:rsidRPr="00D828CB">
        <w:rPr>
          <w:spacing w:val="-11"/>
        </w:rPr>
        <w:t xml:space="preserve"> </w:t>
      </w:r>
      <w:r w:rsidRPr="00D828CB">
        <w:t>with</w:t>
      </w:r>
      <w:r w:rsidRPr="00D828CB">
        <w:rPr>
          <w:spacing w:val="-11"/>
        </w:rPr>
        <w:t xml:space="preserve"> </w:t>
      </w:r>
      <w:r w:rsidRPr="00D828CB">
        <w:t>adopted</w:t>
      </w:r>
      <w:r w:rsidRPr="00D828CB">
        <w:rPr>
          <w:spacing w:val="-13"/>
        </w:rPr>
        <w:t xml:space="preserve"> </w:t>
      </w:r>
      <w:r w:rsidRPr="00D828CB">
        <w:t>State</w:t>
      </w:r>
      <w:r w:rsidRPr="00D828CB">
        <w:rPr>
          <w:spacing w:val="-13"/>
        </w:rPr>
        <w:t xml:space="preserve"> </w:t>
      </w:r>
      <w:r w:rsidRPr="00D828CB">
        <w:t>electrical</w:t>
      </w:r>
      <w:r w:rsidRPr="00D828CB">
        <w:rPr>
          <w:spacing w:val="-12"/>
        </w:rPr>
        <w:t xml:space="preserve"> </w:t>
      </w:r>
      <w:r w:rsidRPr="00D828CB">
        <w:t>code</w:t>
      </w:r>
      <w:r w:rsidRPr="00D828CB">
        <w:rPr>
          <w:spacing w:val="-13"/>
        </w:rPr>
        <w:t xml:space="preserve"> </w:t>
      </w:r>
      <w:r w:rsidRPr="00D828CB">
        <w:t>requirements.</w:t>
      </w:r>
      <w:r w:rsidRPr="00D828CB">
        <w:rPr>
          <w:spacing w:val="39"/>
        </w:rPr>
        <w:t xml:space="preserve"> </w:t>
      </w:r>
      <w:r w:rsidRPr="00D828CB">
        <w:t>The</w:t>
      </w:r>
      <w:r w:rsidRPr="00D828CB">
        <w:rPr>
          <w:spacing w:val="-13"/>
        </w:rPr>
        <w:t xml:space="preserve"> </w:t>
      </w:r>
      <w:r w:rsidRPr="00D828CB">
        <w:t>panel,</w:t>
      </w:r>
      <w:r w:rsidRPr="00D828CB">
        <w:rPr>
          <w:spacing w:val="-10"/>
        </w:rPr>
        <w:t xml:space="preserve"> </w:t>
      </w:r>
      <w:r w:rsidRPr="00D828CB">
        <w:t xml:space="preserve">service mast, etc. </w:t>
      </w:r>
      <w:r w:rsidR="007D514F">
        <w:t>shall</w:t>
      </w:r>
      <w:r w:rsidRPr="00D828CB">
        <w:t xml:space="preserve"> also be installed to local utility company requirements.</w:t>
      </w:r>
    </w:p>
    <w:p w14:paraId="5BF68AF7" w14:textId="77777777" w:rsidR="009F3BD1" w:rsidRPr="00717E4E" w:rsidRDefault="009F3BD1" w:rsidP="00717E4E"/>
    <w:p w14:paraId="475B4E6A" w14:textId="4A3F6E0E" w:rsidR="009F3BD1" w:rsidRPr="009F3BD1" w:rsidRDefault="009F3BD1" w:rsidP="00D828CB">
      <w:pPr>
        <w:pStyle w:val="Heading2"/>
      </w:pPr>
      <w:r>
        <w:t>Wiring</w:t>
      </w:r>
    </w:p>
    <w:p w14:paraId="31E6B577" w14:textId="415EAAB2" w:rsidR="00D62207" w:rsidRDefault="00D62207" w:rsidP="006D13FE">
      <w:pPr>
        <w:pStyle w:val="ListParagraph"/>
        <w:numPr>
          <w:ilvl w:val="2"/>
          <w:numId w:val="4"/>
        </w:numPr>
        <w:tabs>
          <w:tab w:val="left" w:pos="1437"/>
          <w:tab w:val="left" w:pos="1439"/>
        </w:tabs>
        <w:ind w:right="144"/>
      </w:pPr>
      <w:r>
        <w:t>Existing</w:t>
      </w:r>
      <w:r>
        <w:rPr>
          <w:spacing w:val="-3"/>
        </w:rPr>
        <w:t xml:space="preserve"> </w:t>
      </w:r>
      <w:r>
        <w:t>wiring</w:t>
      </w:r>
      <w:r>
        <w:rPr>
          <w:spacing w:val="-3"/>
        </w:rPr>
        <w:t xml:space="preserve"> </w:t>
      </w:r>
      <w:r>
        <w:t>and</w:t>
      </w:r>
      <w:r>
        <w:rPr>
          <w:spacing w:val="-5"/>
        </w:rPr>
        <w:t xml:space="preserve"> </w:t>
      </w:r>
      <w:r>
        <w:t>equipment</w:t>
      </w:r>
      <w:r>
        <w:rPr>
          <w:spacing w:val="-1"/>
        </w:rPr>
        <w:t xml:space="preserve"> </w:t>
      </w:r>
      <w:r w:rsidR="007D514F">
        <w:t>shall</w:t>
      </w:r>
      <w:r>
        <w:rPr>
          <w:spacing w:val="-2"/>
        </w:rPr>
        <w:t xml:space="preserve"> </w:t>
      </w:r>
      <w:r>
        <w:t>be</w:t>
      </w:r>
      <w:r>
        <w:rPr>
          <w:spacing w:val="-4"/>
        </w:rPr>
        <w:t xml:space="preserve"> </w:t>
      </w:r>
      <w:r>
        <w:t>in</w:t>
      </w:r>
      <w:r>
        <w:rPr>
          <w:spacing w:val="-3"/>
        </w:rPr>
        <w:t xml:space="preserve"> </w:t>
      </w:r>
      <w:r>
        <w:t>proper</w:t>
      </w:r>
      <w:r>
        <w:rPr>
          <w:spacing w:val="-4"/>
        </w:rPr>
        <w:t xml:space="preserve"> </w:t>
      </w:r>
      <w:r>
        <w:t>operating</w:t>
      </w:r>
      <w:r>
        <w:rPr>
          <w:spacing w:val="-3"/>
        </w:rPr>
        <w:t xml:space="preserve"> </w:t>
      </w:r>
      <w:r>
        <w:t>condition</w:t>
      </w:r>
      <w:r>
        <w:rPr>
          <w:spacing w:val="-3"/>
        </w:rPr>
        <w:t xml:space="preserve"> </w:t>
      </w:r>
      <w:r>
        <w:t>and</w:t>
      </w:r>
      <w:r>
        <w:rPr>
          <w:spacing w:val="-3"/>
        </w:rPr>
        <w:t xml:space="preserve"> </w:t>
      </w:r>
      <w:r>
        <w:t>pose</w:t>
      </w:r>
      <w:r>
        <w:rPr>
          <w:spacing w:val="-1"/>
        </w:rPr>
        <w:t xml:space="preserve"> </w:t>
      </w:r>
      <w:r>
        <w:t>no</w:t>
      </w:r>
      <w:r>
        <w:rPr>
          <w:spacing w:val="-1"/>
        </w:rPr>
        <w:t xml:space="preserve"> </w:t>
      </w:r>
      <w:r>
        <w:t>health</w:t>
      </w:r>
      <w:r>
        <w:rPr>
          <w:spacing w:val="-5"/>
        </w:rPr>
        <w:t xml:space="preserve"> </w:t>
      </w:r>
      <w:r>
        <w:t>or safety risk.</w:t>
      </w:r>
    </w:p>
    <w:p w14:paraId="1B21C714" w14:textId="77777777" w:rsidR="009F3BD1" w:rsidRDefault="009F3BD1" w:rsidP="00EC1370">
      <w:pPr>
        <w:pStyle w:val="ListParagraph"/>
        <w:tabs>
          <w:tab w:val="left" w:pos="1437"/>
          <w:tab w:val="left" w:pos="1439"/>
        </w:tabs>
        <w:ind w:left="2534" w:right="144" w:firstLine="0"/>
      </w:pPr>
    </w:p>
    <w:p w14:paraId="7ACC602E" w14:textId="67C75311" w:rsidR="00D62207" w:rsidRDefault="00D62207" w:rsidP="006D13FE">
      <w:pPr>
        <w:pStyle w:val="ListParagraph"/>
        <w:numPr>
          <w:ilvl w:val="2"/>
          <w:numId w:val="4"/>
        </w:numPr>
        <w:tabs>
          <w:tab w:val="left" w:pos="1439"/>
        </w:tabs>
        <w:ind w:right="178"/>
      </w:pPr>
      <w:r>
        <w:t>All</w:t>
      </w:r>
      <w:r>
        <w:rPr>
          <w:spacing w:val="-2"/>
        </w:rPr>
        <w:t xml:space="preserve"> </w:t>
      </w:r>
      <w:r>
        <w:t>wiring</w:t>
      </w:r>
      <w:r>
        <w:rPr>
          <w:spacing w:val="-3"/>
        </w:rPr>
        <w:t xml:space="preserve"> </w:t>
      </w:r>
      <w:r>
        <w:t>in</w:t>
      </w:r>
      <w:r>
        <w:rPr>
          <w:spacing w:val="-3"/>
        </w:rPr>
        <w:t xml:space="preserve"> </w:t>
      </w:r>
      <w:r>
        <w:t>areas</w:t>
      </w:r>
      <w:r>
        <w:rPr>
          <w:spacing w:val="-4"/>
        </w:rPr>
        <w:t xml:space="preserve"> </w:t>
      </w:r>
      <w:r>
        <w:t>other</w:t>
      </w:r>
      <w:r>
        <w:rPr>
          <w:spacing w:val="-2"/>
        </w:rPr>
        <w:t xml:space="preserve"> </w:t>
      </w:r>
      <w:r>
        <w:t>than</w:t>
      </w:r>
      <w:r>
        <w:rPr>
          <w:spacing w:val="-3"/>
        </w:rPr>
        <w:t xml:space="preserve"> </w:t>
      </w:r>
      <w:r>
        <w:t>the</w:t>
      </w:r>
      <w:r>
        <w:rPr>
          <w:spacing w:val="-1"/>
        </w:rPr>
        <w:t xml:space="preserve"> </w:t>
      </w:r>
      <w:r>
        <w:t>basement,</w:t>
      </w:r>
      <w:r>
        <w:rPr>
          <w:spacing w:val="-2"/>
        </w:rPr>
        <w:t xml:space="preserve"> </w:t>
      </w:r>
      <w:r>
        <w:t>unused</w:t>
      </w:r>
      <w:r>
        <w:rPr>
          <w:spacing w:val="-3"/>
        </w:rPr>
        <w:t xml:space="preserve"> </w:t>
      </w:r>
      <w:r>
        <w:t>attic</w:t>
      </w:r>
      <w:r>
        <w:rPr>
          <w:spacing w:val="-2"/>
        </w:rPr>
        <w:t xml:space="preserve"> </w:t>
      </w:r>
      <w:r>
        <w:t>areas,</w:t>
      </w:r>
      <w:r>
        <w:rPr>
          <w:spacing w:val="-2"/>
        </w:rPr>
        <w:t xml:space="preserve"> </w:t>
      </w:r>
      <w:r>
        <w:t>and</w:t>
      </w:r>
      <w:r>
        <w:rPr>
          <w:spacing w:val="-3"/>
        </w:rPr>
        <w:t xml:space="preserve"> </w:t>
      </w:r>
      <w:r>
        <w:t>garages</w:t>
      </w:r>
      <w:r>
        <w:rPr>
          <w:spacing w:val="-2"/>
        </w:rPr>
        <w:t xml:space="preserve"> </w:t>
      </w:r>
      <w:r w:rsidR="007D514F">
        <w:t>shall</w:t>
      </w:r>
      <w:r>
        <w:rPr>
          <w:spacing w:val="-2"/>
        </w:rPr>
        <w:t xml:space="preserve"> </w:t>
      </w:r>
      <w:r>
        <w:t>be</w:t>
      </w:r>
      <w:r>
        <w:rPr>
          <w:spacing w:val="-1"/>
        </w:rPr>
        <w:t xml:space="preserve"> </w:t>
      </w:r>
      <w:r>
        <w:t>run</w:t>
      </w:r>
      <w:r>
        <w:rPr>
          <w:spacing w:val="-3"/>
        </w:rPr>
        <w:t xml:space="preserve"> </w:t>
      </w:r>
      <w:r>
        <w:t>in walls, wire mold or in conduit.</w:t>
      </w:r>
    </w:p>
    <w:p w14:paraId="11DA6619" w14:textId="77777777" w:rsidR="00D62207" w:rsidRDefault="00D62207" w:rsidP="00EC1370">
      <w:pPr>
        <w:pStyle w:val="ListParagraph"/>
        <w:tabs>
          <w:tab w:val="left" w:pos="1439"/>
        </w:tabs>
        <w:ind w:left="3959" w:right="178" w:firstLine="0"/>
      </w:pPr>
    </w:p>
    <w:p w14:paraId="67FF2B5C" w14:textId="64CA9C4C" w:rsidR="00D62207" w:rsidRPr="00EC1370" w:rsidRDefault="00D62207" w:rsidP="006D13FE">
      <w:pPr>
        <w:pStyle w:val="ListParagraph"/>
        <w:numPr>
          <w:ilvl w:val="2"/>
          <w:numId w:val="4"/>
        </w:numPr>
        <w:tabs>
          <w:tab w:val="left" w:pos="1438"/>
          <w:tab w:val="left" w:pos="1440"/>
        </w:tabs>
        <w:spacing w:before="1"/>
        <w:ind w:right="728"/>
      </w:pPr>
      <w:r>
        <w:t>A</w:t>
      </w:r>
      <w:r w:rsidRPr="00D62207">
        <w:rPr>
          <w:spacing w:val="-2"/>
        </w:rPr>
        <w:t xml:space="preserve"> </w:t>
      </w:r>
      <w:r>
        <w:t>new</w:t>
      </w:r>
      <w:r w:rsidRPr="00D62207">
        <w:rPr>
          <w:spacing w:val="-4"/>
        </w:rPr>
        <w:t xml:space="preserve"> </w:t>
      </w:r>
      <w:r>
        <w:t>or</w:t>
      </w:r>
      <w:r w:rsidRPr="00D62207">
        <w:rPr>
          <w:spacing w:val="-4"/>
        </w:rPr>
        <w:t xml:space="preserve"> </w:t>
      </w:r>
      <w:r>
        <w:t>old</w:t>
      </w:r>
      <w:r w:rsidRPr="00D62207">
        <w:rPr>
          <w:spacing w:val="-3"/>
        </w:rPr>
        <w:t xml:space="preserve"> </w:t>
      </w:r>
      <w:r>
        <w:t>service</w:t>
      </w:r>
      <w:r w:rsidRPr="00D62207">
        <w:rPr>
          <w:spacing w:val="-1"/>
        </w:rPr>
        <w:t xml:space="preserve"> </w:t>
      </w:r>
      <w:r w:rsidR="007D514F">
        <w:t>shall</w:t>
      </w:r>
      <w:r w:rsidRPr="00D62207">
        <w:rPr>
          <w:spacing w:val="-1"/>
        </w:rPr>
        <w:t xml:space="preserve"> </w:t>
      </w:r>
      <w:r>
        <w:t>be</w:t>
      </w:r>
      <w:r w:rsidRPr="00D62207">
        <w:rPr>
          <w:spacing w:val="-1"/>
        </w:rPr>
        <w:t xml:space="preserve"> </w:t>
      </w:r>
      <w:r>
        <w:t>grounded</w:t>
      </w:r>
      <w:r w:rsidRPr="00D62207">
        <w:rPr>
          <w:spacing w:val="-5"/>
        </w:rPr>
        <w:t xml:space="preserve"> </w:t>
      </w:r>
      <w:r>
        <w:t>to</w:t>
      </w:r>
      <w:r w:rsidRPr="00D62207">
        <w:rPr>
          <w:spacing w:val="-3"/>
        </w:rPr>
        <w:t xml:space="preserve"> </w:t>
      </w:r>
      <w:r>
        <w:t>a</w:t>
      </w:r>
      <w:r w:rsidRPr="00D62207">
        <w:rPr>
          <w:spacing w:val="-2"/>
        </w:rPr>
        <w:t xml:space="preserve"> </w:t>
      </w:r>
      <w:r>
        <w:t>ground</w:t>
      </w:r>
      <w:r w:rsidRPr="00D62207">
        <w:rPr>
          <w:spacing w:val="-2"/>
        </w:rPr>
        <w:t xml:space="preserve"> </w:t>
      </w:r>
      <w:r w:rsidRPr="00D62207">
        <w:rPr>
          <w:spacing w:val="-4"/>
        </w:rPr>
        <w:t>rod.</w:t>
      </w:r>
    </w:p>
    <w:p w14:paraId="432F5837" w14:textId="77777777" w:rsidR="00D62207" w:rsidRDefault="00D62207" w:rsidP="00EC1370">
      <w:pPr>
        <w:pStyle w:val="ListParagraph"/>
        <w:ind w:left="4768"/>
      </w:pPr>
    </w:p>
    <w:p w14:paraId="54342456" w14:textId="4BDB09BE" w:rsidR="00D62207" w:rsidRDefault="00D62207" w:rsidP="006D13FE">
      <w:pPr>
        <w:pStyle w:val="ListParagraph"/>
        <w:numPr>
          <w:ilvl w:val="2"/>
          <w:numId w:val="4"/>
        </w:numPr>
        <w:tabs>
          <w:tab w:val="left" w:pos="1438"/>
          <w:tab w:val="left" w:pos="1440"/>
        </w:tabs>
        <w:spacing w:before="1"/>
        <w:ind w:right="728"/>
      </w:pPr>
      <w:r>
        <w:lastRenderedPageBreak/>
        <w:t>Circuit</w:t>
      </w:r>
      <w:r w:rsidRPr="00D62207">
        <w:rPr>
          <w:spacing w:val="-1"/>
        </w:rPr>
        <w:t xml:space="preserve"> </w:t>
      </w:r>
      <w:r>
        <w:t>extensions</w:t>
      </w:r>
      <w:r w:rsidRPr="00D62207">
        <w:rPr>
          <w:spacing w:val="-4"/>
        </w:rPr>
        <w:t xml:space="preserve"> </w:t>
      </w:r>
      <w:r>
        <w:t>made</w:t>
      </w:r>
      <w:r w:rsidRPr="00D62207">
        <w:rPr>
          <w:spacing w:val="-4"/>
        </w:rPr>
        <w:t xml:space="preserve"> </w:t>
      </w:r>
      <w:r>
        <w:t>with</w:t>
      </w:r>
      <w:r w:rsidRPr="00D62207">
        <w:rPr>
          <w:spacing w:val="-3"/>
        </w:rPr>
        <w:t xml:space="preserve"> </w:t>
      </w:r>
      <w:r>
        <w:t>flexible</w:t>
      </w:r>
      <w:r w:rsidRPr="00D62207">
        <w:rPr>
          <w:spacing w:val="-4"/>
        </w:rPr>
        <w:t xml:space="preserve"> </w:t>
      </w:r>
      <w:r>
        <w:t>cord</w:t>
      </w:r>
      <w:r w:rsidRPr="00D62207">
        <w:rPr>
          <w:spacing w:val="-5"/>
        </w:rPr>
        <w:t xml:space="preserve"> </w:t>
      </w:r>
      <w:r>
        <w:t>wiring</w:t>
      </w:r>
      <w:r w:rsidRPr="00D62207">
        <w:rPr>
          <w:spacing w:val="-3"/>
        </w:rPr>
        <w:t xml:space="preserve"> </w:t>
      </w:r>
      <w:r>
        <w:t>in</w:t>
      </w:r>
      <w:r w:rsidRPr="00D62207">
        <w:rPr>
          <w:spacing w:val="-3"/>
        </w:rPr>
        <w:t xml:space="preserve"> </w:t>
      </w:r>
      <w:r>
        <w:t>lieu</w:t>
      </w:r>
      <w:r w:rsidRPr="00D62207">
        <w:rPr>
          <w:spacing w:val="-3"/>
        </w:rPr>
        <w:t xml:space="preserve"> </w:t>
      </w:r>
      <w:r>
        <w:t>of</w:t>
      </w:r>
      <w:r w:rsidRPr="00D62207">
        <w:rPr>
          <w:spacing w:val="-2"/>
        </w:rPr>
        <w:t xml:space="preserve"> </w:t>
      </w:r>
      <w:r>
        <w:t>permanent</w:t>
      </w:r>
      <w:r w:rsidRPr="00D62207">
        <w:rPr>
          <w:spacing w:val="-1"/>
        </w:rPr>
        <w:t xml:space="preserve"> </w:t>
      </w:r>
      <w:r>
        <w:t>wiring</w:t>
      </w:r>
      <w:r w:rsidRPr="00D62207">
        <w:rPr>
          <w:spacing w:val="-3"/>
        </w:rPr>
        <w:t xml:space="preserve"> </w:t>
      </w:r>
      <w:r w:rsidR="007D514F">
        <w:t>shall</w:t>
      </w:r>
      <w:r w:rsidRPr="00D62207">
        <w:rPr>
          <w:spacing w:val="-2"/>
        </w:rPr>
        <w:t xml:space="preserve"> </w:t>
      </w:r>
      <w:r>
        <w:t xml:space="preserve">be </w:t>
      </w:r>
      <w:r w:rsidRPr="00D62207">
        <w:rPr>
          <w:spacing w:val="-2"/>
        </w:rPr>
        <w:t>eliminated.</w:t>
      </w:r>
    </w:p>
    <w:p w14:paraId="614B0680" w14:textId="2D119AB6" w:rsidR="009F3BD1" w:rsidRPr="00E66F63" w:rsidRDefault="00D62207" w:rsidP="006D13FE">
      <w:pPr>
        <w:pStyle w:val="ListParagraph"/>
        <w:numPr>
          <w:ilvl w:val="2"/>
          <w:numId w:val="4"/>
        </w:numPr>
        <w:tabs>
          <w:tab w:val="left" w:pos="1440"/>
          <w:tab w:val="left" w:pos="2853"/>
        </w:tabs>
        <w:spacing w:before="252"/>
        <w:ind w:right="917"/>
      </w:pPr>
      <w:r w:rsidRPr="00E66F63">
        <w:t>Copper</w:t>
      </w:r>
      <w:r w:rsidRPr="00E66F63">
        <w:rPr>
          <w:spacing w:val="-5"/>
        </w:rPr>
        <w:t xml:space="preserve"> </w:t>
      </w:r>
      <w:r w:rsidRPr="00E66F63">
        <w:t>wiring</w:t>
      </w:r>
      <w:r w:rsidRPr="00E66F63">
        <w:rPr>
          <w:spacing w:val="-4"/>
        </w:rPr>
        <w:t xml:space="preserve"> </w:t>
      </w:r>
      <w:r w:rsidR="007D514F">
        <w:t>shall</w:t>
      </w:r>
      <w:r w:rsidRPr="00E66F63">
        <w:rPr>
          <w:spacing w:val="-3"/>
        </w:rPr>
        <w:t xml:space="preserve"> </w:t>
      </w:r>
      <w:r w:rsidRPr="00E66F63">
        <w:t>have</w:t>
      </w:r>
      <w:r w:rsidRPr="00E66F63">
        <w:rPr>
          <w:spacing w:val="-2"/>
        </w:rPr>
        <w:t xml:space="preserve"> </w:t>
      </w:r>
      <w:r w:rsidRPr="00E66F63">
        <w:t>proper</w:t>
      </w:r>
      <w:r w:rsidRPr="00E66F63">
        <w:rPr>
          <w:spacing w:val="-3"/>
        </w:rPr>
        <w:t xml:space="preserve"> </w:t>
      </w:r>
      <w:r w:rsidRPr="00E66F63">
        <w:t>connections</w:t>
      </w:r>
      <w:r w:rsidRPr="00E66F63">
        <w:rPr>
          <w:spacing w:val="-5"/>
        </w:rPr>
        <w:t xml:space="preserve"> </w:t>
      </w:r>
      <w:r w:rsidRPr="00E66F63">
        <w:t>to</w:t>
      </w:r>
      <w:r w:rsidRPr="00E66F63">
        <w:rPr>
          <w:spacing w:val="-4"/>
        </w:rPr>
        <w:t xml:space="preserve"> </w:t>
      </w:r>
      <w:r w:rsidRPr="00E66F63">
        <w:t>aluminum</w:t>
      </w:r>
      <w:r w:rsidRPr="00E66F63">
        <w:rPr>
          <w:spacing w:val="-2"/>
        </w:rPr>
        <w:t xml:space="preserve"> </w:t>
      </w:r>
      <w:r w:rsidRPr="00E66F63">
        <w:t>wiring.</w:t>
      </w:r>
      <w:r w:rsidRPr="00E66F63">
        <w:rPr>
          <w:spacing w:val="-3"/>
        </w:rPr>
        <w:t xml:space="preserve"> </w:t>
      </w:r>
      <w:r w:rsidRPr="00E66F63">
        <w:t>It</w:t>
      </w:r>
      <w:r w:rsidRPr="00E66F63">
        <w:rPr>
          <w:spacing w:val="-5"/>
        </w:rPr>
        <w:t xml:space="preserve"> </w:t>
      </w:r>
      <w:r w:rsidRPr="00E66F63">
        <w:t>is</w:t>
      </w:r>
      <w:r w:rsidRPr="00E66F63">
        <w:rPr>
          <w:spacing w:val="-3"/>
        </w:rPr>
        <w:t xml:space="preserve"> </w:t>
      </w:r>
      <w:r w:rsidRPr="00E66F63">
        <w:t>recommended</w:t>
      </w:r>
      <w:r w:rsidRPr="00E66F63">
        <w:rPr>
          <w:spacing w:val="-4"/>
        </w:rPr>
        <w:t xml:space="preserve"> </w:t>
      </w:r>
      <w:r w:rsidRPr="00E66F63">
        <w:t>that aluminum wiring be replaced with copper wiring when possible.</w:t>
      </w:r>
    </w:p>
    <w:p w14:paraId="438E3159" w14:textId="1769060C" w:rsidR="00D62207" w:rsidRPr="00E66F63" w:rsidRDefault="00D62207" w:rsidP="006D13FE">
      <w:pPr>
        <w:pStyle w:val="ListParagraph"/>
        <w:numPr>
          <w:ilvl w:val="2"/>
          <w:numId w:val="4"/>
        </w:numPr>
        <w:tabs>
          <w:tab w:val="left" w:pos="1440"/>
          <w:tab w:val="left" w:pos="2853"/>
        </w:tabs>
        <w:spacing w:before="252"/>
        <w:ind w:right="917"/>
      </w:pPr>
      <w:r w:rsidRPr="00E66F63">
        <w:t xml:space="preserve">All accessible knob and tube, unsafe, and/or illegal wiring </w:t>
      </w:r>
      <w:r w:rsidR="007D514F">
        <w:t>shall</w:t>
      </w:r>
      <w:r w:rsidRPr="00E66F63">
        <w:t xml:space="preserve"> be removed</w:t>
      </w:r>
      <w:r w:rsidRPr="00E66F63">
        <w:rPr>
          <w:spacing w:val="-9"/>
        </w:rPr>
        <w:t xml:space="preserve"> </w:t>
      </w:r>
      <w:r w:rsidRPr="00E66F63">
        <w:t>and</w:t>
      </w:r>
      <w:r w:rsidRPr="00E66F63">
        <w:rPr>
          <w:spacing w:val="-11"/>
        </w:rPr>
        <w:t xml:space="preserve"> </w:t>
      </w:r>
      <w:r w:rsidRPr="00E66F63">
        <w:t>replaced</w:t>
      </w:r>
      <w:r w:rsidRPr="00E66F63">
        <w:rPr>
          <w:spacing w:val="-7"/>
        </w:rPr>
        <w:t xml:space="preserve"> </w:t>
      </w:r>
      <w:r w:rsidRPr="00E66F63">
        <w:t>with</w:t>
      </w:r>
      <w:r w:rsidRPr="00E66F63">
        <w:rPr>
          <w:spacing w:val="-11"/>
        </w:rPr>
        <w:t xml:space="preserve"> </w:t>
      </w:r>
      <w:r w:rsidRPr="00E66F63">
        <w:t>type</w:t>
      </w:r>
      <w:r w:rsidRPr="00E66F63">
        <w:rPr>
          <w:spacing w:val="-9"/>
        </w:rPr>
        <w:t xml:space="preserve"> </w:t>
      </w:r>
      <w:r w:rsidRPr="00E66F63">
        <w:t>NM</w:t>
      </w:r>
      <w:r w:rsidRPr="00E66F63">
        <w:rPr>
          <w:spacing w:val="-12"/>
        </w:rPr>
        <w:t xml:space="preserve"> </w:t>
      </w:r>
      <w:r w:rsidRPr="00E66F63">
        <w:t>cable</w:t>
      </w:r>
      <w:r w:rsidRPr="00E66F63">
        <w:rPr>
          <w:spacing w:val="-9"/>
        </w:rPr>
        <w:t xml:space="preserve"> </w:t>
      </w:r>
      <w:r w:rsidRPr="00E66F63">
        <w:t>(Romex)</w:t>
      </w:r>
      <w:r w:rsidRPr="00E66F63">
        <w:rPr>
          <w:spacing w:val="-6"/>
        </w:rPr>
        <w:t xml:space="preserve"> </w:t>
      </w:r>
      <w:r w:rsidRPr="00E66F63">
        <w:t>or</w:t>
      </w:r>
      <w:r w:rsidRPr="00E66F63">
        <w:rPr>
          <w:spacing w:val="-6"/>
        </w:rPr>
        <w:t xml:space="preserve"> </w:t>
      </w:r>
      <w:r w:rsidRPr="00E66F63">
        <w:t>as</w:t>
      </w:r>
      <w:r w:rsidRPr="00E66F63">
        <w:rPr>
          <w:spacing w:val="-11"/>
        </w:rPr>
        <w:t xml:space="preserve"> </w:t>
      </w:r>
      <w:r w:rsidRPr="00E66F63">
        <w:t>required</w:t>
      </w:r>
      <w:r w:rsidRPr="00E66F63">
        <w:rPr>
          <w:spacing w:val="-9"/>
        </w:rPr>
        <w:t xml:space="preserve"> </w:t>
      </w:r>
      <w:r w:rsidRPr="00E66F63">
        <w:t xml:space="preserve">by </w:t>
      </w:r>
      <w:r w:rsidRPr="00E66F63">
        <w:rPr>
          <w:spacing w:val="-2"/>
        </w:rPr>
        <w:t>code.</w:t>
      </w:r>
    </w:p>
    <w:p w14:paraId="177719D1" w14:textId="77777777" w:rsidR="00D828CB" w:rsidRPr="00D828CB" w:rsidRDefault="00D828CB" w:rsidP="00D828CB">
      <w:pPr>
        <w:pStyle w:val="ListParagraph"/>
        <w:tabs>
          <w:tab w:val="left" w:pos="1440"/>
          <w:tab w:val="left" w:pos="2853"/>
        </w:tabs>
        <w:spacing w:before="252"/>
        <w:ind w:left="2160" w:right="917" w:firstLine="0"/>
        <w:rPr>
          <w:b/>
        </w:rPr>
      </w:pPr>
    </w:p>
    <w:p w14:paraId="11B120EE" w14:textId="6BA3E6E3" w:rsidR="00E27962" w:rsidRDefault="00EF1CEE" w:rsidP="006A6EBD">
      <w:pPr>
        <w:pStyle w:val="Heading2"/>
      </w:pPr>
      <w:r>
        <w:t>Receptacles</w:t>
      </w:r>
    </w:p>
    <w:p w14:paraId="331D2808" w14:textId="168FC720" w:rsidR="00E27962" w:rsidRDefault="002844A1" w:rsidP="002332FB">
      <w:pPr>
        <w:pStyle w:val="Heading2"/>
        <w:numPr>
          <w:ilvl w:val="0"/>
          <w:numId w:val="0"/>
        </w:numPr>
        <w:ind w:left="1440"/>
        <w:rPr>
          <w:b w:val="0"/>
          <w:bCs w:val="0"/>
        </w:rPr>
      </w:pPr>
      <w:r w:rsidRPr="002332FB">
        <w:rPr>
          <w:b w:val="0"/>
          <w:bCs w:val="0"/>
        </w:rPr>
        <w:t xml:space="preserve">Every habitable room within the dwelling </w:t>
      </w:r>
      <w:r w:rsidR="007D514F">
        <w:rPr>
          <w:b w:val="0"/>
          <w:bCs w:val="0"/>
        </w:rPr>
        <w:t>shall</w:t>
      </w:r>
      <w:r w:rsidRPr="002332FB">
        <w:rPr>
          <w:b w:val="0"/>
          <w:bCs w:val="0"/>
        </w:rPr>
        <w:t xml:space="preserve"> contain at least two (2) separate</w:t>
      </w:r>
      <w:r w:rsidRPr="002332FB">
        <w:rPr>
          <w:b w:val="0"/>
          <w:bCs w:val="0"/>
          <w:spacing w:val="-13"/>
        </w:rPr>
        <w:t xml:space="preserve"> </w:t>
      </w:r>
      <w:r w:rsidRPr="002332FB">
        <w:rPr>
          <w:b w:val="0"/>
          <w:bCs w:val="0"/>
        </w:rPr>
        <w:t>duplex,</w:t>
      </w:r>
      <w:r w:rsidRPr="002332FB">
        <w:rPr>
          <w:b w:val="0"/>
          <w:bCs w:val="0"/>
          <w:spacing w:val="-10"/>
        </w:rPr>
        <w:t xml:space="preserve"> </w:t>
      </w:r>
      <w:r w:rsidRPr="002332FB">
        <w:rPr>
          <w:b w:val="0"/>
          <w:bCs w:val="0"/>
        </w:rPr>
        <w:t>wall-type</w:t>
      </w:r>
      <w:r w:rsidRPr="002332FB">
        <w:rPr>
          <w:b w:val="0"/>
          <w:bCs w:val="0"/>
          <w:spacing w:val="-11"/>
        </w:rPr>
        <w:t xml:space="preserve"> </w:t>
      </w:r>
      <w:r w:rsidRPr="002332FB">
        <w:rPr>
          <w:b w:val="0"/>
          <w:bCs w:val="0"/>
        </w:rPr>
        <w:t>electrical</w:t>
      </w:r>
      <w:r w:rsidRPr="002332FB">
        <w:rPr>
          <w:b w:val="0"/>
          <w:bCs w:val="0"/>
          <w:spacing w:val="-14"/>
        </w:rPr>
        <w:t xml:space="preserve"> </w:t>
      </w:r>
      <w:r w:rsidRPr="002332FB">
        <w:rPr>
          <w:b w:val="0"/>
          <w:bCs w:val="0"/>
        </w:rPr>
        <w:t>outlets.</w:t>
      </w:r>
      <w:r w:rsidR="002332FB" w:rsidRPr="002332FB">
        <w:rPr>
          <w:b w:val="0"/>
          <w:bCs w:val="0"/>
        </w:rPr>
        <w:t xml:space="preserve"> </w:t>
      </w:r>
      <w:r w:rsidRPr="002332FB">
        <w:rPr>
          <w:b w:val="0"/>
          <w:bCs w:val="0"/>
        </w:rPr>
        <w:t>Placement</w:t>
      </w:r>
      <w:r w:rsidRPr="002332FB">
        <w:rPr>
          <w:b w:val="0"/>
          <w:bCs w:val="0"/>
          <w:spacing w:val="-12"/>
        </w:rPr>
        <w:t xml:space="preserve"> </w:t>
      </w:r>
      <w:r w:rsidRPr="002332FB">
        <w:rPr>
          <w:b w:val="0"/>
          <w:bCs w:val="0"/>
        </w:rPr>
        <w:t>of</w:t>
      </w:r>
      <w:r w:rsidRPr="002332FB">
        <w:rPr>
          <w:b w:val="0"/>
          <w:bCs w:val="0"/>
          <w:spacing w:val="-13"/>
        </w:rPr>
        <w:t xml:space="preserve"> </w:t>
      </w:r>
      <w:r w:rsidRPr="002332FB">
        <w:rPr>
          <w:b w:val="0"/>
          <w:bCs w:val="0"/>
        </w:rPr>
        <w:t>such</w:t>
      </w:r>
      <w:r w:rsidRPr="002332FB">
        <w:rPr>
          <w:b w:val="0"/>
          <w:bCs w:val="0"/>
          <w:spacing w:val="-15"/>
        </w:rPr>
        <w:t xml:space="preserve"> </w:t>
      </w:r>
      <w:r w:rsidRPr="002332FB">
        <w:rPr>
          <w:b w:val="0"/>
          <w:bCs w:val="0"/>
        </w:rPr>
        <w:t xml:space="preserve">outlets </w:t>
      </w:r>
      <w:r w:rsidR="007D514F">
        <w:rPr>
          <w:b w:val="0"/>
          <w:bCs w:val="0"/>
        </w:rPr>
        <w:t>shall</w:t>
      </w:r>
      <w:r w:rsidRPr="002332FB">
        <w:rPr>
          <w:b w:val="0"/>
          <w:bCs w:val="0"/>
        </w:rPr>
        <w:t xml:space="preserve"> be on separate walls.</w:t>
      </w:r>
      <w:r w:rsidRPr="002332FB">
        <w:rPr>
          <w:b w:val="0"/>
          <w:bCs w:val="0"/>
          <w:spacing w:val="40"/>
        </w:rPr>
        <w:t xml:space="preserve"> </w:t>
      </w:r>
      <w:r w:rsidRPr="002332FB">
        <w:rPr>
          <w:b w:val="0"/>
          <w:bCs w:val="0"/>
        </w:rPr>
        <w:t xml:space="preserve">All newly installed receptacles </w:t>
      </w:r>
      <w:r w:rsidR="007D514F">
        <w:rPr>
          <w:b w:val="0"/>
          <w:bCs w:val="0"/>
        </w:rPr>
        <w:t>shall</w:t>
      </w:r>
      <w:r w:rsidRPr="002332FB">
        <w:rPr>
          <w:b w:val="0"/>
          <w:bCs w:val="0"/>
        </w:rPr>
        <w:t xml:space="preserve"> be grounded</w:t>
      </w:r>
      <w:r w:rsidR="002332FB" w:rsidRPr="002332FB">
        <w:rPr>
          <w:b w:val="0"/>
          <w:bCs w:val="0"/>
        </w:rPr>
        <w:t xml:space="preserve"> </w:t>
      </w:r>
      <w:r w:rsidRPr="002332FB">
        <w:rPr>
          <w:b w:val="0"/>
          <w:bCs w:val="0"/>
        </w:rPr>
        <w:t>duplex</w:t>
      </w:r>
      <w:r w:rsidRPr="002332FB">
        <w:rPr>
          <w:b w:val="0"/>
          <w:bCs w:val="0"/>
          <w:spacing w:val="-4"/>
        </w:rPr>
        <w:t xml:space="preserve"> </w:t>
      </w:r>
      <w:r w:rsidRPr="002332FB">
        <w:rPr>
          <w:b w:val="0"/>
          <w:bCs w:val="0"/>
        </w:rPr>
        <w:t>receptacles, tamper</w:t>
      </w:r>
      <w:r w:rsidRPr="002332FB">
        <w:rPr>
          <w:b w:val="0"/>
          <w:bCs w:val="0"/>
          <w:spacing w:val="-1"/>
        </w:rPr>
        <w:t xml:space="preserve"> </w:t>
      </w:r>
      <w:r w:rsidRPr="002332FB">
        <w:rPr>
          <w:b w:val="0"/>
          <w:bCs w:val="0"/>
        </w:rPr>
        <w:t>resistant, arch</w:t>
      </w:r>
      <w:r w:rsidRPr="002332FB">
        <w:rPr>
          <w:b w:val="0"/>
          <w:bCs w:val="0"/>
          <w:spacing w:val="-3"/>
        </w:rPr>
        <w:t xml:space="preserve"> </w:t>
      </w:r>
      <w:r w:rsidRPr="002332FB">
        <w:rPr>
          <w:b w:val="0"/>
          <w:bCs w:val="0"/>
        </w:rPr>
        <w:t>fault protected or GFCI protected as required by code.</w:t>
      </w:r>
      <w:r w:rsidR="00EF1CEE" w:rsidRPr="002332FB">
        <w:rPr>
          <w:b w:val="0"/>
          <w:bCs w:val="0"/>
        </w:rPr>
        <w:t xml:space="preserve"> All new or existing receptacles </w:t>
      </w:r>
      <w:r w:rsidR="007D514F">
        <w:rPr>
          <w:b w:val="0"/>
          <w:bCs w:val="0"/>
        </w:rPr>
        <w:t>shall</w:t>
      </w:r>
      <w:r w:rsidR="00EF1CEE" w:rsidRPr="002332FB">
        <w:rPr>
          <w:b w:val="0"/>
          <w:bCs w:val="0"/>
        </w:rPr>
        <w:t xml:space="preserve"> be grounded duplex receptacles, tamper resistant, or meet the current requirements of the Wisconsin Administrative Code Chapter SPS 366 for Existing Buildings, which incorporates the </w:t>
      </w:r>
      <w:r w:rsidR="00AA2E1A">
        <w:rPr>
          <w:b w:val="0"/>
          <w:bCs w:val="0"/>
        </w:rPr>
        <w:t>2021</w:t>
      </w:r>
      <w:r w:rsidR="00EF1CEE" w:rsidRPr="002332FB">
        <w:rPr>
          <w:b w:val="0"/>
          <w:bCs w:val="0"/>
        </w:rPr>
        <w:t xml:space="preserve"> edition of the International Building Code®, the International Energy</w:t>
      </w:r>
      <w:r w:rsidR="00EF1CEE" w:rsidRPr="002332FB">
        <w:rPr>
          <w:b w:val="0"/>
          <w:bCs w:val="0"/>
          <w:spacing w:val="-2"/>
        </w:rPr>
        <w:t xml:space="preserve"> </w:t>
      </w:r>
      <w:r w:rsidR="00EF1CEE" w:rsidRPr="002332FB">
        <w:rPr>
          <w:b w:val="0"/>
          <w:bCs w:val="0"/>
        </w:rPr>
        <w:t>Conservation</w:t>
      </w:r>
      <w:r w:rsidR="00EF1CEE" w:rsidRPr="002332FB">
        <w:rPr>
          <w:b w:val="0"/>
          <w:bCs w:val="0"/>
          <w:spacing w:val="-4"/>
        </w:rPr>
        <w:t xml:space="preserve"> </w:t>
      </w:r>
      <w:r w:rsidR="00EF1CEE" w:rsidRPr="002332FB">
        <w:rPr>
          <w:b w:val="0"/>
          <w:bCs w:val="0"/>
        </w:rPr>
        <w:t>Code®,</w:t>
      </w:r>
      <w:r w:rsidR="00EF1CEE" w:rsidRPr="002332FB">
        <w:rPr>
          <w:b w:val="0"/>
          <w:bCs w:val="0"/>
          <w:spacing w:val="-3"/>
        </w:rPr>
        <w:t xml:space="preserve"> </w:t>
      </w:r>
      <w:r w:rsidR="00EF1CEE" w:rsidRPr="002332FB">
        <w:rPr>
          <w:b w:val="0"/>
          <w:bCs w:val="0"/>
        </w:rPr>
        <w:t>the</w:t>
      </w:r>
      <w:r w:rsidR="00EF1CEE" w:rsidRPr="002332FB">
        <w:rPr>
          <w:b w:val="0"/>
          <w:bCs w:val="0"/>
          <w:spacing w:val="-5"/>
        </w:rPr>
        <w:t xml:space="preserve"> </w:t>
      </w:r>
      <w:r w:rsidR="00EF1CEE" w:rsidRPr="002332FB">
        <w:rPr>
          <w:b w:val="0"/>
          <w:bCs w:val="0"/>
        </w:rPr>
        <w:t>International</w:t>
      </w:r>
      <w:r w:rsidR="00EF1CEE" w:rsidRPr="002332FB">
        <w:rPr>
          <w:b w:val="0"/>
          <w:bCs w:val="0"/>
          <w:spacing w:val="-6"/>
        </w:rPr>
        <w:t xml:space="preserve"> </w:t>
      </w:r>
      <w:r w:rsidR="00EF1CEE" w:rsidRPr="002332FB">
        <w:rPr>
          <w:b w:val="0"/>
          <w:bCs w:val="0"/>
        </w:rPr>
        <w:t>Mechanical</w:t>
      </w:r>
      <w:r w:rsidR="00EF1CEE" w:rsidRPr="002332FB">
        <w:rPr>
          <w:b w:val="0"/>
          <w:bCs w:val="0"/>
          <w:spacing w:val="-3"/>
        </w:rPr>
        <w:t xml:space="preserve"> </w:t>
      </w:r>
      <w:r w:rsidR="00EF1CEE" w:rsidRPr="002332FB">
        <w:rPr>
          <w:b w:val="0"/>
          <w:bCs w:val="0"/>
        </w:rPr>
        <w:t>Code®,</w:t>
      </w:r>
      <w:r w:rsidR="00EF1CEE" w:rsidRPr="002332FB">
        <w:rPr>
          <w:b w:val="0"/>
          <w:bCs w:val="0"/>
          <w:spacing w:val="-5"/>
        </w:rPr>
        <w:t xml:space="preserve"> </w:t>
      </w:r>
      <w:r w:rsidR="00EF1CEE" w:rsidRPr="002332FB">
        <w:rPr>
          <w:b w:val="0"/>
          <w:bCs w:val="0"/>
        </w:rPr>
        <w:t>the</w:t>
      </w:r>
      <w:r w:rsidR="00EF1CEE" w:rsidRPr="002332FB">
        <w:rPr>
          <w:b w:val="0"/>
          <w:bCs w:val="0"/>
          <w:spacing w:val="-2"/>
        </w:rPr>
        <w:t xml:space="preserve"> </w:t>
      </w:r>
      <w:r w:rsidR="00EF1CEE" w:rsidRPr="002332FB">
        <w:rPr>
          <w:b w:val="0"/>
          <w:bCs w:val="0"/>
        </w:rPr>
        <w:t>International</w:t>
      </w:r>
      <w:r w:rsidR="00EF1CEE" w:rsidRPr="002332FB">
        <w:rPr>
          <w:b w:val="0"/>
          <w:bCs w:val="0"/>
          <w:spacing w:val="-3"/>
        </w:rPr>
        <w:t xml:space="preserve"> </w:t>
      </w:r>
      <w:r w:rsidR="00EF1CEE" w:rsidRPr="002332FB">
        <w:rPr>
          <w:b w:val="0"/>
          <w:bCs w:val="0"/>
        </w:rPr>
        <w:t>Fuel</w:t>
      </w:r>
      <w:r w:rsidR="00EF1CEE" w:rsidRPr="002332FB">
        <w:rPr>
          <w:b w:val="0"/>
          <w:bCs w:val="0"/>
          <w:spacing w:val="-3"/>
        </w:rPr>
        <w:t xml:space="preserve"> </w:t>
      </w:r>
      <w:r w:rsidR="00EF1CEE" w:rsidRPr="002332FB">
        <w:rPr>
          <w:b w:val="0"/>
          <w:bCs w:val="0"/>
        </w:rPr>
        <w:t>Gas Code® and the International Existing Building Code®</w:t>
      </w:r>
    </w:p>
    <w:p w14:paraId="122894B4" w14:textId="77777777" w:rsidR="002332FB" w:rsidRPr="002332FB" w:rsidRDefault="002332FB" w:rsidP="00030AB3"/>
    <w:p w14:paraId="2AD71FAF" w14:textId="6058EA80" w:rsidR="00E27962" w:rsidRDefault="002844A1" w:rsidP="006D13FE">
      <w:pPr>
        <w:pStyle w:val="BodyText"/>
        <w:numPr>
          <w:ilvl w:val="2"/>
          <w:numId w:val="4"/>
        </w:numPr>
        <w:spacing w:before="77"/>
        <w:ind w:right="561"/>
      </w:pPr>
      <w:r>
        <w:t>All electrical outlets used</w:t>
      </w:r>
      <w:r w:rsidRPr="00D62207">
        <w:rPr>
          <w:spacing w:val="-1"/>
        </w:rPr>
        <w:t xml:space="preserve"> </w:t>
      </w:r>
      <w:r>
        <w:t>in bathrooms and</w:t>
      </w:r>
      <w:r w:rsidRPr="00D62207">
        <w:rPr>
          <w:spacing w:val="-1"/>
        </w:rPr>
        <w:t xml:space="preserve"> </w:t>
      </w:r>
      <w:r>
        <w:t>toilet rooms, all outlets within six</w:t>
      </w:r>
      <w:r w:rsidRPr="00D62207">
        <w:rPr>
          <w:spacing w:val="-15"/>
        </w:rPr>
        <w:t xml:space="preserve"> </w:t>
      </w:r>
      <w:r>
        <w:t>foot</w:t>
      </w:r>
      <w:r w:rsidRPr="00D62207">
        <w:rPr>
          <w:spacing w:val="-13"/>
        </w:rPr>
        <w:t xml:space="preserve"> </w:t>
      </w:r>
      <w:r>
        <w:t>(6’-0”)</w:t>
      </w:r>
      <w:r w:rsidRPr="00D62207">
        <w:rPr>
          <w:spacing w:val="-7"/>
        </w:rPr>
        <w:t xml:space="preserve"> </w:t>
      </w:r>
      <w:r>
        <w:t>of</w:t>
      </w:r>
      <w:r w:rsidRPr="00D62207">
        <w:rPr>
          <w:spacing w:val="-8"/>
        </w:rPr>
        <w:t xml:space="preserve"> </w:t>
      </w:r>
      <w:r>
        <w:t>a</w:t>
      </w:r>
      <w:r w:rsidRPr="00D62207">
        <w:rPr>
          <w:spacing w:val="-13"/>
        </w:rPr>
        <w:t xml:space="preserve"> </w:t>
      </w:r>
      <w:r>
        <w:t>water</w:t>
      </w:r>
      <w:r w:rsidRPr="00D62207">
        <w:rPr>
          <w:spacing w:val="-13"/>
        </w:rPr>
        <w:t xml:space="preserve"> </w:t>
      </w:r>
      <w:r>
        <w:t>source</w:t>
      </w:r>
      <w:r w:rsidRPr="00D62207">
        <w:rPr>
          <w:spacing w:val="-16"/>
        </w:rPr>
        <w:t xml:space="preserve"> </w:t>
      </w:r>
      <w:r>
        <w:t>(excluding</w:t>
      </w:r>
      <w:r w:rsidRPr="00D62207">
        <w:rPr>
          <w:spacing w:val="-7"/>
        </w:rPr>
        <w:t xml:space="preserve"> </w:t>
      </w:r>
      <w:r>
        <w:t>designated</w:t>
      </w:r>
      <w:r w:rsidRPr="00D62207">
        <w:rPr>
          <w:spacing w:val="-12"/>
        </w:rPr>
        <w:t xml:space="preserve"> </w:t>
      </w:r>
      <w:r>
        <w:t>simplex</w:t>
      </w:r>
      <w:r w:rsidRPr="00D62207">
        <w:rPr>
          <w:spacing w:val="-15"/>
        </w:rPr>
        <w:t xml:space="preserve"> </w:t>
      </w:r>
      <w:r>
        <w:t>equipment</w:t>
      </w:r>
      <w:r w:rsidR="00D62207">
        <w:t xml:space="preserve"> </w:t>
      </w:r>
      <w:r>
        <w:t>circuits</w:t>
      </w:r>
      <w:r>
        <w:rPr>
          <w:spacing w:val="-7"/>
        </w:rPr>
        <w:t xml:space="preserve"> </w:t>
      </w:r>
      <w:r>
        <w:t>for</w:t>
      </w:r>
      <w:r>
        <w:rPr>
          <w:spacing w:val="-6"/>
        </w:rPr>
        <w:t xml:space="preserve"> </w:t>
      </w:r>
      <w:r>
        <w:t>clothes</w:t>
      </w:r>
      <w:r>
        <w:rPr>
          <w:spacing w:val="-5"/>
        </w:rPr>
        <w:t xml:space="preserve"> </w:t>
      </w:r>
      <w:r>
        <w:t>washing</w:t>
      </w:r>
      <w:r>
        <w:rPr>
          <w:spacing w:val="-5"/>
        </w:rPr>
        <w:t xml:space="preserve"> </w:t>
      </w:r>
      <w:r>
        <w:t>machines</w:t>
      </w:r>
      <w:r>
        <w:rPr>
          <w:spacing w:val="-7"/>
        </w:rPr>
        <w:t xml:space="preserve"> </w:t>
      </w:r>
      <w:r>
        <w:t>and</w:t>
      </w:r>
      <w:r>
        <w:rPr>
          <w:spacing w:val="-5"/>
        </w:rPr>
        <w:t xml:space="preserve"> </w:t>
      </w:r>
      <w:r>
        <w:t>sump</w:t>
      </w:r>
      <w:r>
        <w:rPr>
          <w:spacing w:val="-9"/>
        </w:rPr>
        <w:t xml:space="preserve"> </w:t>
      </w:r>
      <w:r>
        <w:t>pumps),</w:t>
      </w:r>
      <w:r>
        <w:rPr>
          <w:spacing w:val="-1"/>
        </w:rPr>
        <w:t xml:space="preserve"> </w:t>
      </w:r>
      <w:r>
        <w:t>outlets</w:t>
      </w:r>
      <w:r>
        <w:rPr>
          <w:spacing w:val="-5"/>
        </w:rPr>
        <w:t xml:space="preserve"> </w:t>
      </w:r>
      <w:r>
        <w:t>located on open porches or breezeways, exterior outlets, outlets located in garages</w:t>
      </w:r>
      <w:r>
        <w:rPr>
          <w:spacing w:val="-4"/>
        </w:rPr>
        <w:t xml:space="preserve"> </w:t>
      </w:r>
      <w:r>
        <w:t>and</w:t>
      </w:r>
      <w:r>
        <w:rPr>
          <w:spacing w:val="-7"/>
        </w:rPr>
        <w:t xml:space="preserve"> </w:t>
      </w:r>
      <w:r>
        <w:t>in</w:t>
      </w:r>
      <w:r>
        <w:rPr>
          <w:spacing w:val="-4"/>
        </w:rPr>
        <w:t xml:space="preserve"> </w:t>
      </w:r>
      <w:r>
        <w:t>non-habitable</w:t>
      </w:r>
      <w:r>
        <w:rPr>
          <w:spacing w:val="-7"/>
        </w:rPr>
        <w:t xml:space="preserve"> </w:t>
      </w:r>
      <w:r>
        <w:t>basements,</w:t>
      </w:r>
      <w:r>
        <w:rPr>
          <w:spacing w:val="-5"/>
        </w:rPr>
        <w:t xml:space="preserve"> </w:t>
      </w:r>
      <w:r>
        <w:t>except</w:t>
      </w:r>
      <w:r>
        <w:rPr>
          <w:spacing w:val="-8"/>
        </w:rPr>
        <w:t xml:space="preserve"> </w:t>
      </w:r>
      <w:r>
        <w:t>those</w:t>
      </w:r>
      <w:r>
        <w:rPr>
          <w:spacing w:val="-7"/>
        </w:rPr>
        <w:t xml:space="preserve"> </w:t>
      </w:r>
      <w:r>
        <w:t>electrical</w:t>
      </w:r>
      <w:r>
        <w:rPr>
          <w:spacing w:val="-8"/>
        </w:rPr>
        <w:t xml:space="preserve"> </w:t>
      </w:r>
      <w:r>
        <w:t>outlets that</w:t>
      </w:r>
      <w:r>
        <w:rPr>
          <w:spacing w:val="-2"/>
        </w:rPr>
        <w:t xml:space="preserve"> </w:t>
      </w:r>
      <w:r>
        <w:t>are</w:t>
      </w:r>
      <w:r>
        <w:rPr>
          <w:spacing w:val="-5"/>
        </w:rPr>
        <w:t xml:space="preserve"> </w:t>
      </w:r>
      <w:r>
        <w:t>dedicated</w:t>
      </w:r>
      <w:r>
        <w:rPr>
          <w:spacing w:val="-5"/>
        </w:rPr>
        <w:t xml:space="preserve"> </w:t>
      </w:r>
      <w:r>
        <w:t>appliance</w:t>
      </w:r>
      <w:r>
        <w:rPr>
          <w:spacing w:val="-4"/>
        </w:rPr>
        <w:t xml:space="preserve"> </w:t>
      </w:r>
      <w:r>
        <w:t>outlets</w:t>
      </w:r>
      <w:r w:rsidR="001C7EA4">
        <w:t>,</w:t>
      </w:r>
      <w:r w:rsidR="001C7EA4" w:rsidRPr="001C7EA4">
        <w:t xml:space="preserve"> </w:t>
      </w:r>
      <w:r w:rsidR="001C7EA4">
        <w:t>all</w:t>
      </w:r>
      <w:r w:rsidR="001C7EA4">
        <w:rPr>
          <w:spacing w:val="-8"/>
        </w:rPr>
        <w:t xml:space="preserve"> </w:t>
      </w:r>
      <w:r w:rsidR="001C7EA4">
        <w:t>kitchen</w:t>
      </w:r>
      <w:r w:rsidR="001C7EA4">
        <w:rPr>
          <w:spacing w:val="-5"/>
        </w:rPr>
        <w:t xml:space="preserve"> </w:t>
      </w:r>
      <w:r w:rsidR="001C7EA4">
        <w:t>receptacles</w:t>
      </w:r>
      <w:r w:rsidR="001C7EA4">
        <w:rPr>
          <w:spacing w:val="-1"/>
        </w:rPr>
        <w:t xml:space="preserve"> </w:t>
      </w:r>
      <w:r w:rsidR="001C7EA4">
        <w:t>serving</w:t>
      </w:r>
      <w:r w:rsidR="001C7EA4">
        <w:rPr>
          <w:spacing w:val="-4"/>
        </w:rPr>
        <w:t xml:space="preserve"> </w:t>
      </w:r>
      <w:r w:rsidR="001C7EA4">
        <w:t>the countertop</w:t>
      </w:r>
      <w:r w:rsidR="001C7EA4">
        <w:rPr>
          <w:spacing w:val="-12"/>
        </w:rPr>
        <w:t xml:space="preserve"> </w:t>
      </w:r>
      <w:r w:rsidR="001C7EA4">
        <w:t>area</w:t>
      </w:r>
      <w:r w:rsidR="001C7EA4">
        <w:rPr>
          <w:spacing w:val="-14"/>
        </w:rPr>
        <w:t xml:space="preserve"> </w:t>
      </w:r>
      <w:r w:rsidR="007D514F">
        <w:t>shall</w:t>
      </w:r>
      <w:r w:rsidR="001C7EA4">
        <w:rPr>
          <w:spacing w:val="-12"/>
        </w:rPr>
        <w:t xml:space="preserve"> </w:t>
      </w:r>
      <w:r w:rsidR="001C7EA4">
        <w:t>be</w:t>
      </w:r>
      <w:r w:rsidR="001C7EA4">
        <w:rPr>
          <w:spacing w:val="-14"/>
        </w:rPr>
        <w:t xml:space="preserve"> </w:t>
      </w:r>
      <w:r w:rsidR="001C7EA4">
        <w:t>ground</w:t>
      </w:r>
      <w:r w:rsidR="001C7EA4">
        <w:rPr>
          <w:spacing w:val="-14"/>
        </w:rPr>
        <w:t xml:space="preserve"> </w:t>
      </w:r>
      <w:r w:rsidR="001C7EA4">
        <w:t>fault</w:t>
      </w:r>
      <w:r w:rsidR="001C7EA4">
        <w:rPr>
          <w:spacing w:val="-11"/>
        </w:rPr>
        <w:t xml:space="preserve"> </w:t>
      </w:r>
      <w:r w:rsidR="001C7EA4">
        <w:t>circuit</w:t>
      </w:r>
      <w:r w:rsidR="001C7EA4">
        <w:rPr>
          <w:spacing w:val="-9"/>
        </w:rPr>
        <w:t xml:space="preserve"> </w:t>
      </w:r>
      <w:r w:rsidR="001C7EA4">
        <w:t>interrupter</w:t>
      </w:r>
      <w:r w:rsidR="001C7EA4">
        <w:rPr>
          <w:spacing w:val="-13"/>
        </w:rPr>
        <w:t xml:space="preserve"> protected </w:t>
      </w:r>
      <w:r w:rsidR="001C7EA4">
        <w:t>(GFCI)</w:t>
      </w:r>
      <w:r>
        <w:t>. All</w:t>
      </w:r>
      <w:r>
        <w:rPr>
          <w:spacing w:val="-9"/>
        </w:rPr>
        <w:t xml:space="preserve"> </w:t>
      </w:r>
      <w:r>
        <w:t>exterior</w:t>
      </w:r>
      <w:r>
        <w:rPr>
          <w:spacing w:val="-7"/>
        </w:rPr>
        <w:t xml:space="preserve"> </w:t>
      </w:r>
      <w:r>
        <w:t>receptacles</w:t>
      </w:r>
      <w:r>
        <w:rPr>
          <w:spacing w:val="-8"/>
        </w:rPr>
        <w:t xml:space="preserve"> </w:t>
      </w:r>
      <w:r w:rsidR="007D514F">
        <w:t>shall</w:t>
      </w:r>
      <w:r>
        <w:rPr>
          <w:spacing w:val="-10"/>
        </w:rPr>
        <w:t xml:space="preserve"> </w:t>
      </w:r>
      <w:r>
        <w:t>be</w:t>
      </w:r>
      <w:r>
        <w:rPr>
          <w:spacing w:val="-9"/>
        </w:rPr>
        <w:t xml:space="preserve"> </w:t>
      </w:r>
      <w:r>
        <w:t>covered</w:t>
      </w:r>
      <w:r>
        <w:rPr>
          <w:spacing w:val="-10"/>
        </w:rPr>
        <w:t xml:space="preserve"> </w:t>
      </w:r>
      <w:r>
        <w:t>by</w:t>
      </w:r>
      <w:r>
        <w:rPr>
          <w:spacing w:val="-12"/>
        </w:rPr>
        <w:t xml:space="preserve"> </w:t>
      </w:r>
      <w:r>
        <w:t>a</w:t>
      </w:r>
      <w:r>
        <w:rPr>
          <w:spacing w:val="-15"/>
        </w:rPr>
        <w:t xml:space="preserve"> </w:t>
      </w:r>
      <w:r>
        <w:t>receptacle</w:t>
      </w:r>
      <w:r>
        <w:rPr>
          <w:spacing w:val="-10"/>
        </w:rPr>
        <w:t xml:space="preserve"> </w:t>
      </w:r>
      <w:r>
        <w:t>cover</w:t>
      </w:r>
      <w:r>
        <w:rPr>
          <w:spacing w:val="-11"/>
        </w:rPr>
        <w:t xml:space="preserve"> </w:t>
      </w:r>
      <w:r>
        <w:t>that</w:t>
      </w:r>
      <w:r>
        <w:rPr>
          <w:spacing w:val="-9"/>
        </w:rPr>
        <w:t xml:space="preserve"> </w:t>
      </w:r>
      <w:r>
        <w:t>when a</w:t>
      </w:r>
      <w:r w:rsidR="00754365">
        <w:rPr>
          <w:spacing w:val="40"/>
        </w:rPr>
        <w:t xml:space="preserve"> </w:t>
      </w:r>
      <w:r>
        <w:t>cord is plugged in, the GFCI outlet will stay covered and protected.</w:t>
      </w:r>
    </w:p>
    <w:p w14:paraId="55D8EE90" w14:textId="77777777" w:rsidR="00E27962" w:rsidRPr="002332FB" w:rsidRDefault="00E27962">
      <w:pPr>
        <w:pStyle w:val="BodyText"/>
        <w:spacing w:before="58"/>
      </w:pPr>
    </w:p>
    <w:p w14:paraId="7E44F5DE" w14:textId="216FAF81" w:rsidR="00E27962" w:rsidRPr="002332FB" w:rsidRDefault="002844A1" w:rsidP="006D13FE">
      <w:pPr>
        <w:pStyle w:val="ListParagraph"/>
        <w:numPr>
          <w:ilvl w:val="2"/>
          <w:numId w:val="4"/>
        </w:numPr>
        <w:tabs>
          <w:tab w:val="left" w:pos="2852"/>
          <w:tab w:val="left" w:pos="2854"/>
        </w:tabs>
        <w:ind w:right="572"/>
        <w:jc w:val="both"/>
      </w:pPr>
      <w:r w:rsidRPr="002332FB">
        <w:t xml:space="preserve">All broken, damaged or nonfunctioning switches or outlets </w:t>
      </w:r>
      <w:r w:rsidR="007D514F">
        <w:t>shall</w:t>
      </w:r>
      <w:r w:rsidRPr="002332FB">
        <w:t xml:space="preserve"> be replaced.</w:t>
      </w:r>
      <w:r w:rsidRPr="002332FB">
        <w:rPr>
          <w:spacing w:val="40"/>
        </w:rPr>
        <w:t xml:space="preserve"> </w:t>
      </w:r>
      <w:r w:rsidRPr="002332FB">
        <w:t xml:space="preserve">All fixtures and wiring </w:t>
      </w:r>
      <w:proofErr w:type="gramStart"/>
      <w:r w:rsidR="007D514F">
        <w:t>shall</w:t>
      </w:r>
      <w:proofErr w:type="gramEnd"/>
      <w:r w:rsidRPr="002332FB">
        <w:t xml:space="preserve"> be adequately installed to ensure safety</w:t>
      </w:r>
      <w:r w:rsidRPr="002332FB">
        <w:rPr>
          <w:spacing w:val="-16"/>
        </w:rPr>
        <w:t xml:space="preserve"> </w:t>
      </w:r>
      <w:r w:rsidRPr="002332FB">
        <w:t>from</w:t>
      </w:r>
      <w:r w:rsidRPr="002332FB">
        <w:rPr>
          <w:spacing w:val="-13"/>
        </w:rPr>
        <w:t xml:space="preserve"> </w:t>
      </w:r>
      <w:r w:rsidRPr="002332FB">
        <w:t>fire</w:t>
      </w:r>
      <w:r w:rsidRPr="002332FB">
        <w:rPr>
          <w:spacing w:val="-11"/>
        </w:rPr>
        <w:t xml:space="preserve"> </w:t>
      </w:r>
      <w:r w:rsidRPr="002332FB">
        <w:t>so</w:t>
      </w:r>
      <w:r w:rsidRPr="002332FB">
        <w:rPr>
          <w:spacing w:val="-15"/>
        </w:rPr>
        <w:t xml:space="preserve"> </w:t>
      </w:r>
      <w:r w:rsidRPr="002332FB">
        <w:t>far</w:t>
      </w:r>
      <w:r w:rsidRPr="002332FB">
        <w:rPr>
          <w:spacing w:val="-12"/>
        </w:rPr>
        <w:t xml:space="preserve"> </w:t>
      </w:r>
      <w:r w:rsidRPr="002332FB">
        <w:t>as</w:t>
      </w:r>
      <w:r w:rsidRPr="002332FB">
        <w:rPr>
          <w:spacing w:val="-13"/>
        </w:rPr>
        <w:t xml:space="preserve"> </w:t>
      </w:r>
      <w:r w:rsidRPr="002332FB">
        <w:t>visible</w:t>
      </w:r>
      <w:r w:rsidRPr="002332FB">
        <w:rPr>
          <w:spacing w:val="-13"/>
        </w:rPr>
        <w:t xml:space="preserve"> </w:t>
      </w:r>
      <w:r w:rsidRPr="002332FB">
        <w:t>components</w:t>
      </w:r>
      <w:r w:rsidRPr="002332FB">
        <w:rPr>
          <w:spacing w:val="-13"/>
        </w:rPr>
        <w:t xml:space="preserve"> </w:t>
      </w:r>
      <w:r w:rsidRPr="002332FB">
        <w:t>are</w:t>
      </w:r>
      <w:r w:rsidRPr="002332FB">
        <w:rPr>
          <w:spacing w:val="-13"/>
        </w:rPr>
        <w:t xml:space="preserve"> </w:t>
      </w:r>
      <w:r w:rsidRPr="002332FB">
        <w:t>observed.</w:t>
      </w:r>
      <w:r w:rsidRPr="002332FB">
        <w:rPr>
          <w:spacing w:val="40"/>
        </w:rPr>
        <w:t xml:space="preserve"> </w:t>
      </w:r>
      <w:r w:rsidRPr="002332FB">
        <w:t>All</w:t>
      </w:r>
      <w:r w:rsidRPr="002332FB">
        <w:rPr>
          <w:spacing w:val="-13"/>
        </w:rPr>
        <w:t xml:space="preserve"> </w:t>
      </w:r>
      <w:r w:rsidRPr="002332FB">
        <w:t>missing</w:t>
      </w:r>
      <w:r w:rsidRPr="002332FB">
        <w:rPr>
          <w:spacing w:val="-6"/>
        </w:rPr>
        <w:t xml:space="preserve"> </w:t>
      </w:r>
      <w:r w:rsidRPr="002332FB">
        <w:t>or broken switch and outlet covers (including junction boxes)</w:t>
      </w:r>
      <w:r w:rsidRPr="002332FB">
        <w:rPr>
          <w:spacing w:val="40"/>
        </w:rPr>
        <w:t xml:space="preserve"> </w:t>
      </w:r>
      <w:r w:rsidR="007D514F">
        <w:t>shall</w:t>
      </w:r>
      <w:r w:rsidRPr="002332FB">
        <w:t xml:space="preserve"> be replaced.</w:t>
      </w:r>
      <w:r w:rsidRPr="002332FB">
        <w:rPr>
          <w:spacing w:val="-16"/>
        </w:rPr>
        <w:t xml:space="preserve"> </w:t>
      </w:r>
      <w:r w:rsidRPr="002332FB">
        <w:t>Each</w:t>
      </w:r>
      <w:r w:rsidRPr="002332FB">
        <w:rPr>
          <w:spacing w:val="-15"/>
        </w:rPr>
        <w:t xml:space="preserve"> </w:t>
      </w:r>
      <w:r w:rsidRPr="002332FB">
        <w:t>receptacle</w:t>
      </w:r>
      <w:r w:rsidRPr="002332FB">
        <w:rPr>
          <w:spacing w:val="-15"/>
        </w:rPr>
        <w:t xml:space="preserve"> </w:t>
      </w:r>
      <w:r w:rsidRPr="002332FB">
        <w:t>or</w:t>
      </w:r>
      <w:r w:rsidRPr="002332FB">
        <w:rPr>
          <w:spacing w:val="-16"/>
        </w:rPr>
        <w:t xml:space="preserve"> </w:t>
      </w:r>
      <w:r w:rsidRPr="002332FB">
        <w:t>switch</w:t>
      </w:r>
      <w:r w:rsidRPr="002332FB">
        <w:rPr>
          <w:spacing w:val="-15"/>
        </w:rPr>
        <w:t xml:space="preserve"> </w:t>
      </w:r>
      <w:r w:rsidRPr="002332FB">
        <w:t>located</w:t>
      </w:r>
      <w:r w:rsidRPr="002332FB">
        <w:rPr>
          <w:spacing w:val="-15"/>
        </w:rPr>
        <w:t xml:space="preserve"> </w:t>
      </w:r>
      <w:r w:rsidRPr="002332FB">
        <w:t>on</w:t>
      </w:r>
      <w:r w:rsidRPr="002332FB">
        <w:rPr>
          <w:spacing w:val="-15"/>
        </w:rPr>
        <w:t xml:space="preserve"> </w:t>
      </w:r>
      <w:r w:rsidRPr="002332FB">
        <w:t>an</w:t>
      </w:r>
      <w:r w:rsidRPr="002332FB">
        <w:rPr>
          <w:spacing w:val="-16"/>
        </w:rPr>
        <w:t xml:space="preserve"> </w:t>
      </w:r>
      <w:r w:rsidRPr="002332FB">
        <w:t>exterior</w:t>
      </w:r>
      <w:r w:rsidRPr="002332FB">
        <w:rPr>
          <w:spacing w:val="-15"/>
        </w:rPr>
        <w:t xml:space="preserve"> </w:t>
      </w:r>
      <w:r w:rsidRPr="002332FB">
        <w:t>wall</w:t>
      </w:r>
      <w:r w:rsidRPr="002332FB">
        <w:rPr>
          <w:spacing w:val="-15"/>
        </w:rPr>
        <w:t xml:space="preserve"> </w:t>
      </w:r>
      <w:r w:rsidR="007D514F">
        <w:t>shall</w:t>
      </w:r>
      <w:r w:rsidRPr="002332FB">
        <w:rPr>
          <w:spacing w:val="-15"/>
        </w:rPr>
        <w:t xml:space="preserve"> </w:t>
      </w:r>
      <w:r w:rsidRPr="002332FB">
        <w:t>have a foam seal placed under the cover.</w:t>
      </w:r>
    </w:p>
    <w:p w14:paraId="60CF4C9C" w14:textId="77777777" w:rsidR="00EF1CEE" w:rsidRPr="00EC1370" w:rsidRDefault="00EF1CEE" w:rsidP="00EC1370">
      <w:pPr>
        <w:pStyle w:val="ListParagraph"/>
        <w:tabs>
          <w:tab w:val="left" w:pos="2852"/>
          <w:tab w:val="left" w:pos="2854"/>
        </w:tabs>
        <w:ind w:left="2854" w:right="572" w:firstLine="0"/>
        <w:jc w:val="both"/>
        <w:rPr>
          <w:b/>
        </w:rPr>
      </w:pPr>
    </w:p>
    <w:p w14:paraId="26FC4E05" w14:textId="54ACB63D" w:rsidR="00EF1CEE" w:rsidRDefault="00EF1CEE" w:rsidP="006D13FE">
      <w:pPr>
        <w:pStyle w:val="ListParagraph"/>
        <w:numPr>
          <w:ilvl w:val="2"/>
          <w:numId w:val="4"/>
        </w:numPr>
        <w:tabs>
          <w:tab w:val="left" w:pos="1440"/>
        </w:tabs>
        <w:ind w:right="147"/>
      </w:pPr>
      <w:r>
        <w:t>Any</w:t>
      </w:r>
      <w:r>
        <w:rPr>
          <w:spacing w:val="-2"/>
        </w:rPr>
        <w:t xml:space="preserve"> </w:t>
      </w:r>
      <w:r>
        <w:t>equipment</w:t>
      </w:r>
      <w:r>
        <w:rPr>
          <w:spacing w:val="-5"/>
        </w:rPr>
        <w:t xml:space="preserve"> </w:t>
      </w:r>
      <w:r>
        <w:t>or</w:t>
      </w:r>
      <w:r>
        <w:rPr>
          <w:spacing w:val="-3"/>
        </w:rPr>
        <w:t xml:space="preserve"> </w:t>
      </w:r>
      <w:r>
        <w:t>appliances</w:t>
      </w:r>
      <w:r>
        <w:rPr>
          <w:spacing w:val="-3"/>
        </w:rPr>
        <w:t xml:space="preserve"> </w:t>
      </w:r>
      <w:r>
        <w:t>with</w:t>
      </w:r>
      <w:r>
        <w:rPr>
          <w:spacing w:val="-4"/>
        </w:rPr>
        <w:t xml:space="preserve"> </w:t>
      </w:r>
      <w:r>
        <w:t>grounded</w:t>
      </w:r>
      <w:r>
        <w:rPr>
          <w:spacing w:val="-4"/>
        </w:rPr>
        <w:t xml:space="preserve"> </w:t>
      </w:r>
      <w:r>
        <w:t>plugs</w:t>
      </w:r>
      <w:r>
        <w:rPr>
          <w:spacing w:val="-3"/>
        </w:rPr>
        <w:t xml:space="preserve"> </w:t>
      </w:r>
      <w:r w:rsidR="007D514F">
        <w:t>shall</w:t>
      </w:r>
      <w:r>
        <w:rPr>
          <w:spacing w:val="-3"/>
        </w:rPr>
        <w:t xml:space="preserve"> </w:t>
      </w:r>
      <w:r>
        <w:t>have</w:t>
      </w:r>
      <w:r>
        <w:rPr>
          <w:spacing w:val="-2"/>
        </w:rPr>
        <w:t xml:space="preserve"> </w:t>
      </w:r>
      <w:r>
        <w:t>immediate</w:t>
      </w:r>
      <w:r>
        <w:rPr>
          <w:spacing w:val="-2"/>
        </w:rPr>
        <w:t xml:space="preserve"> </w:t>
      </w:r>
      <w:r>
        <w:t>access</w:t>
      </w:r>
      <w:r>
        <w:rPr>
          <w:spacing w:val="-5"/>
        </w:rPr>
        <w:t xml:space="preserve"> </w:t>
      </w:r>
      <w:r>
        <w:t>to</w:t>
      </w:r>
      <w:r>
        <w:rPr>
          <w:spacing w:val="-2"/>
        </w:rPr>
        <w:t xml:space="preserve"> </w:t>
      </w:r>
      <w:r>
        <w:t>a</w:t>
      </w:r>
      <w:r>
        <w:rPr>
          <w:spacing w:val="-3"/>
        </w:rPr>
        <w:t xml:space="preserve"> </w:t>
      </w:r>
      <w:r>
        <w:t>proper size grounded receptacle.</w:t>
      </w:r>
    </w:p>
    <w:p w14:paraId="4A4234CA" w14:textId="77777777" w:rsidR="00EF1CEE" w:rsidRDefault="00EF1CEE" w:rsidP="00EC1370">
      <w:pPr>
        <w:pStyle w:val="ListParagraph"/>
        <w:tabs>
          <w:tab w:val="left" w:pos="2852"/>
          <w:tab w:val="left" w:pos="2854"/>
        </w:tabs>
        <w:ind w:left="2854" w:right="572" w:firstLine="0"/>
        <w:jc w:val="both"/>
        <w:rPr>
          <w:b/>
        </w:rPr>
      </w:pPr>
    </w:p>
    <w:p w14:paraId="36994F38" w14:textId="77777777" w:rsidR="00E27962" w:rsidRDefault="002844A1" w:rsidP="006A6EBD">
      <w:pPr>
        <w:pStyle w:val="Heading2"/>
      </w:pPr>
      <w:r>
        <w:t>Lighting:</w:t>
      </w:r>
    </w:p>
    <w:p w14:paraId="3280DDB4" w14:textId="77777777" w:rsidR="00E27962" w:rsidRDefault="00E27962">
      <w:pPr>
        <w:pStyle w:val="BodyText"/>
        <w:spacing w:before="3"/>
        <w:rPr>
          <w:b/>
        </w:rPr>
      </w:pPr>
    </w:p>
    <w:p w14:paraId="14C60B60" w14:textId="7DB13DED" w:rsidR="00E27962" w:rsidRPr="002332FB" w:rsidRDefault="00EF1CEE" w:rsidP="006D13FE">
      <w:pPr>
        <w:pStyle w:val="ListParagraph"/>
        <w:numPr>
          <w:ilvl w:val="2"/>
          <w:numId w:val="4"/>
        </w:numPr>
        <w:tabs>
          <w:tab w:val="left" w:pos="1438"/>
          <w:tab w:val="left" w:pos="1440"/>
          <w:tab w:val="left" w:pos="2851"/>
        </w:tabs>
        <w:ind w:right="507"/>
      </w:pPr>
      <w:r w:rsidRPr="002332FB">
        <w:t>A</w:t>
      </w:r>
      <w:r w:rsidRPr="002332FB">
        <w:rPr>
          <w:spacing w:val="-2"/>
        </w:rPr>
        <w:t xml:space="preserve"> </w:t>
      </w:r>
      <w:r w:rsidRPr="002332FB">
        <w:t>permanently</w:t>
      </w:r>
      <w:r w:rsidRPr="002332FB">
        <w:rPr>
          <w:spacing w:val="-1"/>
        </w:rPr>
        <w:t xml:space="preserve"> </w:t>
      </w:r>
      <w:r w:rsidRPr="002332FB">
        <w:t>installed</w:t>
      </w:r>
      <w:r w:rsidRPr="002332FB">
        <w:rPr>
          <w:spacing w:val="-3"/>
        </w:rPr>
        <w:t xml:space="preserve"> </w:t>
      </w:r>
      <w:r w:rsidRPr="002332FB">
        <w:t>light</w:t>
      </w:r>
      <w:r w:rsidRPr="002332FB">
        <w:rPr>
          <w:spacing w:val="-1"/>
        </w:rPr>
        <w:t xml:space="preserve"> </w:t>
      </w:r>
      <w:r w:rsidRPr="002332FB">
        <w:t>fixture</w:t>
      </w:r>
      <w:r w:rsidRPr="002332FB">
        <w:rPr>
          <w:spacing w:val="-4"/>
        </w:rPr>
        <w:t xml:space="preserve"> </w:t>
      </w:r>
      <w:r w:rsidRPr="002332FB">
        <w:t>controlled</w:t>
      </w:r>
      <w:r w:rsidRPr="002332FB">
        <w:rPr>
          <w:spacing w:val="-3"/>
        </w:rPr>
        <w:t xml:space="preserve"> </w:t>
      </w:r>
      <w:r w:rsidRPr="002332FB">
        <w:t>by</w:t>
      </w:r>
      <w:r w:rsidRPr="002332FB">
        <w:rPr>
          <w:spacing w:val="-1"/>
        </w:rPr>
        <w:t xml:space="preserve"> </w:t>
      </w:r>
      <w:r w:rsidRPr="002332FB">
        <w:t>a</w:t>
      </w:r>
      <w:r w:rsidRPr="002332FB">
        <w:rPr>
          <w:spacing w:val="-4"/>
        </w:rPr>
        <w:t xml:space="preserve"> </w:t>
      </w:r>
      <w:r w:rsidRPr="002332FB">
        <w:t>wall</w:t>
      </w:r>
      <w:r w:rsidRPr="002332FB">
        <w:rPr>
          <w:spacing w:val="-2"/>
        </w:rPr>
        <w:t xml:space="preserve"> </w:t>
      </w:r>
      <w:r w:rsidRPr="002332FB">
        <w:t>switch</w:t>
      </w:r>
      <w:r w:rsidRPr="002332FB">
        <w:rPr>
          <w:spacing w:val="-3"/>
        </w:rPr>
        <w:t xml:space="preserve"> </w:t>
      </w:r>
      <w:r w:rsidRPr="002332FB">
        <w:t>is</w:t>
      </w:r>
      <w:r w:rsidRPr="002332FB">
        <w:rPr>
          <w:spacing w:val="-2"/>
        </w:rPr>
        <w:t xml:space="preserve"> </w:t>
      </w:r>
      <w:r w:rsidRPr="002332FB">
        <w:t>required</w:t>
      </w:r>
      <w:r w:rsidRPr="002332FB">
        <w:rPr>
          <w:spacing w:val="-3"/>
        </w:rPr>
        <w:t xml:space="preserve"> </w:t>
      </w:r>
      <w:r w:rsidRPr="002332FB">
        <w:t>in</w:t>
      </w:r>
      <w:r w:rsidRPr="002332FB">
        <w:rPr>
          <w:spacing w:val="-5"/>
        </w:rPr>
        <w:t xml:space="preserve"> </w:t>
      </w:r>
      <w:r w:rsidRPr="002332FB">
        <w:t>the</w:t>
      </w:r>
      <w:r w:rsidRPr="002332FB">
        <w:rPr>
          <w:spacing w:val="-4"/>
        </w:rPr>
        <w:t xml:space="preserve"> </w:t>
      </w:r>
      <w:r w:rsidRPr="002332FB">
        <w:t xml:space="preserve">kitchen, bathroom, basement, stairwells, and hallways. </w:t>
      </w:r>
      <w:r w:rsidR="002844A1" w:rsidRPr="002332FB">
        <w:t>Energy efficient fixtures that meet energy star ratings</w:t>
      </w:r>
      <w:r w:rsidR="002844A1" w:rsidRPr="002332FB">
        <w:rPr>
          <w:spacing w:val="-4"/>
        </w:rPr>
        <w:t xml:space="preserve"> </w:t>
      </w:r>
      <w:r w:rsidR="002844A1" w:rsidRPr="002332FB">
        <w:t>and</w:t>
      </w:r>
      <w:r w:rsidR="002844A1" w:rsidRPr="002332FB">
        <w:rPr>
          <w:spacing w:val="-9"/>
        </w:rPr>
        <w:t xml:space="preserve"> </w:t>
      </w:r>
      <w:r w:rsidR="002844A1" w:rsidRPr="002332FB">
        <w:t>compact</w:t>
      </w:r>
      <w:r w:rsidR="002844A1" w:rsidRPr="002332FB">
        <w:rPr>
          <w:spacing w:val="-10"/>
        </w:rPr>
        <w:t xml:space="preserve"> </w:t>
      </w:r>
      <w:r w:rsidR="002844A1" w:rsidRPr="002332FB">
        <w:t>florescent</w:t>
      </w:r>
      <w:r w:rsidR="002844A1" w:rsidRPr="002332FB">
        <w:rPr>
          <w:spacing w:val="-3"/>
        </w:rPr>
        <w:t xml:space="preserve"> </w:t>
      </w:r>
      <w:r w:rsidR="002844A1" w:rsidRPr="002332FB">
        <w:t>bulb</w:t>
      </w:r>
      <w:r w:rsidR="002844A1" w:rsidRPr="002332FB">
        <w:rPr>
          <w:spacing w:val="-9"/>
        </w:rPr>
        <w:t xml:space="preserve"> </w:t>
      </w:r>
      <w:r w:rsidR="002844A1" w:rsidRPr="002332FB">
        <w:t>equivalent</w:t>
      </w:r>
      <w:r w:rsidR="002844A1" w:rsidRPr="002332FB">
        <w:rPr>
          <w:spacing w:val="-3"/>
        </w:rPr>
        <w:t xml:space="preserve"> </w:t>
      </w:r>
      <w:r w:rsidR="002844A1" w:rsidRPr="002332FB">
        <w:t>or</w:t>
      </w:r>
      <w:r w:rsidR="002844A1" w:rsidRPr="002332FB">
        <w:rPr>
          <w:spacing w:val="-8"/>
        </w:rPr>
        <w:t xml:space="preserve"> </w:t>
      </w:r>
      <w:r w:rsidR="002844A1" w:rsidRPr="002332FB">
        <w:t>better</w:t>
      </w:r>
      <w:r w:rsidR="002844A1" w:rsidRPr="002332FB">
        <w:rPr>
          <w:spacing w:val="-8"/>
        </w:rPr>
        <w:t xml:space="preserve"> </w:t>
      </w:r>
      <w:r w:rsidR="007D514F">
        <w:t>shall</w:t>
      </w:r>
      <w:r w:rsidR="002844A1" w:rsidRPr="002332FB">
        <w:rPr>
          <w:spacing w:val="-8"/>
        </w:rPr>
        <w:t xml:space="preserve"> </w:t>
      </w:r>
      <w:r w:rsidR="002844A1" w:rsidRPr="002332FB">
        <w:t>be</w:t>
      </w:r>
      <w:r w:rsidR="002844A1" w:rsidRPr="002332FB">
        <w:rPr>
          <w:spacing w:val="-7"/>
        </w:rPr>
        <w:t xml:space="preserve"> </w:t>
      </w:r>
      <w:r w:rsidR="002844A1" w:rsidRPr="002332FB">
        <w:t>installed in all new fixture instillations.</w:t>
      </w:r>
      <w:r w:rsidRPr="002332FB">
        <w:t xml:space="preserve"> Light</w:t>
      </w:r>
      <w:r w:rsidRPr="002332FB">
        <w:rPr>
          <w:spacing w:val="-5"/>
        </w:rPr>
        <w:t xml:space="preserve"> </w:t>
      </w:r>
      <w:r w:rsidRPr="002332FB">
        <w:t>fixtures</w:t>
      </w:r>
      <w:r w:rsidRPr="002332FB">
        <w:rPr>
          <w:spacing w:val="-4"/>
        </w:rPr>
        <w:t xml:space="preserve"> </w:t>
      </w:r>
      <w:r w:rsidR="007D514F">
        <w:t>shall</w:t>
      </w:r>
      <w:r w:rsidRPr="002332FB">
        <w:rPr>
          <w:spacing w:val="-4"/>
        </w:rPr>
        <w:t xml:space="preserve"> </w:t>
      </w:r>
      <w:r w:rsidRPr="002332FB">
        <w:t>be</w:t>
      </w:r>
      <w:r w:rsidRPr="002332FB">
        <w:rPr>
          <w:spacing w:val="-6"/>
        </w:rPr>
        <w:t xml:space="preserve"> </w:t>
      </w:r>
      <w:r w:rsidRPr="002332FB">
        <w:t>installed</w:t>
      </w:r>
      <w:r w:rsidRPr="002332FB">
        <w:rPr>
          <w:spacing w:val="-5"/>
        </w:rPr>
        <w:t xml:space="preserve"> </w:t>
      </w:r>
      <w:r w:rsidRPr="002332FB">
        <w:t>properly</w:t>
      </w:r>
      <w:r w:rsidRPr="002332FB">
        <w:rPr>
          <w:spacing w:val="-2"/>
        </w:rPr>
        <w:t xml:space="preserve"> </w:t>
      </w:r>
      <w:r w:rsidRPr="002332FB">
        <w:t>and</w:t>
      </w:r>
      <w:r w:rsidRPr="002332FB">
        <w:rPr>
          <w:spacing w:val="-5"/>
        </w:rPr>
        <w:t xml:space="preserve"> </w:t>
      </w:r>
      <w:r w:rsidRPr="002332FB">
        <w:t>have</w:t>
      </w:r>
      <w:r w:rsidRPr="002332FB">
        <w:rPr>
          <w:spacing w:val="-3"/>
        </w:rPr>
        <w:t xml:space="preserve"> </w:t>
      </w:r>
      <w:r w:rsidRPr="002332FB">
        <w:t>a</w:t>
      </w:r>
      <w:r w:rsidRPr="002332FB">
        <w:rPr>
          <w:spacing w:val="-6"/>
        </w:rPr>
        <w:t xml:space="preserve"> </w:t>
      </w:r>
      <w:r w:rsidRPr="002332FB">
        <w:t>shield/globe</w:t>
      </w:r>
      <w:r w:rsidRPr="002332FB">
        <w:rPr>
          <w:spacing w:val="-5"/>
        </w:rPr>
        <w:t xml:space="preserve"> </w:t>
      </w:r>
      <w:r w:rsidRPr="002332FB">
        <w:rPr>
          <w:spacing w:val="-2"/>
        </w:rPr>
        <w:t>installed.</w:t>
      </w:r>
    </w:p>
    <w:p w14:paraId="0CAF1235" w14:textId="77777777" w:rsidR="00E27962" w:rsidRPr="002332FB" w:rsidRDefault="00E27962">
      <w:pPr>
        <w:pStyle w:val="BodyText"/>
        <w:spacing w:before="1"/>
      </w:pPr>
    </w:p>
    <w:p w14:paraId="335A34CD" w14:textId="13A1B519" w:rsidR="00E27962" w:rsidRPr="002332FB" w:rsidRDefault="002844A1" w:rsidP="006D13FE">
      <w:pPr>
        <w:pStyle w:val="ListParagraph"/>
        <w:numPr>
          <w:ilvl w:val="2"/>
          <w:numId w:val="4"/>
        </w:numPr>
        <w:tabs>
          <w:tab w:val="left" w:pos="2851"/>
        </w:tabs>
        <w:ind w:right="830"/>
      </w:pPr>
      <w:r w:rsidRPr="002332FB">
        <w:lastRenderedPageBreak/>
        <w:t>All</w:t>
      </w:r>
      <w:r w:rsidRPr="002332FB">
        <w:rPr>
          <w:spacing w:val="-7"/>
        </w:rPr>
        <w:t xml:space="preserve"> </w:t>
      </w:r>
      <w:r w:rsidRPr="002332FB">
        <w:t>stairwells</w:t>
      </w:r>
      <w:r w:rsidRPr="002332FB">
        <w:rPr>
          <w:spacing w:val="-9"/>
        </w:rPr>
        <w:t xml:space="preserve"> </w:t>
      </w:r>
      <w:r w:rsidR="007D514F">
        <w:t>shall</w:t>
      </w:r>
      <w:r w:rsidRPr="002332FB">
        <w:rPr>
          <w:spacing w:val="-9"/>
        </w:rPr>
        <w:t xml:space="preserve"> </w:t>
      </w:r>
      <w:r w:rsidRPr="002332FB">
        <w:t>have</w:t>
      </w:r>
      <w:r w:rsidRPr="002332FB">
        <w:rPr>
          <w:spacing w:val="-9"/>
        </w:rPr>
        <w:t xml:space="preserve"> </w:t>
      </w:r>
      <w:r w:rsidRPr="002332FB">
        <w:t>at</w:t>
      </w:r>
      <w:r w:rsidRPr="002332FB">
        <w:rPr>
          <w:spacing w:val="-6"/>
        </w:rPr>
        <w:t xml:space="preserve"> </w:t>
      </w:r>
      <w:r w:rsidRPr="002332FB">
        <w:t>least</w:t>
      </w:r>
      <w:r w:rsidRPr="002332FB">
        <w:rPr>
          <w:spacing w:val="-7"/>
        </w:rPr>
        <w:t xml:space="preserve"> </w:t>
      </w:r>
      <w:r w:rsidRPr="002332FB">
        <w:t>one</w:t>
      </w:r>
      <w:r w:rsidRPr="002332FB">
        <w:rPr>
          <w:spacing w:val="-11"/>
        </w:rPr>
        <w:t xml:space="preserve"> </w:t>
      </w:r>
      <w:r w:rsidRPr="002332FB">
        <w:t>light</w:t>
      </w:r>
      <w:r w:rsidRPr="002332FB">
        <w:rPr>
          <w:spacing w:val="-10"/>
        </w:rPr>
        <w:t xml:space="preserve"> </w:t>
      </w:r>
      <w:r w:rsidRPr="002332FB">
        <w:t>fixture</w:t>
      </w:r>
      <w:r w:rsidRPr="002332FB">
        <w:rPr>
          <w:spacing w:val="-11"/>
        </w:rPr>
        <w:t xml:space="preserve"> </w:t>
      </w:r>
      <w:r w:rsidRPr="002332FB">
        <w:t>controlled</w:t>
      </w:r>
      <w:r w:rsidRPr="002332FB">
        <w:rPr>
          <w:spacing w:val="-9"/>
        </w:rPr>
        <w:t xml:space="preserve"> </w:t>
      </w:r>
      <w:r w:rsidRPr="002332FB">
        <w:t>by</w:t>
      </w:r>
      <w:r w:rsidRPr="002332FB">
        <w:rPr>
          <w:spacing w:val="-11"/>
        </w:rPr>
        <w:t xml:space="preserve"> </w:t>
      </w:r>
      <w:r w:rsidRPr="002332FB">
        <w:t>a</w:t>
      </w:r>
      <w:r w:rsidRPr="002332FB">
        <w:rPr>
          <w:spacing w:val="-11"/>
        </w:rPr>
        <w:t xml:space="preserve"> </w:t>
      </w:r>
      <w:r w:rsidRPr="002332FB">
        <w:t>remote wall switch at the top and bottom of the stairs.</w:t>
      </w:r>
    </w:p>
    <w:p w14:paraId="26A86322" w14:textId="77777777" w:rsidR="00E27962" w:rsidRPr="002332FB" w:rsidRDefault="002844A1" w:rsidP="006D13FE">
      <w:pPr>
        <w:pStyle w:val="ListParagraph"/>
        <w:numPr>
          <w:ilvl w:val="2"/>
          <w:numId w:val="4"/>
        </w:numPr>
        <w:tabs>
          <w:tab w:val="left" w:pos="2852"/>
        </w:tabs>
        <w:spacing w:before="250"/>
        <w:ind w:right="504"/>
      </w:pPr>
      <w:r w:rsidRPr="002332FB">
        <w:t>Porcelain type fixtures with pull chains are acceptable for use in basements</w:t>
      </w:r>
      <w:r w:rsidRPr="002332FB">
        <w:rPr>
          <w:spacing w:val="-13"/>
        </w:rPr>
        <w:t xml:space="preserve"> </w:t>
      </w:r>
      <w:r w:rsidRPr="002332FB">
        <w:t>(except</w:t>
      </w:r>
      <w:r w:rsidRPr="002332FB">
        <w:rPr>
          <w:spacing w:val="-11"/>
        </w:rPr>
        <w:t xml:space="preserve"> </w:t>
      </w:r>
      <w:r w:rsidRPr="002332FB">
        <w:t>for</w:t>
      </w:r>
      <w:r w:rsidRPr="002332FB">
        <w:rPr>
          <w:spacing w:val="-11"/>
        </w:rPr>
        <w:t xml:space="preserve"> </w:t>
      </w:r>
      <w:r w:rsidRPr="002332FB">
        <w:t>the</w:t>
      </w:r>
      <w:r w:rsidRPr="002332FB">
        <w:rPr>
          <w:spacing w:val="-8"/>
        </w:rPr>
        <w:t xml:space="preserve"> </w:t>
      </w:r>
      <w:r w:rsidRPr="002332FB">
        <w:t>one</w:t>
      </w:r>
      <w:r w:rsidRPr="002332FB">
        <w:rPr>
          <w:spacing w:val="-10"/>
        </w:rPr>
        <w:t xml:space="preserve"> </w:t>
      </w:r>
      <w:r w:rsidRPr="002332FB">
        <w:t>controlled</w:t>
      </w:r>
      <w:r w:rsidRPr="002332FB">
        <w:rPr>
          <w:spacing w:val="-10"/>
        </w:rPr>
        <w:t xml:space="preserve"> </w:t>
      </w:r>
      <w:r w:rsidRPr="002332FB">
        <w:t>by</w:t>
      </w:r>
      <w:r w:rsidRPr="002332FB">
        <w:rPr>
          <w:spacing w:val="-12"/>
        </w:rPr>
        <w:t xml:space="preserve"> </w:t>
      </w:r>
      <w:r w:rsidRPr="002332FB">
        <w:t>a</w:t>
      </w:r>
      <w:r w:rsidRPr="002332FB">
        <w:rPr>
          <w:spacing w:val="-14"/>
        </w:rPr>
        <w:t xml:space="preserve"> </w:t>
      </w:r>
      <w:r w:rsidRPr="002332FB">
        <w:t>remote</w:t>
      </w:r>
      <w:r w:rsidRPr="002332FB">
        <w:rPr>
          <w:spacing w:val="-10"/>
        </w:rPr>
        <w:t xml:space="preserve"> </w:t>
      </w:r>
      <w:r w:rsidRPr="002332FB">
        <w:t>wall</w:t>
      </w:r>
      <w:r w:rsidRPr="002332FB">
        <w:rPr>
          <w:spacing w:val="-11"/>
        </w:rPr>
        <w:t xml:space="preserve"> </w:t>
      </w:r>
      <w:r w:rsidRPr="002332FB">
        <w:t>switch)</w:t>
      </w:r>
      <w:r w:rsidRPr="002332FB">
        <w:rPr>
          <w:spacing w:val="-6"/>
        </w:rPr>
        <w:t xml:space="preserve"> </w:t>
      </w:r>
      <w:r w:rsidRPr="002332FB">
        <w:t>cellars, and attics.</w:t>
      </w:r>
    </w:p>
    <w:p w14:paraId="24EFCDD8" w14:textId="77777777" w:rsidR="00E27962" w:rsidRPr="002332FB" w:rsidRDefault="00E27962">
      <w:pPr>
        <w:pStyle w:val="BodyText"/>
      </w:pPr>
    </w:p>
    <w:p w14:paraId="1EB89DAE" w14:textId="3DAD32CF" w:rsidR="00E27962" w:rsidRPr="002332FB" w:rsidRDefault="002844A1" w:rsidP="006D13FE">
      <w:pPr>
        <w:pStyle w:val="ListParagraph"/>
        <w:numPr>
          <w:ilvl w:val="2"/>
          <w:numId w:val="4"/>
        </w:numPr>
        <w:tabs>
          <w:tab w:val="left" w:pos="2852"/>
        </w:tabs>
        <w:spacing w:before="1"/>
        <w:ind w:right="643"/>
      </w:pPr>
      <w:r w:rsidRPr="002332FB">
        <w:t>All</w:t>
      </w:r>
      <w:r w:rsidRPr="002332FB">
        <w:rPr>
          <w:spacing w:val="-8"/>
        </w:rPr>
        <w:t xml:space="preserve"> </w:t>
      </w:r>
      <w:r w:rsidRPr="002332FB">
        <w:t>pendant</w:t>
      </w:r>
      <w:r w:rsidRPr="002332FB">
        <w:rPr>
          <w:spacing w:val="-8"/>
        </w:rPr>
        <w:t xml:space="preserve"> </w:t>
      </w:r>
      <w:r w:rsidRPr="002332FB">
        <w:t>type</w:t>
      </w:r>
      <w:r w:rsidRPr="002332FB">
        <w:rPr>
          <w:spacing w:val="-7"/>
        </w:rPr>
        <w:t xml:space="preserve"> </w:t>
      </w:r>
      <w:r w:rsidRPr="002332FB">
        <w:t>lighting</w:t>
      </w:r>
      <w:r w:rsidRPr="002332FB">
        <w:rPr>
          <w:spacing w:val="-10"/>
        </w:rPr>
        <w:t xml:space="preserve"> </w:t>
      </w:r>
      <w:r w:rsidRPr="002332FB">
        <w:t>fixtures</w:t>
      </w:r>
      <w:r w:rsidRPr="002332FB">
        <w:rPr>
          <w:spacing w:val="-12"/>
        </w:rPr>
        <w:t xml:space="preserve"> </w:t>
      </w:r>
      <w:r w:rsidRPr="002332FB">
        <w:t>that</w:t>
      </w:r>
      <w:r w:rsidRPr="002332FB">
        <w:rPr>
          <w:spacing w:val="-8"/>
        </w:rPr>
        <w:t xml:space="preserve"> </w:t>
      </w:r>
      <w:r w:rsidRPr="002332FB">
        <w:t>are</w:t>
      </w:r>
      <w:r w:rsidRPr="002332FB">
        <w:rPr>
          <w:spacing w:val="-12"/>
        </w:rPr>
        <w:t xml:space="preserve"> </w:t>
      </w:r>
      <w:r w:rsidRPr="002332FB">
        <w:t>supported</w:t>
      </w:r>
      <w:r w:rsidRPr="002332FB">
        <w:rPr>
          <w:spacing w:val="-7"/>
        </w:rPr>
        <w:t xml:space="preserve"> </w:t>
      </w:r>
      <w:r w:rsidRPr="002332FB">
        <w:t>only</w:t>
      </w:r>
      <w:r w:rsidRPr="002332FB">
        <w:rPr>
          <w:spacing w:val="-12"/>
        </w:rPr>
        <w:t xml:space="preserve"> </w:t>
      </w:r>
      <w:r w:rsidRPr="002332FB">
        <w:t>by</w:t>
      </w:r>
      <w:r w:rsidRPr="002332FB">
        <w:rPr>
          <w:spacing w:val="-13"/>
        </w:rPr>
        <w:t xml:space="preserve"> </w:t>
      </w:r>
      <w:r w:rsidRPr="002332FB">
        <w:t>the</w:t>
      </w:r>
      <w:r w:rsidRPr="002332FB">
        <w:rPr>
          <w:spacing w:val="-10"/>
        </w:rPr>
        <w:t xml:space="preserve"> </w:t>
      </w:r>
      <w:r w:rsidRPr="002332FB">
        <w:t xml:space="preserve">electrical supply wire </w:t>
      </w:r>
      <w:r w:rsidR="007D514F">
        <w:t>shall</w:t>
      </w:r>
      <w:r w:rsidRPr="002332FB">
        <w:t xml:space="preserve"> be removed or replaced.</w:t>
      </w:r>
      <w:r w:rsidRPr="002332FB">
        <w:rPr>
          <w:spacing w:val="40"/>
        </w:rPr>
        <w:t xml:space="preserve"> </w:t>
      </w:r>
      <w:r w:rsidRPr="002332FB">
        <w:t>If replaced, replace with Energy Star rated fixtures equipped with CFL or LED bulbs.</w:t>
      </w:r>
    </w:p>
    <w:p w14:paraId="2B85D742" w14:textId="77777777" w:rsidR="00E27962" w:rsidRDefault="00E27962">
      <w:pPr>
        <w:pStyle w:val="BodyText"/>
        <w:spacing w:before="248"/>
      </w:pPr>
    </w:p>
    <w:p w14:paraId="489FB78C" w14:textId="7E1942CA" w:rsidR="00E27962" w:rsidRPr="0060183A" w:rsidRDefault="002844A1" w:rsidP="006D13FE">
      <w:pPr>
        <w:pStyle w:val="Heading1"/>
        <w:numPr>
          <w:ilvl w:val="0"/>
          <w:numId w:val="4"/>
        </w:numPr>
        <w:tabs>
          <w:tab w:val="left" w:pos="1439"/>
        </w:tabs>
      </w:pPr>
      <w:bookmarkStart w:id="16" w:name="_Toc227141469"/>
      <w:r>
        <w:t>Minimum</w:t>
      </w:r>
      <w:r>
        <w:rPr>
          <w:spacing w:val="-12"/>
        </w:rPr>
        <w:t xml:space="preserve"> </w:t>
      </w:r>
      <w:r>
        <w:t>Standards</w:t>
      </w:r>
      <w:r>
        <w:rPr>
          <w:spacing w:val="-8"/>
        </w:rPr>
        <w:t xml:space="preserve"> </w:t>
      </w:r>
      <w:r>
        <w:t>for</w:t>
      </w:r>
      <w:r>
        <w:rPr>
          <w:spacing w:val="-11"/>
        </w:rPr>
        <w:t xml:space="preserve"> </w:t>
      </w:r>
      <w:r>
        <w:t>Heating</w:t>
      </w:r>
      <w:r w:rsidR="00E141E8">
        <w:t xml:space="preserve"> and Cooling</w:t>
      </w:r>
      <w:r>
        <w:rPr>
          <w:spacing w:val="-12"/>
        </w:rPr>
        <w:t xml:space="preserve"> </w:t>
      </w:r>
      <w:r>
        <w:rPr>
          <w:spacing w:val="-2"/>
        </w:rPr>
        <w:t>Systems</w:t>
      </w:r>
      <w:bookmarkEnd w:id="16"/>
    </w:p>
    <w:p w14:paraId="226707DC" w14:textId="5D5E1B5B" w:rsidR="005D62B4" w:rsidRDefault="005D62B4" w:rsidP="00030AB3">
      <w:pPr>
        <w:ind w:left="720"/>
      </w:pPr>
      <w:r w:rsidRPr="006B374C">
        <w:t xml:space="preserve">All units </w:t>
      </w:r>
      <w:r w:rsidR="007D514F">
        <w:t>shall</w:t>
      </w:r>
      <w:r w:rsidRPr="006B374C">
        <w:t xml:space="preserve"> be heated and air</w:t>
      </w:r>
      <w:r w:rsidR="00E141E8" w:rsidRPr="006B374C">
        <w:t xml:space="preserve"> </w:t>
      </w:r>
      <w:r w:rsidRPr="006B374C">
        <w:t>conditioned.</w:t>
      </w:r>
      <w:r w:rsidR="00847ADE" w:rsidRPr="006B374C">
        <w:t xml:space="preserve"> </w:t>
      </w:r>
      <w:r w:rsidRPr="006B374C">
        <w:t xml:space="preserve">The design of the system </w:t>
      </w:r>
      <w:proofErr w:type="gramStart"/>
      <w:r w:rsidR="007D514F">
        <w:t>shall</w:t>
      </w:r>
      <w:proofErr w:type="gramEnd"/>
      <w:r w:rsidRPr="006B374C">
        <w:t xml:space="preserve"> be such </w:t>
      </w:r>
      <w:proofErr w:type="gramStart"/>
      <w:r w:rsidRPr="006B374C">
        <w:t>to maintain</w:t>
      </w:r>
      <w:proofErr w:type="gramEnd"/>
      <w:r w:rsidRPr="006B374C">
        <w:t xml:space="preserve"> a consistent temperature in all</w:t>
      </w:r>
      <w:r w:rsidR="00847ADE" w:rsidRPr="006B374C">
        <w:t xml:space="preserve"> </w:t>
      </w:r>
      <w:r w:rsidRPr="006B374C">
        <w:t xml:space="preserve">habitable spaces evenly throughout the day. Heating, ventilating, and air-conditioning systems </w:t>
      </w:r>
      <w:proofErr w:type="gramStart"/>
      <w:r w:rsidR="007D514F">
        <w:t>shall</w:t>
      </w:r>
      <w:proofErr w:type="gramEnd"/>
      <w:r w:rsidRPr="006B374C">
        <w:t xml:space="preserve"> be designed and installed according to the requirements of the local or state building code. If no building code is adopted within the jurisdiction</w:t>
      </w:r>
      <w:r w:rsidR="00036A98" w:rsidRPr="006B374C">
        <w:t xml:space="preserve"> or state</w:t>
      </w:r>
      <w:r w:rsidRPr="006B374C">
        <w:t xml:space="preserve">, the most current edition of the International Mechanical Code </w:t>
      </w:r>
      <w:r w:rsidR="007D514F">
        <w:t>shall</w:t>
      </w:r>
      <w:r w:rsidRPr="006B374C">
        <w:t xml:space="preserve"> apply. They </w:t>
      </w:r>
      <w:r w:rsidR="007D514F">
        <w:t>shall</w:t>
      </w:r>
      <w:r w:rsidRPr="006B374C">
        <w:t xml:space="preserve"> also comply with the efficient utilization of energy in accordance with the latest edition of the International Energy Conservation Code</w:t>
      </w:r>
      <w:r w:rsidR="00036A98" w:rsidRPr="009A31CC">
        <w:t>.</w:t>
      </w:r>
    </w:p>
    <w:p w14:paraId="0C376943" w14:textId="77777777" w:rsidR="006B374C" w:rsidRPr="006B374C" w:rsidRDefault="00E141E8" w:rsidP="006B374C">
      <w:pPr>
        <w:pStyle w:val="Heading2"/>
      </w:pPr>
      <w:r>
        <w:t>Cooling</w:t>
      </w:r>
      <w:r>
        <w:rPr>
          <w:spacing w:val="-16"/>
        </w:rPr>
        <w:t xml:space="preserve"> </w:t>
      </w:r>
      <w:r>
        <w:t>System:</w:t>
      </w:r>
      <w:r>
        <w:rPr>
          <w:spacing w:val="37"/>
        </w:rPr>
        <w:t xml:space="preserve"> </w:t>
      </w:r>
    </w:p>
    <w:p w14:paraId="7260B63B" w14:textId="5A1F9F89" w:rsidR="00E141E8" w:rsidRPr="006B374C" w:rsidRDefault="00E141E8" w:rsidP="00AE2096">
      <w:pPr>
        <w:pStyle w:val="ListParagraph"/>
        <w:numPr>
          <w:ilvl w:val="0"/>
          <w:numId w:val="28"/>
        </w:numPr>
        <w:rPr>
          <w:b/>
          <w:bCs/>
        </w:rPr>
      </w:pPr>
      <w:r w:rsidRPr="006B374C">
        <w:t>Non-working</w:t>
      </w:r>
      <w:r w:rsidRPr="006B374C">
        <w:rPr>
          <w:spacing w:val="-12"/>
        </w:rPr>
        <w:t xml:space="preserve"> </w:t>
      </w:r>
      <w:r w:rsidRPr="006B374C">
        <w:t>or</w:t>
      </w:r>
      <w:r w:rsidRPr="006B374C">
        <w:rPr>
          <w:spacing w:val="-13"/>
        </w:rPr>
        <w:t xml:space="preserve"> </w:t>
      </w:r>
      <w:r w:rsidRPr="006B374C">
        <w:t>improperly</w:t>
      </w:r>
      <w:r w:rsidRPr="006B374C">
        <w:rPr>
          <w:spacing w:val="-16"/>
        </w:rPr>
        <w:t xml:space="preserve"> </w:t>
      </w:r>
      <w:r w:rsidRPr="006B374C">
        <w:t>functioning</w:t>
      </w:r>
      <w:r w:rsidRPr="006B374C">
        <w:rPr>
          <w:spacing w:val="-11"/>
        </w:rPr>
        <w:t xml:space="preserve"> </w:t>
      </w:r>
      <w:r w:rsidRPr="006B374C">
        <w:t>central</w:t>
      </w:r>
      <w:r w:rsidRPr="006B374C">
        <w:rPr>
          <w:spacing w:val="-13"/>
        </w:rPr>
        <w:t xml:space="preserve"> </w:t>
      </w:r>
      <w:r w:rsidRPr="006B374C">
        <w:t>air</w:t>
      </w:r>
      <w:r w:rsidRPr="006B374C">
        <w:rPr>
          <w:spacing w:val="-15"/>
        </w:rPr>
        <w:t xml:space="preserve"> </w:t>
      </w:r>
      <w:r w:rsidRPr="006B374C">
        <w:t xml:space="preserve">conditioning systems </w:t>
      </w:r>
      <w:proofErr w:type="gramStart"/>
      <w:r w:rsidR="007D514F">
        <w:t>shall</w:t>
      </w:r>
      <w:proofErr w:type="gramEnd"/>
      <w:r w:rsidRPr="006B374C">
        <w:t xml:space="preserve"> be repaired or replaced as part of the rehabilitation </w:t>
      </w:r>
      <w:r w:rsidR="00847ADE" w:rsidRPr="006B374C">
        <w:t>work. The</w:t>
      </w:r>
      <w:r w:rsidRPr="006B374C">
        <w:t xml:space="preserve"> installation</w:t>
      </w:r>
      <w:r w:rsidRPr="006B374C">
        <w:rPr>
          <w:spacing w:val="-7"/>
        </w:rPr>
        <w:t xml:space="preserve"> </w:t>
      </w:r>
      <w:r w:rsidRPr="006B374C">
        <w:t>of</w:t>
      </w:r>
      <w:r w:rsidRPr="006B374C">
        <w:rPr>
          <w:spacing w:val="-6"/>
        </w:rPr>
        <w:t xml:space="preserve"> </w:t>
      </w:r>
      <w:r w:rsidRPr="006B374C">
        <w:t>a</w:t>
      </w:r>
      <w:r w:rsidRPr="006B374C">
        <w:rPr>
          <w:spacing w:val="23"/>
        </w:rPr>
        <w:t xml:space="preserve"> </w:t>
      </w:r>
      <w:r w:rsidRPr="006B374C">
        <w:t>central</w:t>
      </w:r>
      <w:r w:rsidRPr="006B374C">
        <w:rPr>
          <w:spacing w:val="-9"/>
        </w:rPr>
        <w:t xml:space="preserve"> </w:t>
      </w:r>
      <w:r w:rsidRPr="006B374C">
        <w:t>air</w:t>
      </w:r>
      <w:r w:rsidRPr="006B374C">
        <w:rPr>
          <w:spacing w:val="-8"/>
        </w:rPr>
        <w:t xml:space="preserve"> </w:t>
      </w:r>
      <w:r w:rsidRPr="006B374C">
        <w:t>conditioning</w:t>
      </w:r>
      <w:r w:rsidRPr="006B374C">
        <w:rPr>
          <w:spacing w:val="-5"/>
        </w:rPr>
        <w:t xml:space="preserve"> </w:t>
      </w:r>
      <w:r w:rsidRPr="006B374C">
        <w:t>system,</w:t>
      </w:r>
      <w:r w:rsidRPr="006B374C">
        <w:rPr>
          <w:spacing w:val="-8"/>
        </w:rPr>
        <w:t xml:space="preserve"> </w:t>
      </w:r>
      <w:r w:rsidRPr="006B374C">
        <w:t>where</w:t>
      </w:r>
      <w:r w:rsidRPr="006B374C">
        <w:rPr>
          <w:spacing w:val="-9"/>
        </w:rPr>
        <w:t xml:space="preserve"> </w:t>
      </w:r>
      <w:r w:rsidRPr="006B374C">
        <w:t>it</w:t>
      </w:r>
      <w:r w:rsidRPr="006B374C">
        <w:rPr>
          <w:spacing w:val="-6"/>
        </w:rPr>
        <w:t xml:space="preserve"> </w:t>
      </w:r>
      <w:r w:rsidRPr="006B374C">
        <w:t>currently</w:t>
      </w:r>
      <w:r w:rsidRPr="006B374C">
        <w:rPr>
          <w:spacing w:val="-11"/>
        </w:rPr>
        <w:t xml:space="preserve"> </w:t>
      </w:r>
      <w:r w:rsidRPr="006B374C">
        <w:t>does</w:t>
      </w:r>
      <w:r w:rsidRPr="006B374C">
        <w:rPr>
          <w:spacing w:val="-7"/>
        </w:rPr>
        <w:t xml:space="preserve"> </w:t>
      </w:r>
      <w:r w:rsidRPr="006B374C">
        <w:t>not</w:t>
      </w:r>
      <w:r w:rsidRPr="006B374C">
        <w:rPr>
          <w:spacing w:val="-10"/>
        </w:rPr>
        <w:t xml:space="preserve"> </w:t>
      </w:r>
      <w:r w:rsidRPr="006B374C">
        <w:t>exist, is permissible</w:t>
      </w:r>
      <w:r w:rsidRPr="006B374C">
        <w:rPr>
          <w:spacing w:val="40"/>
        </w:rPr>
        <w:t xml:space="preserve"> </w:t>
      </w:r>
      <w:r w:rsidRPr="006B374C">
        <w:t>where feasible and practical.</w:t>
      </w:r>
    </w:p>
    <w:p w14:paraId="7ACBB6ED" w14:textId="666BBE0C" w:rsidR="00847ADE" w:rsidRPr="006B374C" w:rsidRDefault="006B374C" w:rsidP="00AE2096">
      <w:pPr>
        <w:pStyle w:val="ListParagraph"/>
        <w:numPr>
          <w:ilvl w:val="0"/>
          <w:numId w:val="28"/>
        </w:numPr>
      </w:pPr>
      <w:r>
        <w:t>I</w:t>
      </w:r>
      <w:r w:rsidR="00847ADE" w:rsidRPr="006B374C">
        <w:t>f</w:t>
      </w:r>
      <w:r w:rsidR="00847ADE" w:rsidRPr="006B374C">
        <w:rPr>
          <w:spacing w:val="-5"/>
        </w:rPr>
        <w:t xml:space="preserve"> </w:t>
      </w:r>
      <w:r w:rsidR="00847ADE" w:rsidRPr="006B374C">
        <w:t>a</w:t>
      </w:r>
      <w:r w:rsidR="00847ADE" w:rsidRPr="006B374C">
        <w:rPr>
          <w:spacing w:val="-3"/>
        </w:rPr>
        <w:t xml:space="preserve"> </w:t>
      </w:r>
      <w:r w:rsidR="00847ADE" w:rsidRPr="006B374C">
        <w:t>heat</w:t>
      </w:r>
      <w:r w:rsidR="00847ADE" w:rsidRPr="006B374C">
        <w:rPr>
          <w:spacing w:val="-2"/>
        </w:rPr>
        <w:t xml:space="preserve"> </w:t>
      </w:r>
      <w:r w:rsidR="00847ADE" w:rsidRPr="006B374C">
        <w:t>pump</w:t>
      </w:r>
      <w:r w:rsidR="00847ADE" w:rsidRPr="006B374C">
        <w:rPr>
          <w:spacing w:val="-3"/>
        </w:rPr>
        <w:t xml:space="preserve"> </w:t>
      </w:r>
      <w:r w:rsidR="00847ADE" w:rsidRPr="006B374C">
        <w:t>is</w:t>
      </w:r>
      <w:r w:rsidR="00847ADE" w:rsidRPr="006B374C">
        <w:rPr>
          <w:spacing w:val="-5"/>
        </w:rPr>
        <w:t xml:space="preserve"> </w:t>
      </w:r>
      <w:r w:rsidR="00847ADE" w:rsidRPr="006B374C">
        <w:t>equipped</w:t>
      </w:r>
      <w:r w:rsidR="00847ADE" w:rsidRPr="006B374C">
        <w:rPr>
          <w:spacing w:val="-5"/>
        </w:rPr>
        <w:t xml:space="preserve"> </w:t>
      </w:r>
      <w:r w:rsidR="00847ADE" w:rsidRPr="006B374C">
        <w:t>with</w:t>
      </w:r>
      <w:r w:rsidR="00847ADE" w:rsidRPr="006B374C">
        <w:rPr>
          <w:spacing w:val="-4"/>
        </w:rPr>
        <w:t xml:space="preserve"> </w:t>
      </w:r>
      <w:r w:rsidR="00847ADE" w:rsidRPr="006B374C">
        <w:t>a</w:t>
      </w:r>
      <w:r w:rsidR="00847ADE" w:rsidRPr="006B374C">
        <w:rPr>
          <w:spacing w:val="-2"/>
        </w:rPr>
        <w:t xml:space="preserve"> </w:t>
      </w:r>
      <w:r w:rsidR="00847ADE" w:rsidRPr="006B374C">
        <w:t>reversing</w:t>
      </w:r>
      <w:r w:rsidR="00847ADE" w:rsidRPr="006B374C">
        <w:rPr>
          <w:spacing w:val="-4"/>
        </w:rPr>
        <w:t xml:space="preserve"> </w:t>
      </w:r>
      <w:r w:rsidR="00847ADE" w:rsidRPr="006B374C">
        <w:t>valve,</w:t>
      </w:r>
      <w:r w:rsidR="00847ADE" w:rsidRPr="006B374C">
        <w:rPr>
          <w:spacing w:val="-5"/>
        </w:rPr>
        <w:t xml:space="preserve"> </w:t>
      </w:r>
      <w:r w:rsidR="00847ADE" w:rsidRPr="006B374C">
        <w:t>it</w:t>
      </w:r>
      <w:r w:rsidR="00847ADE" w:rsidRPr="006B374C">
        <w:rPr>
          <w:spacing w:val="-1"/>
        </w:rPr>
        <w:t xml:space="preserve"> </w:t>
      </w:r>
      <w:proofErr w:type="gramStart"/>
      <w:r w:rsidR="007D514F">
        <w:t>shall</w:t>
      </w:r>
      <w:proofErr w:type="gramEnd"/>
      <w:r w:rsidR="00847ADE" w:rsidRPr="006B374C">
        <w:rPr>
          <w:spacing w:val="-3"/>
        </w:rPr>
        <w:t xml:space="preserve"> </w:t>
      </w:r>
      <w:r w:rsidR="00847ADE" w:rsidRPr="006B374C">
        <w:t>function</w:t>
      </w:r>
      <w:r w:rsidR="00847ADE" w:rsidRPr="006B374C">
        <w:rPr>
          <w:spacing w:val="-3"/>
        </w:rPr>
        <w:t xml:space="preserve"> </w:t>
      </w:r>
      <w:r w:rsidR="00847ADE" w:rsidRPr="006B374C">
        <w:rPr>
          <w:spacing w:val="-2"/>
        </w:rPr>
        <w:t>properly.</w:t>
      </w:r>
    </w:p>
    <w:p w14:paraId="428E3BBB" w14:textId="28DB2F96" w:rsidR="00847ADE" w:rsidRDefault="00847ADE" w:rsidP="00AE2096">
      <w:pPr>
        <w:pStyle w:val="ListParagraph"/>
        <w:numPr>
          <w:ilvl w:val="0"/>
          <w:numId w:val="28"/>
        </w:numPr>
      </w:pPr>
      <w:r w:rsidRPr="006B374C">
        <w:t>A</w:t>
      </w:r>
      <w:r w:rsidRPr="006B374C">
        <w:rPr>
          <w:spacing w:val="-3"/>
        </w:rPr>
        <w:t xml:space="preserve"> </w:t>
      </w:r>
      <w:r w:rsidRPr="006B374C">
        <w:t>disconnecting</w:t>
      </w:r>
      <w:r w:rsidRPr="006B374C">
        <w:rPr>
          <w:spacing w:val="-4"/>
        </w:rPr>
        <w:t xml:space="preserve"> </w:t>
      </w:r>
      <w:r w:rsidRPr="006B374C">
        <w:t>means</w:t>
      </w:r>
      <w:r w:rsidRPr="006B374C">
        <w:rPr>
          <w:spacing w:val="-3"/>
        </w:rPr>
        <w:t xml:space="preserve"> </w:t>
      </w:r>
      <w:r w:rsidR="007D514F">
        <w:t>shall</w:t>
      </w:r>
      <w:r w:rsidRPr="006B374C">
        <w:rPr>
          <w:spacing w:val="-3"/>
        </w:rPr>
        <w:t xml:space="preserve"> </w:t>
      </w:r>
      <w:r w:rsidRPr="006B374C">
        <w:t>be</w:t>
      </w:r>
      <w:r w:rsidRPr="006B374C">
        <w:rPr>
          <w:spacing w:val="-2"/>
        </w:rPr>
        <w:t xml:space="preserve"> </w:t>
      </w:r>
      <w:r w:rsidRPr="006B374C">
        <w:t>installed</w:t>
      </w:r>
      <w:r w:rsidRPr="006B374C">
        <w:rPr>
          <w:spacing w:val="-4"/>
        </w:rPr>
        <w:t xml:space="preserve"> </w:t>
      </w:r>
      <w:r w:rsidRPr="006B374C">
        <w:t>in</w:t>
      </w:r>
      <w:r w:rsidRPr="006B374C">
        <w:rPr>
          <w:spacing w:val="-6"/>
        </w:rPr>
        <w:t xml:space="preserve"> </w:t>
      </w:r>
      <w:r w:rsidRPr="006B374C">
        <w:t>accordance</w:t>
      </w:r>
      <w:r w:rsidRPr="006B374C">
        <w:rPr>
          <w:spacing w:val="-2"/>
        </w:rPr>
        <w:t xml:space="preserve"> </w:t>
      </w:r>
      <w:r w:rsidRPr="006B374C">
        <w:t>with</w:t>
      </w:r>
      <w:r w:rsidRPr="006B374C">
        <w:rPr>
          <w:spacing w:val="-6"/>
        </w:rPr>
        <w:t xml:space="preserve"> </w:t>
      </w:r>
      <w:r w:rsidRPr="006B374C">
        <w:t>the</w:t>
      </w:r>
      <w:r w:rsidRPr="006B374C">
        <w:rPr>
          <w:spacing w:val="-4"/>
        </w:rPr>
        <w:t xml:space="preserve"> </w:t>
      </w:r>
      <w:r w:rsidRPr="006B374C">
        <w:t>Wisconsin</w:t>
      </w:r>
      <w:r w:rsidRPr="006B374C">
        <w:rPr>
          <w:spacing w:val="-4"/>
        </w:rPr>
        <w:t xml:space="preserve"> </w:t>
      </w:r>
      <w:r w:rsidRPr="006B374C">
        <w:t xml:space="preserve">Administrative Code Chapter SPS 366 for Existing Buildings, which incorporates the </w:t>
      </w:r>
      <w:r w:rsidR="00AA2E1A">
        <w:t>2021</w:t>
      </w:r>
      <w:r w:rsidRPr="006B374C">
        <w:t xml:space="preserve"> edition of the International Building Code®, the International Energy Conservation Code®, the International Mechanical Code®, the International Fuel Gas Code® and the International Existing Building Code®.</w:t>
      </w:r>
    </w:p>
    <w:p w14:paraId="42F0E0BF" w14:textId="77777777" w:rsidR="006B374C" w:rsidRDefault="006B374C" w:rsidP="006B374C">
      <w:pPr>
        <w:pStyle w:val="ListParagraph"/>
      </w:pPr>
    </w:p>
    <w:p w14:paraId="259E3F58" w14:textId="77777777" w:rsidR="006B374C" w:rsidRPr="006B374C" w:rsidRDefault="006B374C" w:rsidP="006B374C">
      <w:pPr>
        <w:pStyle w:val="ListParagraph"/>
        <w:tabs>
          <w:tab w:val="left" w:pos="1438"/>
          <w:tab w:val="left" w:pos="1440"/>
        </w:tabs>
        <w:spacing w:before="37"/>
        <w:ind w:left="2160" w:right="25" w:firstLine="0"/>
      </w:pPr>
    </w:p>
    <w:p w14:paraId="32515505" w14:textId="45934A35" w:rsidR="00E27962" w:rsidRPr="0060183A" w:rsidRDefault="002844A1" w:rsidP="006A6EBD">
      <w:pPr>
        <w:pStyle w:val="Heading2"/>
      </w:pPr>
      <w:r>
        <w:t>Heating</w:t>
      </w:r>
      <w:r>
        <w:rPr>
          <w:spacing w:val="-9"/>
        </w:rPr>
        <w:t xml:space="preserve"> </w:t>
      </w:r>
      <w:r>
        <w:t>System:</w:t>
      </w:r>
    </w:p>
    <w:p w14:paraId="5A432008" w14:textId="77777777" w:rsidR="00E27962" w:rsidRDefault="00E27962" w:rsidP="00030AB3"/>
    <w:p w14:paraId="5C30C013" w14:textId="30621D3B" w:rsidR="00E27962" w:rsidRPr="002332FB" w:rsidRDefault="00F91F1C" w:rsidP="006D13FE">
      <w:pPr>
        <w:pStyle w:val="ListParagraph"/>
        <w:numPr>
          <w:ilvl w:val="2"/>
          <w:numId w:val="4"/>
        </w:numPr>
        <w:tabs>
          <w:tab w:val="left" w:pos="2160"/>
          <w:tab w:val="left" w:pos="2970"/>
        </w:tabs>
        <w:spacing w:before="1"/>
        <w:ind w:right="482"/>
      </w:pPr>
      <w:r>
        <w:tab/>
      </w:r>
      <w:r w:rsidR="002844A1" w:rsidRPr="002332FB">
        <w:t>All existing heating systems, including but not limited to, chimneys and flues, cut-off valves and switches, limit controls, heat exchangers, burners,</w:t>
      </w:r>
      <w:r w:rsidR="002844A1" w:rsidRPr="002332FB">
        <w:rPr>
          <w:spacing w:val="-8"/>
        </w:rPr>
        <w:t xml:space="preserve"> </w:t>
      </w:r>
      <w:r w:rsidR="002844A1" w:rsidRPr="002332FB">
        <w:t>combustion</w:t>
      </w:r>
      <w:r w:rsidR="002844A1" w:rsidRPr="002332FB">
        <w:rPr>
          <w:spacing w:val="-12"/>
        </w:rPr>
        <w:t xml:space="preserve"> </w:t>
      </w:r>
      <w:r w:rsidR="002844A1" w:rsidRPr="002332FB">
        <w:t>and</w:t>
      </w:r>
      <w:r w:rsidR="002844A1" w:rsidRPr="002332FB">
        <w:rPr>
          <w:spacing w:val="-13"/>
        </w:rPr>
        <w:t xml:space="preserve"> </w:t>
      </w:r>
      <w:r w:rsidR="002844A1" w:rsidRPr="002332FB">
        <w:t>ventilation</w:t>
      </w:r>
      <w:r w:rsidR="002844A1" w:rsidRPr="002332FB">
        <w:rPr>
          <w:spacing w:val="-12"/>
        </w:rPr>
        <w:t xml:space="preserve"> </w:t>
      </w:r>
      <w:r w:rsidR="002844A1" w:rsidRPr="002332FB">
        <w:t>air,</w:t>
      </w:r>
      <w:r w:rsidR="002844A1" w:rsidRPr="002332FB">
        <w:rPr>
          <w:spacing w:val="-11"/>
        </w:rPr>
        <w:t xml:space="preserve"> </w:t>
      </w:r>
      <w:r w:rsidR="002844A1" w:rsidRPr="002332FB">
        <w:t>relief</w:t>
      </w:r>
      <w:r w:rsidR="002844A1" w:rsidRPr="002332FB">
        <w:rPr>
          <w:spacing w:val="-6"/>
        </w:rPr>
        <w:t xml:space="preserve"> </w:t>
      </w:r>
      <w:r w:rsidR="002844A1" w:rsidRPr="002332FB">
        <w:t>valves,</w:t>
      </w:r>
      <w:r w:rsidR="002844A1" w:rsidRPr="002332FB">
        <w:rPr>
          <w:spacing w:val="-8"/>
        </w:rPr>
        <w:t xml:space="preserve"> </w:t>
      </w:r>
      <w:r w:rsidR="002844A1" w:rsidRPr="002332FB">
        <w:t>drip</w:t>
      </w:r>
      <w:r w:rsidR="002844A1" w:rsidRPr="002332FB">
        <w:rPr>
          <w:spacing w:val="-12"/>
        </w:rPr>
        <w:t xml:space="preserve"> </w:t>
      </w:r>
      <w:r w:rsidR="002844A1" w:rsidRPr="002332FB">
        <w:t>legs</w:t>
      </w:r>
      <w:r w:rsidR="002844A1" w:rsidRPr="002332FB">
        <w:rPr>
          <w:spacing w:val="-11"/>
        </w:rPr>
        <w:t xml:space="preserve"> </w:t>
      </w:r>
      <w:r w:rsidR="002844A1" w:rsidRPr="002332FB">
        <w:t>and</w:t>
      </w:r>
      <w:r w:rsidR="002844A1" w:rsidRPr="002332FB">
        <w:rPr>
          <w:spacing w:val="-13"/>
        </w:rPr>
        <w:t xml:space="preserve"> </w:t>
      </w:r>
      <w:r w:rsidR="002844A1" w:rsidRPr="002332FB">
        <w:t>air,</w:t>
      </w:r>
      <w:r w:rsidR="002844A1" w:rsidRPr="002332FB">
        <w:rPr>
          <w:spacing w:val="-11"/>
        </w:rPr>
        <w:t xml:space="preserve"> </w:t>
      </w:r>
      <w:r w:rsidR="002844A1" w:rsidRPr="002332FB">
        <w:t xml:space="preserve">hot water, or steam delivery components (ducts, piping, etc.) that are not being replaced, </w:t>
      </w:r>
      <w:r w:rsidR="007D514F">
        <w:t>shall</w:t>
      </w:r>
      <w:r w:rsidR="002844A1" w:rsidRPr="002332FB">
        <w:t xml:space="preserve"> be inspected to be in a safe</w:t>
      </w:r>
      <w:r w:rsidR="002844A1" w:rsidRPr="002332FB">
        <w:rPr>
          <w:spacing w:val="-1"/>
        </w:rPr>
        <w:t xml:space="preserve"> </w:t>
      </w:r>
      <w:r w:rsidR="002844A1" w:rsidRPr="002332FB">
        <w:t xml:space="preserve">and proper functioning condition at the time of inspection, by means of written project file </w:t>
      </w:r>
      <w:r w:rsidR="002844A1" w:rsidRPr="002332FB">
        <w:rPr>
          <w:spacing w:val="-2"/>
        </w:rPr>
        <w:t>documentation.</w:t>
      </w:r>
    </w:p>
    <w:p w14:paraId="55458BB1" w14:textId="77777777" w:rsidR="00E27962" w:rsidRPr="002332FB" w:rsidRDefault="00E27962">
      <w:pPr>
        <w:pStyle w:val="BodyText"/>
        <w:spacing w:before="56"/>
      </w:pPr>
    </w:p>
    <w:p w14:paraId="680CE9A1" w14:textId="528E68F6" w:rsidR="00E27962" w:rsidRPr="002332FB" w:rsidRDefault="002844A1" w:rsidP="006D13FE">
      <w:pPr>
        <w:pStyle w:val="ListParagraph"/>
        <w:numPr>
          <w:ilvl w:val="2"/>
          <w:numId w:val="4"/>
        </w:numPr>
        <w:tabs>
          <w:tab w:val="left" w:pos="2852"/>
        </w:tabs>
        <w:ind w:right="435"/>
      </w:pPr>
      <w:r w:rsidRPr="002332FB">
        <w:t>Every</w:t>
      </w:r>
      <w:r w:rsidRPr="002332FB">
        <w:rPr>
          <w:spacing w:val="-7"/>
        </w:rPr>
        <w:t xml:space="preserve"> </w:t>
      </w:r>
      <w:r w:rsidRPr="002332FB">
        <w:t>heating system burning liquid</w:t>
      </w:r>
      <w:r w:rsidRPr="002332FB">
        <w:rPr>
          <w:spacing w:val="-5"/>
        </w:rPr>
        <w:t xml:space="preserve"> </w:t>
      </w:r>
      <w:r w:rsidRPr="002332FB">
        <w:t>or</w:t>
      </w:r>
      <w:r w:rsidRPr="002332FB">
        <w:rPr>
          <w:spacing w:val="-6"/>
        </w:rPr>
        <w:t xml:space="preserve"> </w:t>
      </w:r>
      <w:r w:rsidRPr="002332FB">
        <w:t>gaseous</w:t>
      </w:r>
      <w:r w:rsidRPr="002332FB">
        <w:rPr>
          <w:spacing w:val="-5"/>
        </w:rPr>
        <w:t xml:space="preserve"> </w:t>
      </w:r>
      <w:r w:rsidRPr="002332FB">
        <w:t>fuels</w:t>
      </w:r>
      <w:r w:rsidRPr="002332FB">
        <w:rPr>
          <w:spacing w:val="-2"/>
        </w:rPr>
        <w:t xml:space="preserve"> </w:t>
      </w:r>
      <w:r w:rsidR="007D514F">
        <w:t>shall</w:t>
      </w:r>
      <w:r w:rsidRPr="002332FB">
        <w:rPr>
          <w:spacing w:val="-3"/>
        </w:rPr>
        <w:t xml:space="preserve"> </w:t>
      </w:r>
      <w:r w:rsidRPr="002332FB">
        <w:t>be</w:t>
      </w:r>
      <w:r w:rsidRPr="002332FB">
        <w:rPr>
          <w:spacing w:val="28"/>
        </w:rPr>
        <w:t xml:space="preserve"> </w:t>
      </w:r>
      <w:r w:rsidRPr="002332FB">
        <w:t>vented</w:t>
      </w:r>
      <w:r w:rsidRPr="002332FB">
        <w:rPr>
          <w:spacing w:val="-3"/>
        </w:rPr>
        <w:t xml:space="preserve"> </w:t>
      </w:r>
      <w:r w:rsidRPr="002332FB">
        <w:t>in</w:t>
      </w:r>
      <w:r w:rsidRPr="002332FB">
        <w:rPr>
          <w:spacing w:val="-3"/>
        </w:rPr>
        <w:t xml:space="preserve"> </w:t>
      </w:r>
      <w:r w:rsidRPr="002332FB">
        <w:t xml:space="preserve">a safe manner to a chimney or </w:t>
      </w:r>
      <w:proofErr w:type="gramStart"/>
      <w:r w:rsidRPr="002332FB">
        <w:t>flue</w:t>
      </w:r>
      <w:proofErr w:type="gramEnd"/>
      <w:r w:rsidRPr="002332FB">
        <w:t xml:space="preserve"> leading to the exterior of the dwelling. The</w:t>
      </w:r>
      <w:r w:rsidRPr="002332FB">
        <w:rPr>
          <w:spacing w:val="-10"/>
        </w:rPr>
        <w:t xml:space="preserve"> </w:t>
      </w:r>
      <w:r w:rsidRPr="002332FB">
        <w:t>heating</w:t>
      </w:r>
      <w:r w:rsidRPr="002332FB">
        <w:rPr>
          <w:spacing w:val="-8"/>
        </w:rPr>
        <w:t xml:space="preserve"> </w:t>
      </w:r>
      <w:r w:rsidRPr="002332FB">
        <w:t>system</w:t>
      </w:r>
      <w:r w:rsidRPr="002332FB">
        <w:rPr>
          <w:spacing w:val="-9"/>
        </w:rPr>
        <w:t xml:space="preserve"> </w:t>
      </w:r>
      <w:r w:rsidRPr="002332FB">
        <w:t>chimney</w:t>
      </w:r>
      <w:r w:rsidRPr="002332FB">
        <w:rPr>
          <w:spacing w:val="-10"/>
        </w:rPr>
        <w:t xml:space="preserve"> </w:t>
      </w:r>
      <w:r w:rsidRPr="002332FB">
        <w:t>and/or</w:t>
      </w:r>
      <w:r w:rsidRPr="002332FB">
        <w:rPr>
          <w:spacing w:val="-10"/>
        </w:rPr>
        <w:t xml:space="preserve"> </w:t>
      </w:r>
      <w:r w:rsidRPr="002332FB">
        <w:t>flue</w:t>
      </w:r>
      <w:r w:rsidRPr="002332FB">
        <w:rPr>
          <w:spacing w:val="-8"/>
        </w:rPr>
        <w:t xml:space="preserve"> </w:t>
      </w:r>
      <w:r w:rsidR="007D514F">
        <w:t>shall</w:t>
      </w:r>
      <w:r w:rsidRPr="002332FB">
        <w:rPr>
          <w:spacing w:val="-8"/>
        </w:rPr>
        <w:t xml:space="preserve"> </w:t>
      </w:r>
      <w:r w:rsidRPr="002332FB">
        <w:t>be</w:t>
      </w:r>
      <w:r w:rsidRPr="002332FB">
        <w:rPr>
          <w:spacing w:val="-8"/>
        </w:rPr>
        <w:t xml:space="preserve"> </w:t>
      </w:r>
      <w:r w:rsidRPr="002332FB">
        <w:t>of</w:t>
      </w:r>
      <w:r w:rsidRPr="002332FB">
        <w:rPr>
          <w:spacing w:val="-7"/>
        </w:rPr>
        <w:t xml:space="preserve"> </w:t>
      </w:r>
      <w:r w:rsidRPr="002332FB">
        <w:t>such</w:t>
      </w:r>
      <w:r w:rsidRPr="002332FB">
        <w:rPr>
          <w:spacing w:val="-8"/>
        </w:rPr>
        <w:t xml:space="preserve"> </w:t>
      </w:r>
      <w:r w:rsidRPr="002332FB">
        <w:t>design</w:t>
      </w:r>
      <w:r w:rsidRPr="002332FB">
        <w:rPr>
          <w:spacing w:val="32"/>
        </w:rPr>
        <w:t xml:space="preserve"> </w:t>
      </w:r>
      <w:r w:rsidRPr="002332FB">
        <w:t>to</w:t>
      </w:r>
      <w:r w:rsidRPr="002332FB">
        <w:rPr>
          <w:spacing w:val="-8"/>
        </w:rPr>
        <w:t xml:space="preserve"> </w:t>
      </w:r>
      <w:proofErr w:type="gramStart"/>
      <w:r w:rsidRPr="002332FB">
        <w:t>assure</w:t>
      </w:r>
      <w:proofErr w:type="gramEnd"/>
      <w:r w:rsidRPr="002332FB">
        <w:t xml:space="preserve"> proper draft and </w:t>
      </w:r>
      <w:r w:rsidR="007D514F">
        <w:t>shall</w:t>
      </w:r>
      <w:r w:rsidRPr="002332FB">
        <w:t xml:space="preserve"> be adequately supported.</w:t>
      </w:r>
    </w:p>
    <w:p w14:paraId="7BC3B92A" w14:textId="77777777" w:rsidR="00CA127E" w:rsidRPr="002332FB" w:rsidRDefault="00CA127E" w:rsidP="0060183A">
      <w:pPr>
        <w:pStyle w:val="ListParagraph"/>
      </w:pPr>
    </w:p>
    <w:p w14:paraId="7179627B" w14:textId="185766F4" w:rsidR="00CA127E" w:rsidRPr="002332FB" w:rsidRDefault="00CA127E" w:rsidP="006D13FE">
      <w:pPr>
        <w:pStyle w:val="ListParagraph"/>
        <w:numPr>
          <w:ilvl w:val="2"/>
          <w:numId w:val="4"/>
        </w:numPr>
        <w:tabs>
          <w:tab w:val="left" w:pos="2852"/>
        </w:tabs>
        <w:ind w:right="435"/>
      </w:pPr>
      <w:r w:rsidRPr="002332FB">
        <w:t xml:space="preserve">Each gas and oil combustion system </w:t>
      </w:r>
      <w:r w:rsidR="007D514F">
        <w:t>shall</w:t>
      </w:r>
      <w:r w:rsidRPr="002332FB">
        <w:t xml:space="preserve"> have a master switch that serves as an emergency shutoff for the HVAC burner. The switch </w:t>
      </w:r>
      <w:r w:rsidR="007D514F">
        <w:t>shall</w:t>
      </w:r>
      <w:r w:rsidRPr="002332FB">
        <w:t xml:space="preserve"> be easily accessible by the client in case an emergency shutoff is necessary. The switch </w:t>
      </w:r>
      <w:r w:rsidR="007D514F">
        <w:t>shall</w:t>
      </w:r>
      <w:r w:rsidRPr="002332FB">
        <w:t xml:space="preserve"> also be in the line of sight of the appliances it controls.</w:t>
      </w:r>
    </w:p>
    <w:p w14:paraId="526BA7A5" w14:textId="77777777" w:rsidR="00E27962" w:rsidRPr="002332FB" w:rsidRDefault="00E27962">
      <w:pPr>
        <w:pStyle w:val="BodyText"/>
      </w:pPr>
    </w:p>
    <w:p w14:paraId="070B3CD6" w14:textId="6C156884" w:rsidR="00E27962" w:rsidRPr="002332FB" w:rsidRDefault="002844A1" w:rsidP="006D13FE">
      <w:pPr>
        <w:pStyle w:val="ListParagraph"/>
        <w:numPr>
          <w:ilvl w:val="2"/>
          <w:numId w:val="4"/>
        </w:numPr>
        <w:tabs>
          <w:tab w:val="left" w:pos="2853"/>
        </w:tabs>
        <w:ind w:right="970"/>
      </w:pPr>
      <w:r w:rsidRPr="002332FB">
        <w:lastRenderedPageBreak/>
        <w:t xml:space="preserve">No heating system source burning liquid or gaseous fuels </w:t>
      </w:r>
      <w:r w:rsidR="007D514F">
        <w:t>shall</w:t>
      </w:r>
      <w:r w:rsidRPr="002332FB">
        <w:t xml:space="preserve"> be located</w:t>
      </w:r>
      <w:r w:rsidRPr="002332FB">
        <w:rPr>
          <w:spacing w:val="-10"/>
        </w:rPr>
        <w:t xml:space="preserve"> </w:t>
      </w:r>
      <w:r w:rsidRPr="002332FB">
        <w:t>in</w:t>
      </w:r>
      <w:r w:rsidRPr="002332FB">
        <w:rPr>
          <w:spacing w:val="-10"/>
        </w:rPr>
        <w:t xml:space="preserve"> </w:t>
      </w:r>
      <w:r w:rsidRPr="002332FB">
        <w:t>any</w:t>
      </w:r>
      <w:r w:rsidRPr="002332FB">
        <w:rPr>
          <w:spacing w:val="-12"/>
        </w:rPr>
        <w:t xml:space="preserve"> </w:t>
      </w:r>
      <w:r w:rsidRPr="002332FB">
        <w:t>habitable</w:t>
      </w:r>
      <w:r w:rsidRPr="002332FB">
        <w:rPr>
          <w:spacing w:val="-15"/>
        </w:rPr>
        <w:t xml:space="preserve"> </w:t>
      </w:r>
      <w:r w:rsidRPr="002332FB">
        <w:t>room</w:t>
      </w:r>
      <w:r w:rsidRPr="002332FB">
        <w:rPr>
          <w:spacing w:val="-7"/>
        </w:rPr>
        <w:t xml:space="preserve"> </w:t>
      </w:r>
      <w:r w:rsidRPr="002332FB">
        <w:t>or</w:t>
      </w:r>
      <w:r w:rsidRPr="002332FB">
        <w:rPr>
          <w:spacing w:val="-9"/>
        </w:rPr>
        <w:t xml:space="preserve"> </w:t>
      </w:r>
      <w:r w:rsidRPr="002332FB">
        <w:t>bathroom,</w:t>
      </w:r>
      <w:r w:rsidRPr="002332FB">
        <w:rPr>
          <w:spacing w:val="-9"/>
        </w:rPr>
        <w:t xml:space="preserve"> </w:t>
      </w:r>
      <w:r w:rsidRPr="002332FB">
        <w:t>including</w:t>
      </w:r>
      <w:r w:rsidRPr="002332FB">
        <w:rPr>
          <w:spacing w:val="-8"/>
        </w:rPr>
        <w:t xml:space="preserve"> </w:t>
      </w:r>
      <w:r w:rsidRPr="002332FB">
        <w:t>any</w:t>
      </w:r>
      <w:r w:rsidRPr="002332FB">
        <w:rPr>
          <w:spacing w:val="-14"/>
        </w:rPr>
        <w:t xml:space="preserve"> </w:t>
      </w:r>
      <w:r w:rsidRPr="002332FB">
        <w:t>toilet</w:t>
      </w:r>
      <w:r w:rsidRPr="002332FB">
        <w:rPr>
          <w:spacing w:val="-11"/>
        </w:rPr>
        <w:t xml:space="preserve"> </w:t>
      </w:r>
      <w:r w:rsidRPr="002332FB">
        <w:t>room.</w:t>
      </w:r>
    </w:p>
    <w:p w14:paraId="0AC6C5BA" w14:textId="0C5793E8" w:rsidR="001D2DFA" w:rsidRPr="002332FB" w:rsidRDefault="002844A1" w:rsidP="006D13FE">
      <w:pPr>
        <w:pStyle w:val="ListParagraph"/>
        <w:numPr>
          <w:ilvl w:val="2"/>
          <w:numId w:val="4"/>
        </w:numPr>
        <w:tabs>
          <w:tab w:val="left" w:pos="1439"/>
          <w:tab w:val="left" w:pos="2851"/>
        </w:tabs>
        <w:spacing w:before="251"/>
        <w:ind w:right="556"/>
      </w:pPr>
      <w:r w:rsidRPr="002332FB">
        <w:t xml:space="preserve">Every fuel burning appliance (liquid or gaseous fuels) </w:t>
      </w:r>
      <w:r w:rsidR="007D514F">
        <w:t>shall</w:t>
      </w:r>
      <w:r w:rsidRPr="002332FB">
        <w:t xml:space="preserve"> have adequate combustion air and ventilation air.</w:t>
      </w:r>
      <w:r w:rsidRPr="002332FB">
        <w:rPr>
          <w:spacing w:val="40"/>
        </w:rPr>
        <w:t xml:space="preserve"> </w:t>
      </w:r>
    </w:p>
    <w:p w14:paraId="3713BEC0" w14:textId="6613B2BA" w:rsidR="00E27962" w:rsidRPr="002332FB" w:rsidRDefault="002844A1" w:rsidP="006D13FE">
      <w:pPr>
        <w:pStyle w:val="ListParagraph"/>
        <w:numPr>
          <w:ilvl w:val="2"/>
          <w:numId w:val="4"/>
        </w:numPr>
        <w:tabs>
          <w:tab w:val="left" w:pos="2851"/>
        </w:tabs>
        <w:spacing w:before="250"/>
        <w:ind w:right="490"/>
      </w:pPr>
      <w:r w:rsidRPr="002332FB">
        <w:t>Every</w:t>
      </w:r>
      <w:r w:rsidRPr="002332FB">
        <w:rPr>
          <w:spacing w:val="-8"/>
        </w:rPr>
        <w:t xml:space="preserve"> </w:t>
      </w:r>
      <w:r w:rsidRPr="002332FB">
        <w:t>heat duct,</w:t>
      </w:r>
      <w:r w:rsidRPr="002332FB">
        <w:rPr>
          <w:spacing w:val="-2"/>
        </w:rPr>
        <w:t xml:space="preserve"> </w:t>
      </w:r>
      <w:r w:rsidRPr="002332FB">
        <w:t>steam</w:t>
      </w:r>
      <w:r w:rsidRPr="002332FB">
        <w:rPr>
          <w:spacing w:val="-3"/>
        </w:rPr>
        <w:t xml:space="preserve"> </w:t>
      </w:r>
      <w:r w:rsidRPr="002332FB">
        <w:t>pipe</w:t>
      </w:r>
      <w:r w:rsidRPr="002332FB">
        <w:rPr>
          <w:spacing w:val="-4"/>
        </w:rPr>
        <w:t xml:space="preserve"> </w:t>
      </w:r>
      <w:r w:rsidRPr="002332FB">
        <w:t>and</w:t>
      </w:r>
      <w:r w:rsidRPr="002332FB">
        <w:rPr>
          <w:spacing w:val="-4"/>
        </w:rPr>
        <w:t xml:space="preserve"> </w:t>
      </w:r>
      <w:r w:rsidRPr="002332FB">
        <w:t>hot</w:t>
      </w:r>
      <w:r w:rsidRPr="002332FB">
        <w:rPr>
          <w:spacing w:val="-2"/>
        </w:rPr>
        <w:t xml:space="preserve"> </w:t>
      </w:r>
      <w:r w:rsidRPr="002332FB">
        <w:t>water pipe</w:t>
      </w:r>
      <w:r w:rsidRPr="002332FB">
        <w:rPr>
          <w:spacing w:val="-6"/>
        </w:rPr>
        <w:t xml:space="preserve"> </w:t>
      </w:r>
      <w:r w:rsidR="007D514F">
        <w:t>shall</w:t>
      </w:r>
      <w:r w:rsidRPr="002332FB">
        <w:rPr>
          <w:spacing w:val="-4"/>
        </w:rPr>
        <w:t xml:space="preserve"> </w:t>
      </w:r>
      <w:r w:rsidRPr="002332FB">
        <w:t>be</w:t>
      </w:r>
      <w:r w:rsidRPr="002332FB">
        <w:rPr>
          <w:spacing w:val="-6"/>
        </w:rPr>
        <w:t xml:space="preserve"> </w:t>
      </w:r>
      <w:r w:rsidRPr="002332FB">
        <w:t>free</w:t>
      </w:r>
      <w:r w:rsidRPr="002332FB">
        <w:rPr>
          <w:spacing w:val="-4"/>
        </w:rPr>
        <w:t xml:space="preserve"> </w:t>
      </w:r>
      <w:r w:rsidRPr="002332FB">
        <w:t>of leaks</w:t>
      </w:r>
      <w:r w:rsidRPr="002332FB">
        <w:rPr>
          <w:spacing w:val="-6"/>
        </w:rPr>
        <w:t xml:space="preserve"> </w:t>
      </w:r>
      <w:r w:rsidRPr="002332FB">
        <w:t xml:space="preserve">and </w:t>
      </w:r>
      <w:r w:rsidR="007D514F">
        <w:t>shall</w:t>
      </w:r>
      <w:r w:rsidRPr="002332FB">
        <w:t xml:space="preserve"> function such that an adequate amount of heat is delivered where intended.</w:t>
      </w:r>
      <w:r w:rsidRPr="002332FB">
        <w:rPr>
          <w:spacing w:val="40"/>
        </w:rPr>
        <w:t xml:space="preserve"> </w:t>
      </w:r>
      <w:r w:rsidRPr="002332FB">
        <w:t>All accessible</w:t>
      </w:r>
      <w:r w:rsidRPr="002332FB">
        <w:rPr>
          <w:spacing w:val="-1"/>
        </w:rPr>
        <w:t xml:space="preserve"> </w:t>
      </w:r>
      <w:r w:rsidRPr="002332FB">
        <w:t xml:space="preserve">duct joints </w:t>
      </w:r>
      <w:r w:rsidR="007D514F">
        <w:t>shall</w:t>
      </w:r>
      <w:r w:rsidRPr="002332FB">
        <w:t xml:space="preserve"> be sealed with mastic or any other</w:t>
      </w:r>
      <w:r w:rsidRPr="002332FB">
        <w:rPr>
          <w:spacing w:val="-5"/>
        </w:rPr>
        <w:t xml:space="preserve"> </w:t>
      </w:r>
      <w:r w:rsidRPr="002332FB">
        <w:t>acceptable</w:t>
      </w:r>
      <w:r w:rsidRPr="002332FB">
        <w:rPr>
          <w:spacing w:val="-2"/>
        </w:rPr>
        <w:t xml:space="preserve"> </w:t>
      </w:r>
      <w:r w:rsidRPr="002332FB">
        <w:t>product.</w:t>
      </w:r>
      <w:r w:rsidRPr="002332FB">
        <w:rPr>
          <w:spacing w:val="40"/>
        </w:rPr>
        <w:t xml:space="preserve"> </w:t>
      </w:r>
      <w:r w:rsidRPr="002332FB">
        <w:t>Newly</w:t>
      </w:r>
      <w:r w:rsidRPr="002332FB">
        <w:rPr>
          <w:spacing w:val="-6"/>
        </w:rPr>
        <w:t xml:space="preserve"> </w:t>
      </w:r>
      <w:r w:rsidRPr="002332FB">
        <w:t>installed</w:t>
      </w:r>
      <w:r w:rsidRPr="002332FB">
        <w:rPr>
          <w:spacing w:val="-4"/>
        </w:rPr>
        <w:t xml:space="preserve"> </w:t>
      </w:r>
      <w:r w:rsidRPr="002332FB">
        <w:t>ductwork</w:t>
      </w:r>
      <w:r w:rsidRPr="002332FB">
        <w:rPr>
          <w:spacing w:val="-3"/>
        </w:rPr>
        <w:t xml:space="preserve"> </w:t>
      </w:r>
      <w:r w:rsidR="007D514F">
        <w:t>shall</w:t>
      </w:r>
      <w:r w:rsidRPr="002332FB">
        <w:rPr>
          <w:spacing w:val="-1"/>
        </w:rPr>
        <w:t xml:space="preserve"> </w:t>
      </w:r>
      <w:r w:rsidRPr="002332FB">
        <w:t>also</w:t>
      </w:r>
      <w:r w:rsidRPr="002332FB">
        <w:rPr>
          <w:spacing w:val="-4"/>
        </w:rPr>
        <w:t xml:space="preserve"> </w:t>
      </w:r>
      <w:r w:rsidRPr="002332FB">
        <w:t>be</w:t>
      </w:r>
      <w:r w:rsidRPr="002332FB">
        <w:rPr>
          <w:spacing w:val="-6"/>
        </w:rPr>
        <w:t xml:space="preserve"> </w:t>
      </w:r>
      <w:r w:rsidRPr="002332FB">
        <w:t>sealed. All</w:t>
      </w:r>
      <w:r w:rsidRPr="002332FB">
        <w:rPr>
          <w:spacing w:val="-8"/>
        </w:rPr>
        <w:t xml:space="preserve"> </w:t>
      </w:r>
      <w:r w:rsidRPr="002332FB">
        <w:t>accessible</w:t>
      </w:r>
      <w:r w:rsidRPr="002332FB">
        <w:rPr>
          <w:spacing w:val="-10"/>
        </w:rPr>
        <w:t xml:space="preserve"> </w:t>
      </w:r>
      <w:r w:rsidRPr="002332FB">
        <w:t>steam</w:t>
      </w:r>
      <w:r w:rsidRPr="002332FB">
        <w:rPr>
          <w:spacing w:val="-6"/>
        </w:rPr>
        <w:t xml:space="preserve"> </w:t>
      </w:r>
      <w:r w:rsidRPr="002332FB">
        <w:t>piping</w:t>
      </w:r>
      <w:r w:rsidRPr="002332FB">
        <w:rPr>
          <w:spacing w:val="-8"/>
        </w:rPr>
        <w:t xml:space="preserve"> </w:t>
      </w:r>
      <w:r w:rsidRPr="002332FB">
        <w:t>and</w:t>
      </w:r>
      <w:r w:rsidRPr="002332FB">
        <w:rPr>
          <w:spacing w:val="-7"/>
        </w:rPr>
        <w:t xml:space="preserve"> </w:t>
      </w:r>
      <w:r w:rsidRPr="002332FB">
        <w:t>hot</w:t>
      </w:r>
      <w:r w:rsidRPr="002332FB">
        <w:rPr>
          <w:spacing w:val="-9"/>
        </w:rPr>
        <w:t xml:space="preserve"> </w:t>
      </w:r>
      <w:r w:rsidRPr="002332FB">
        <w:t>water</w:t>
      </w:r>
      <w:r w:rsidRPr="002332FB">
        <w:rPr>
          <w:spacing w:val="-9"/>
        </w:rPr>
        <w:t xml:space="preserve"> </w:t>
      </w:r>
      <w:r w:rsidRPr="002332FB">
        <w:t>piping</w:t>
      </w:r>
      <w:r w:rsidRPr="002332FB">
        <w:rPr>
          <w:spacing w:val="-10"/>
        </w:rPr>
        <w:t xml:space="preserve"> </w:t>
      </w:r>
      <w:r w:rsidR="007D514F">
        <w:t>shall</w:t>
      </w:r>
      <w:r w:rsidRPr="002332FB">
        <w:rPr>
          <w:spacing w:val="-8"/>
        </w:rPr>
        <w:t xml:space="preserve"> </w:t>
      </w:r>
      <w:r w:rsidRPr="002332FB">
        <w:t>be</w:t>
      </w:r>
      <w:r w:rsidRPr="002332FB">
        <w:rPr>
          <w:spacing w:val="-7"/>
        </w:rPr>
        <w:t xml:space="preserve"> </w:t>
      </w:r>
      <w:r w:rsidRPr="002332FB">
        <w:t>installed</w:t>
      </w:r>
      <w:r w:rsidRPr="002332FB">
        <w:rPr>
          <w:spacing w:val="-7"/>
        </w:rPr>
        <w:t xml:space="preserve"> </w:t>
      </w:r>
      <w:r w:rsidRPr="002332FB">
        <w:t>with</w:t>
      </w:r>
      <w:r w:rsidRPr="002332FB">
        <w:rPr>
          <w:spacing w:val="-10"/>
        </w:rPr>
        <w:t xml:space="preserve"> </w:t>
      </w:r>
      <w:r w:rsidRPr="002332FB">
        <w:t>an approved material.</w:t>
      </w:r>
    </w:p>
    <w:p w14:paraId="0B89903D" w14:textId="1CBC66C9" w:rsidR="00E27962" w:rsidRPr="002332FB" w:rsidRDefault="002844A1" w:rsidP="006D13FE">
      <w:pPr>
        <w:pStyle w:val="ListParagraph"/>
        <w:numPr>
          <w:ilvl w:val="2"/>
          <w:numId w:val="4"/>
        </w:numPr>
        <w:tabs>
          <w:tab w:val="left" w:pos="2520"/>
        </w:tabs>
        <w:spacing w:before="251"/>
        <w:ind w:right="639"/>
      </w:pPr>
      <w:r w:rsidRPr="002332FB">
        <w:t>Every</w:t>
      </w:r>
      <w:r w:rsidRPr="002332FB">
        <w:rPr>
          <w:spacing w:val="-12"/>
        </w:rPr>
        <w:t xml:space="preserve"> </w:t>
      </w:r>
      <w:r w:rsidRPr="002332FB">
        <w:t>seal</w:t>
      </w:r>
      <w:r w:rsidRPr="002332FB">
        <w:rPr>
          <w:spacing w:val="-9"/>
        </w:rPr>
        <w:t xml:space="preserve"> </w:t>
      </w:r>
      <w:r w:rsidRPr="002332FB">
        <w:t>between</w:t>
      </w:r>
      <w:r w:rsidRPr="002332FB">
        <w:rPr>
          <w:spacing w:val="-9"/>
        </w:rPr>
        <w:t xml:space="preserve"> </w:t>
      </w:r>
      <w:r w:rsidRPr="002332FB">
        <w:t>any</w:t>
      </w:r>
      <w:r w:rsidRPr="002332FB">
        <w:rPr>
          <w:spacing w:val="-10"/>
        </w:rPr>
        <w:t xml:space="preserve"> </w:t>
      </w:r>
      <w:r w:rsidRPr="002332FB">
        <w:t>of</w:t>
      </w:r>
      <w:r w:rsidRPr="002332FB">
        <w:rPr>
          <w:spacing w:val="-5"/>
        </w:rPr>
        <w:t xml:space="preserve"> </w:t>
      </w:r>
      <w:r w:rsidRPr="002332FB">
        <w:t>the</w:t>
      </w:r>
      <w:r w:rsidRPr="002332FB">
        <w:rPr>
          <w:spacing w:val="-10"/>
        </w:rPr>
        <w:t xml:space="preserve"> </w:t>
      </w:r>
      <w:r w:rsidRPr="002332FB">
        <w:t>sections</w:t>
      </w:r>
      <w:r w:rsidRPr="002332FB">
        <w:rPr>
          <w:spacing w:val="-6"/>
        </w:rPr>
        <w:t xml:space="preserve"> </w:t>
      </w:r>
      <w:r w:rsidRPr="002332FB">
        <w:t>of</w:t>
      </w:r>
      <w:r w:rsidRPr="002332FB">
        <w:rPr>
          <w:spacing w:val="-9"/>
        </w:rPr>
        <w:t xml:space="preserve"> </w:t>
      </w:r>
      <w:r w:rsidRPr="002332FB">
        <w:t>the</w:t>
      </w:r>
      <w:r w:rsidRPr="002332FB">
        <w:rPr>
          <w:spacing w:val="-10"/>
        </w:rPr>
        <w:t xml:space="preserve"> </w:t>
      </w:r>
      <w:r w:rsidRPr="002332FB">
        <w:t>heating</w:t>
      </w:r>
      <w:r w:rsidRPr="002332FB">
        <w:rPr>
          <w:spacing w:val="-9"/>
        </w:rPr>
        <w:t xml:space="preserve"> </w:t>
      </w:r>
      <w:r w:rsidRPr="002332FB">
        <w:t>source(s)</w:t>
      </w:r>
      <w:r w:rsidRPr="002332FB">
        <w:rPr>
          <w:spacing w:val="-5"/>
        </w:rPr>
        <w:t xml:space="preserve"> </w:t>
      </w:r>
      <w:r w:rsidR="007D514F">
        <w:t>shall</w:t>
      </w:r>
      <w:r w:rsidRPr="002332FB">
        <w:rPr>
          <w:spacing w:val="-9"/>
        </w:rPr>
        <w:t xml:space="preserve"> </w:t>
      </w:r>
      <w:r w:rsidRPr="002332FB">
        <w:t xml:space="preserve">be air-tight so that noxious gases and fumes will not escape into the </w:t>
      </w:r>
      <w:r w:rsidRPr="002332FB">
        <w:rPr>
          <w:spacing w:val="-2"/>
        </w:rPr>
        <w:t>dwelling.</w:t>
      </w:r>
    </w:p>
    <w:p w14:paraId="376F2863" w14:textId="77777777" w:rsidR="00E27962" w:rsidRPr="002332FB" w:rsidRDefault="00E27962">
      <w:pPr>
        <w:pStyle w:val="BodyText"/>
      </w:pPr>
    </w:p>
    <w:p w14:paraId="3E6D2898" w14:textId="02BFDF00" w:rsidR="00E27962" w:rsidRPr="002332FB" w:rsidRDefault="002844A1" w:rsidP="006D13FE">
      <w:pPr>
        <w:pStyle w:val="ListParagraph"/>
        <w:numPr>
          <w:ilvl w:val="2"/>
          <w:numId w:val="4"/>
        </w:numPr>
        <w:tabs>
          <w:tab w:val="left" w:pos="2851"/>
        </w:tabs>
        <w:spacing w:before="1"/>
      </w:pPr>
      <w:r w:rsidRPr="002332FB">
        <w:t>No</w:t>
      </w:r>
      <w:r w:rsidRPr="002332FB">
        <w:rPr>
          <w:spacing w:val="-8"/>
        </w:rPr>
        <w:t xml:space="preserve"> </w:t>
      </w:r>
      <w:r w:rsidRPr="002332FB">
        <w:t>space</w:t>
      </w:r>
      <w:r w:rsidRPr="002332FB">
        <w:rPr>
          <w:spacing w:val="-8"/>
        </w:rPr>
        <w:t xml:space="preserve"> </w:t>
      </w:r>
      <w:r w:rsidRPr="002332FB">
        <w:t>heater</w:t>
      </w:r>
      <w:r w:rsidRPr="002332FB">
        <w:rPr>
          <w:spacing w:val="-7"/>
        </w:rPr>
        <w:t xml:space="preserve"> </w:t>
      </w:r>
      <w:r w:rsidR="007D514F">
        <w:t>shall</w:t>
      </w:r>
      <w:r w:rsidRPr="002332FB">
        <w:rPr>
          <w:spacing w:val="-8"/>
        </w:rPr>
        <w:t xml:space="preserve"> </w:t>
      </w:r>
      <w:r w:rsidRPr="002332FB">
        <w:t>be</w:t>
      </w:r>
      <w:r w:rsidRPr="002332FB">
        <w:rPr>
          <w:spacing w:val="-10"/>
        </w:rPr>
        <w:t xml:space="preserve"> </w:t>
      </w:r>
      <w:r w:rsidRPr="002332FB">
        <w:t>of</w:t>
      </w:r>
      <w:r w:rsidRPr="002332FB">
        <w:rPr>
          <w:spacing w:val="-3"/>
        </w:rPr>
        <w:t xml:space="preserve"> </w:t>
      </w:r>
      <w:r w:rsidRPr="002332FB">
        <w:t>a</w:t>
      </w:r>
      <w:r w:rsidRPr="002332FB">
        <w:rPr>
          <w:spacing w:val="-8"/>
        </w:rPr>
        <w:t xml:space="preserve"> </w:t>
      </w:r>
      <w:r w:rsidRPr="002332FB">
        <w:t>portable</w:t>
      </w:r>
      <w:r w:rsidRPr="002332FB">
        <w:rPr>
          <w:spacing w:val="-9"/>
        </w:rPr>
        <w:t xml:space="preserve"> </w:t>
      </w:r>
      <w:r w:rsidRPr="002332FB">
        <w:rPr>
          <w:spacing w:val="-2"/>
        </w:rPr>
        <w:t>type.</w:t>
      </w:r>
    </w:p>
    <w:p w14:paraId="7CBB25C2" w14:textId="77777777" w:rsidR="00E27962" w:rsidRPr="002332FB" w:rsidRDefault="00E27962">
      <w:pPr>
        <w:pStyle w:val="BodyText"/>
      </w:pPr>
    </w:p>
    <w:p w14:paraId="32A47BD0" w14:textId="3BB725BE" w:rsidR="00E27962" w:rsidRPr="002332FB" w:rsidRDefault="002844A1" w:rsidP="006D13FE">
      <w:pPr>
        <w:pStyle w:val="ListParagraph"/>
        <w:numPr>
          <w:ilvl w:val="2"/>
          <w:numId w:val="4"/>
        </w:numPr>
        <w:tabs>
          <w:tab w:val="left" w:pos="2851"/>
        </w:tabs>
        <w:ind w:right="541"/>
      </w:pPr>
      <w:r w:rsidRPr="002332FB">
        <w:t>Minimum requirements</w:t>
      </w:r>
      <w:r w:rsidRPr="002332FB">
        <w:rPr>
          <w:spacing w:val="-2"/>
        </w:rPr>
        <w:t xml:space="preserve"> </w:t>
      </w:r>
      <w:r w:rsidRPr="002332FB">
        <w:t>for forced</w:t>
      </w:r>
      <w:r w:rsidRPr="002332FB">
        <w:rPr>
          <w:spacing w:val="-2"/>
        </w:rPr>
        <w:t xml:space="preserve"> </w:t>
      </w:r>
      <w:r w:rsidRPr="002332FB">
        <w:t>air furnaces, when installed, will be no less than a 92% AFUE.</w:t>
      </w:r>
      <w:r w:rsidRPr="002332FB">
        <w:rPr>
          <w:spacing w:val="40"/>
        </w:rPr>
        <w:t xml:space="preserve"> </w:t>
      </w:r>
      <w:r w:rsidRPr="002332FB">
        <w:t>A</w:t>
      </w:r>
      <w:r w:rsidRPr="002332FB">
        <w:rPr>
          <w:spacing w:val="40"/>
        </w:rPr>
        <w:t xml:space="preserve"> </w:t>
      </w:r>
      <w:r w:rsidRPr="002332FB">
        <w:t xml:space="preserve">digital programmable thermostat </w:t>
      </w:r>
      <w:proofErr w:type="gramStart"/>
      <w:r w:rsidR="007D514F">
        <w:t>shall</w:t>
      </w:r>
      <w:proofErr w:type="gramEnd"/>
      <w:r w:rsidRPr="002332FB">
        <w:t xml:space="preserve"> be installed.</w:t>
      </w:r>
      <w:r w:rsidRPr="002332FB">
        <w:rPr>
          <w:spacing w:val="40"/>
        </w:rPr>
        <w:t xml:space="preserve"> </w:t>
      </w:r>
      <w:r w:rsidRPr="002332FB">
        <w:t>Condensate lines will</w:t>
      </w:r>
      <w:r w:rsidRPr="002332FB">
        <w:rPr>
          <w:spacing w:val="40"/>
        </w:rPr>
        <w:t xml:space="preserve"> </w:t>
      </w:r>
      <w:r w:rsidRPr="002332FB">
        <w:t>drain to a floor drain or have a condensate</w:t>
      </w:r>
      <w:r w:rsidRPr="002332FB">
        <w:rPr>
          <w:spacing w:val="-12"/>
        </w:rPr>
        <w:t xml:space="preserve"> </w:t>
      </w:r>
      <w:r w:rsidRPr="002332FB">
        <w:t>pump</w:t>
      </w:r>
      <w:r w:rsidRPr="002332FB">
        <w:rPr>
          <w:spacing w:val="-12"/>
        </w:rPr>
        <w:t xml:space="preserve"> </w:t>
      </w:r>
      <w:r w:rsidRPr="002332FB">
        <w:t>installed</w:t>
      </w:r>
      <w:r w:rsidRPr="002332FB">
        <w:rPr>
          <w:spacing w:val="-10"/>
        </w:rPr>
        <w:t xml:space="preserve"> </w:t>
      </w:r>
      <w:r w:rsidRPr="002332FB">
        <w:t>and</w:t>
      </w:r>
      <w:r w:rsidRPr="002332FB">
        <w:rPr>
          <w:spacing w:val="-10"/>
        </w:rPr>
        <w:t xml:space="preserve"> </w:t>
      </w:r>
      <w:r w:rsidRPr="002332FB">
        <w:t>piped</w:t>
      </w:r>
      <w:r w:rsidRPr="002332FB">
        <w:rPr>
          <w:spacing w:val="-12"/>
        </w:rPr>
        <w:t xml:space="preserve"> </w:t>
      </w:r>
      <w:r w:rsidRPr="002332FB">
        <w:t>to</w:t>
      </w:r>
      <w:r w:rsidRPr="002332FB">
        <w:rPr>
          <w:spacing w:val="32"/>
        </w:rPr>
        <w:t xml:space="preserve"> </w:t>
      </w:r>
      <w:r w:rsidRPr="002332FB">
        <w:t>discharge.</w:t>
      </w:r>
      <w:r w:rsidRPr="002332FB">
        <w:rPr>
          <w:spacing w:val="40"/>
        </w:rPr>
        <w:t xml:space="preserve"> </w:t>
      </w:r>
      <w:r w:rsidRPr="002332FB">
        <w:t>All</w:t>
      </w:r>
      <w:r w:rsidRPr="002332FB">
        <w:rPr>
          <w:spacing w:val="-14"/>
        </w:rPr>
        <w:t xml:space="preserve"> </w:t>
      </w:r>
      <w:r w:rsidRPr="002332FB">
        <w:t>furnace</w:t>
      </w:r>
      <w:r w:rsidRPr="002332FB">
        <w:rPr>
          <w:spacing w:val="-12"/>
        </w:rPr>
        <w:t xml:space="preserve"> </w:t>
      </w:r>
      <w:r w:rsidRPr="002332FB">
        <w:t xml:space="preserve">ductwork </w:t>
      </w:r>
      <w:r w:rsidR="007D514F">
        <w:t>shall</w:t>
      </w:r>
      <w:r w:rsidRPr="002332FB">
        <w:t xml:space="preserve"> be equipped with an air filter clean</w:t>
      </w:r>
      <w:r w:rsidRPr="002332FB">
        <w:rPr>
          <w:spacing w:val="40"/>
        </w:rPr>
        <w:t xml:space="preserve"> </w:t>
      </w:r>
      <w:r w:rsidRPr="002332FB">
        <w:t xml:space="preserve">out location that has a </w:t>
      </w:r>
      <w:r w:rsidR="00C04488" w:rsidRPr="002332FB">
        <w:t>tight-fitting</w:t>
      </w:r>
      <w:r w:rsidRPr="002332FB">
        <w:t xml:space="preserve"> cover installed over it.</w:t>
      </w:r>
    </w:p>
    <w:p w14:paraId="6B2EA99C" w14:textId="0606A908" w:rsidR="00E27962" w:rsidRPr="002332FB" w:rsidRDefault="002844A1" w:rsidP="006D13FE">
      <w:pPr>
        <w:pStyle w:val="ListParagraph"/>
        <w:numPr>
          <w:ilvl w:val="2"/>
          <w:numId w:val="4"/>
        </w:numPr>
        <w:tabs>
          <w:tab w:val="left" w:pos="2880"/>
        </w:tabs>
        <w:spacing w:before="250"/>
        <w:ind w:right="522"/>
      </w:pPr>
      <w:r w:rsidRPr="002332FB">
        <w:t>All boilers, when replaced, will have an “A” rating and be no less than 90% AFUE</w:t>
      </w:r>
      <w:r w:rsidRPr="002332FB">
        <w:rPr>
          <w:spacing w:val="-1"/>
        </w:rPr>
        <w:t xml:space="preserve"> </w:t>
      </w:r>
      <w:r w:rsidRPr="002332FB">
        <w:t>rating.</w:t>
      </w:r>
      <w:r w:rsidRPr="002332FB">
        <w:rPr>
          <w:spacing w:val="40"/>
        </w:rPr>
        <w:t xml:space="preserve"> </w:t>
      </w:r>
      <w:r w:rsidRPr="002332FB">
        <w:t>All combustion air will be from the exterior of the house.</w:t>
      </w:r>
      <w:r w:rsidRPr="002332FB">
        <w:rPr>
          <w:spacing w:val="40"/>
        </w:rPr>
        <w:t xml:space="preserve"> </w:t>
      </w:r>
      <w:r w:rsidRPr="002332FB">
        <w:t>The</w:t>
      </w:r>
      <w:r w:rsidRPr="002332FB">
        <w:rPr>
          <w:spacing w:val="-8"/>
        </w:rPr>
        <w:t xml:space="preserve"> </w:t>
      </w:r>
      <w:r w:rsidRPr="002332FB">
        <w:t>addition</w:t>
      </w:r>
      <w:r w:rsidRPr="002332FB">
        <w:rPr>
          <w:spacing w:val="-8"/>
        </w:rPr>
        <w:t xml:space="preserve"> </w:t>
      </w:r>
      <w:r w:rsidRPr="002332FB">
        <w:t>of</w:t>
      </w:r>
      <w:r w:rsidRPr="002332FB">
        <w:rPr>
          <w:spacing w:val="-3"/>
        </w:rPr>
        <w:t xml:space="preserve"> </w:t>
      </w:r>
      <w:r w:rsidRPr="002332FB">
        <w:t>zone</w:t>
      </w:r>
      <w:r w:rsidRPr="002332FB">
        <w:rPr>
          <w:spacing w:val="-8"/>
        </w:rPr>
        <w:t xml:space="preserve"> </w:t>
      </w:r>
      <w:r w:rsidRPr="002332FB">
        <w:t>valves</w:t>
      </w:r>
      <w:r w:rsidRPr="002332FB">
        <w:rPr>
          <w:spacing w:val="-8"/>
        </w:rPr>
        <w:t xml:space="preserve"> </w:t>
      </w:r>
      <w:r w:rsidRPr="002332FB">
        <w:t>may</w:t>
      </w:r>
      <w:r w:rsidRPr="002332FB">
        <w:rPr>
          <w:spacing w:val="-10"/>
        </w:rPr>
        <w:t xml:space="preserve"> </w:t>
      </w:r>
      <w:r w:rsidRPr="002332FB">
        <w:t>be</w:t>
      </w:r>
      <w:r w:rsidRPr="002332FB">
        <w:rPr>
          <w:spacing w:val="-8"/>
        </w:rPr>
        <w:t xml:space="preserve"> </w:t>
      </w:r>
      <w:r w:rsidRPr="002332FB">
        <w:t>useful</w:t>
      </w:r>
      <w:r w:rsidRPr="002332FB">
        <w:rPr>
          <w:spacing w:val="-9"/>
        </w:rPr>
        <w:t xml:space="preserve"> </w:t>
      </w:r>
      <w:r w:rsidRPr="002332FB">
        <w:t>to</w:t>
      </w:r>
      <w:r w:rsidRPr="002332FB">
        <w:rPr>
          <w:spacing w:val="-10"/>
        </w:rPr>
        <w:t xml:space="preserve"> </w:t>
      </w:r>
      <w:r w:rsidRPr="002332FB">
        <w:t>reduce</w:t>
      </w:r>
      <w:r w:rsidRPr="002332FB">
        <w:rPr>
          <w:spacing w:val="-8"/>
        </w:rPr>
        <w:t xml:space="preserve"> </w:t>
      </w:r>
      <w:r w:rsidRPr="002332FB">
        <w:t>energy</w:t>
      </w:r>
      <w:r w:rsidRPr="002332FB">
        <w:rPr>
          <w:spacing w:val="-12"/>
        </w:rPr>
        <w:t xml:space="preserve"> </w:t>
      </w:r>
      <w:r w:rsidRPr="002332FB">
        <w:t xml:space="preserve">cost. Heat lines </w:t>
      </w:r>
      <w:r w:rsidR="007D514F">
        <w:t>shall</w:t>
      </w:r>
      <w:r w:rsidRPr="002332FB">
        <w:t xml:space="preserve"> be insulated with approved material.</w:t>
      </w:r>
      <w:r w:rsidRPr="002332FB">
        <w:rPr>
          <w:spacing w:val="40"/>
        </w:rPr>
        <w:t xml:space="preserve"> </w:t>
      </w:r>
      <w:r w:rsidRPr="002332FB">
        <w:t>Programmable thermostats will be installed.</w:t>
      </w:r>
    </w:p>
    <w:p w14:paraId="782DB7B6" w14:textId="77777777" w:rsidR="00E27962" w:rsidRPr="002332FB" w:rsidRDefault="00E27962">
      <w:pPr>
        <w:pStyle w:val="BodyText"/>
      </w:pPr>
    </w:p>
    <w:p w14:paraId="7681964D" w14:textId="488F544C" w:rsidR="00E27962" w:rsidRPr="002332FB" w:rsidRDefault="002844A1" w:rsidP="006D13FE">
      <w:pPr>
        <w:pStyle w:val="BodyText"/>
        <w:numPr>
          <w:ilvl w:val="2"/>
          <w:numId w:val="4"/>
        </w:numPr>
        <w:tabs>
          <w:tab w:val="left" w:pos="2700"/>
          <w:tab w:val="left" w:pos="2880"/>
        </w:tabs>
        <w:spacing w:before="77"/>
      </w:pPr>
      <w:r w:rsidRPr="002332FB">
        <w:t>Heat</w:t>
      </w:r>
      <w:r w:rsidRPr="002332FB">
        <w:rPr>
          <w:spacing w:val="-4"/>
        </w:rPr>
        <w:t xml:space="preserve"> </w:t>
      </w:r>
      <w:r w:rsidRPr="002332FB">
        <w:t>Pumps,</w:t>
      </w:r>
      <w:r w:rsidRPr="002332FB">
        <w:rPr>
          <w:spacing w:val="-3"/>
        </w:rPr>
        <w:t xml:space="preserve"> </w:t>
      </w:r>
      <w:r w:rsidRPr="002332FB">
        <w:t>if</w:t>
      </w:r>
      <w:r w:rsidRPr="002332FB">
        <w:rPr>
          <w:spacing w:val="1"/>
        </w:rPr>
        <w:t xml:space="preserve"> </w:t>
      </w:r>
      <w:r w:rsidRPr="002332FB">
        <w:t>added</w:t>
      </w:r>
      <w:r w:rsidRPr="002332FB">
        <w:rPr>
          <w:spacing w:val="-5"/>
        </w:rPr>
        <w:t xml:space="preserve"> </w:t>
      </w:r>
      <w:r w:rsidRPr="002332FB">
        <w:t>or</w:t>
      </w:r>
      <w:r w:rsidRPr="002332FB">
        <w:rPr>
          <w:spacing w:val="-6"/>
        </w:rPr>
        <w:t xml:space="preserve"> </w:t>
      </w:r>
      <w:r w:rsidRPr="002332FB">
        <w:t>replaced,</w:t>
      </w:r>
      <w:r w:rsidRPr="002332FB">
        <w:rPr>
          <w:spacing w:val="-4"/>
        </w:rPr>
        <w:t xml:space="preserve"> </w:t>
      </w:r>
      <w:r w:rsidR="007D514F">
        <w:t>shall</w:t>
      </w:r>
      <w:r w:rsidRPr="002332FB">
        <w:rPr>
          <w:spacing w:val="-3"/>
        </w:rPr>
        <w:t xml:space="preserve"> </w:t>
      </w:r>
      <w:r w:rsidRPr="002332FB">
        <w:t>be</w:t>
      </w:r>
      <w:r w:rsidRPr="002332FB">
        <w:rPr>
          <w:spacing w:val="-3"/>
        </w:rPr>
        <w:t xml:space="preserve"> </w:t>
      </w:r>
      <w:r w:rsidRPr="002332FB">
        <w:t>rated</w:t>
      </w:r>
      <w:r w:rsidRPr="002332FB">
        <w:rPr>
          <w:spacing w:val="-7"/>
        </w:rPr>
        <w:t xml:space="preserve"> </w:t>
      </w:r>
      <w:r w:rsidRPr="002332FB">
        <w:t>at</w:t>
      </w:r>
      <w:r w:rsidRPr="002332FB">
        <w:rPr>
          <w:spacing w:val="-1"/>
        </w:rPr>
        <w:t xml:space="preserve"> </w:t>
      </w:r>
      <w:r w:rsidRPr="002332FB">
        <w:t>8</w:t>
      </w:r>
      <w:r w:rsidRPr="002332FB">
        <w:rPr>
          <w:spacing w:val="-5"/>
        </w:rPr>
        <w:t xml:space="preserve"> </w:t>
      </w:r>
      <w:r w:rsidRPr="002332FB">
        <w:t>HSPF</w:t>
      </w:r>
      <w:r w:rsidRPr="002332FB">
        <w:rPr>
          <w:spacing w:val="-3"/>
        </w:rPr>
        <w:t xml:space="preserve"> </w:t>
      </w:r>
      <w:r w:rsidRPr="002332FB">
        <w:t>or</w:t>
      </w:r>
      <w:r w:rsidRPr="002332FB">
        <w:rPr>
          <w:spacing w:val="-5"/>
        </w:rPr>
        <w:t xml:space="preserve"> </w:t>
      </w:r>
      <w:r w:rsidRPr="002332FB">
        <w:rPr>
          <w:spacing w:val="-2"/>
        </w:rPr>
        <w:t>greater</w:t>
      </w:r>
      <w:r w:rsidR="00DA501B" w:rsidRPr="002332FB">
        <w:t xml:space="preserve"> </w:t>
      </w:r>
      <w:r w:rsidRPr="002332FB">
        <w:t>with</w:t>
      </w:r>
      <w:r w:rsidRPr="002332FB">
        <w:rPr>
          <w:spacing w:val="-3"/>
        </w:rPr>
        <w:t xml:space="preserve"> </w:t>
      </w:r>
      <w:r w:rsidRPr="002332FB">
        <w:t>a</w:t>
      </w:r>
      <w:r w:rsidRPr="002332FB">
        <w:rPr>
          <w:spacing w:val="-2"/>
        </w:rPr>
        <w:t xml:space="preserve"> </w:t>
      </w:r>
      <w:r w:rsidRPr="002332FB">
        <w:t>13</w:t>
      </w:r>
      <w:r w:rsidRPr="002332FB">
        <w:rPr>
          <w:spacing w:val="-4"/>
        </w:rPr>
        <w:t xml:space="preserve"> </w:t>
      </w:r>
      <w:r w:rsidRPr="002332FB">
        <w:t>SEER</w:t>
      </w:r>
      <w:r w:rsidRPr="002332FB">
        <w:rPr>
          <w:spacing w:val="-2"/>
        </w:rPr>
        <w:t xml:space="preserve"> </w:t>
      </w:r>
      <w:r w:rsidRPr="002332FB">
        <w:t>rating</w:t>
      </w:r>
      <w:r w:rsidRPr="002332FB">
        <w:rPr>
          <w:spacing w:val="-2"/>
        </w:rPr>
        <w:t xml:space="preserve"> </w:t>
      </w:r>
      <w:r w:rsidRPr="002332FB">
        <w:t>or</w:t>
      </w:r>
      <w:r w:rsidRPr="002332FB">
        <w:rPr>
          <w:spacing w:val="-3"/>
        </w:rPr>
        <w:t xml:space="preserve"> </w:t>
      </w:r>
      <w:r w:rsidRPr="002332FB">
        <w:rPr>
          <w:spacing w:val="-2"/>
        </w:rPr>
        <w:t>higher.</w:t>
      </w:r>
    </w:p>
    <w:p w14:paraId="21D9D2A6" w14:textId="77777777" w:rsidR="006B374C" w:rsidRDefault="006B374C" w:rsidP="006B374C">
      <w:pPr>
        <w:pStyle w:val="ListParagraph"/>
      </w:pPr>
    </w:p>
    <w:p w14:paraId="020F5919" w14:textId="77777777" w:rsidR="006B374C" w:rsidRPr="0060183A" w:rsidRDefault="006B374C" w:rsidP="006B374C">
      <w:pPr>
        <w:pStyle w:val="BodyText"/>
        <w:tabs>
          <w:tab w:val="left" w:pos="2700"/>
          <w:tab w:val="left" w:pos="2880"/>
        </w:tabs>
        <w:spacing w:before="77"/>
        <w:ind w:left="2160"/>
      </w:pPr>
    </w:p>
    <w:p w14:paraId="692FA9F7" w14:textId="77777777" w:rsidR="006B374C" w:rsidRDefault="002844A1" w:rsidP="00B67D09">
      <w:pPr>
        <w:pStyle w:val="Heading1"/>
        <w:numPr>
          <w:ilvl w:val="0"/>
          <w:numId w:val="4"/>
        </w:numPr>
      </w:pPr>
      <w:bookmarkStart w:id="17" w:name="_Toc227141470"/>
      <w:r>
        <w:t>Energy Conservation</w:t>
      </w:r>
      <w:bookmarkEnd w:id="17"/>
    </w:p>
    <w:p w14:paraId="218D1DF9" w14:textId="3DA1D0E2" w:rsidR="006B374C" w:rsidRDefault="002844A1" w:rsidP="00437ED7">
      <w:pPr>
        <w:pStyle w:val="BodyText"/>
        <w:ind w:left="720"/>
      </w:pPr>
      <w:r w:rsidRPr="006B374C">
        <w:t xml:space="preserve">All structures </w:t>
      </w:r>
      <w:r w:rsidR="007D514F">
        <w:t>shall</w:t>
      </w:r>
      <w:r w:rsidRPr="006B374C">
        <w:t xml:space="preserve"> comply with certain energy conservation</w:t>
      </w:r>
      <w:r w:rsidRPr="006B374C">
        <w:rPr>
          <w:spacing w:val="-16"/>
        </w:rPr>
        <w:t xml:space="preserve"> </w:t>
      </w:r>
      <w:r w:rsidRPr="006B374C">
        <w:t>measures</w:t>
      </w:r>
      <w:r w:rsidR="0060183A" w:rsidRPr="006B374C">
        <w:t>.</w:t>
      </w:r>
      <w:r w:rsidRPr="006B374C">
        <w:rPr>
          <w:spacing w:val="35"/>
        </w:rPr>
        <w:t xml:space="preserve"> </w:t>
      </w:r>
      <w:r w:rsidRPr="006B374C">
        <w:t>These measures include, but are not necessarily limited to the following</w:t>
      </w:r>
      <w:r w:rsidR="006B374C">
        <w:t>:</w:t>
      </w:r>
    </w:p>
    <w:p w14:paraId="05BCFE8B" w14:textId="77777777" w:rsidR="00437ED7" w:rsidRDefault="00437ED7" w:rsidP="00437ED7">
      <w:pPr>
        <w:ind w:left="720"/>
        <w:rPr>
          <w:b/>
          <w:bCs/>
        </w:rPr>
      </w:pPr>
    </w:p>
    <w:p w14:paraId="2F590EB0" w14:textId="21AAB768" w:rsidR="00CA7019" w:rsidRDefault="00CA7019" w:rsidP="006B374C">
      <w:pPr>
        <w:pStyle w:val="Heading2"/>
      </w:pPr>
      <w:r>
        <w:t>Exterior Walls</w:t>
      </w:r>
    </w:p>
    <w:p w14:paraId="06952FA3" w14:textId="72FC09E2" w:rsidR="00CA7019" w:rsidRDefault="00CA7019" w:rsidP="006D13FE">
      <w:pPr>
        <w:pStyle w:val="ListParagraph"/>
        <w:numPr>
          <w:ilvl w:val="2"/>
          <w:numId w:val="4"/>
        </w:numPr>
        <w:tabs>
          <w:tab w:val="left" w:pos="2851"/>
        </w:tabs>
        <w:spacing w:before="251"/>
        <w:ind w:right="479"/>
      </w:pPr>
      <w:r>
        <w:t xml:space="preserve">Walls should be insulated in accordance with the Wisconsin Administrative Code Chapter SPS 366 for Existing Buildings, which incorporates the </w:t>
      </w:r>
      <w:r w:rsidR="00AA2E1A">
        <w:t>2021</w:t>
      </w:r>
      <w:r>
        <w:t xml:space="preserve"> edition of the International Building Code®, the International Energy Conservation Code®, the International Mechanical Code®, the International Fuel Gas Code® and the International Existing Building Code®. when any of the following activities occur:</w:t>
      </w:r>
    </w:p>
    <w:p w14:paraId="24512E73" w14:textId="77777777" w:rsidR="00CA7019" w:rsidRDefault="00CA7019" w:rsidP="006D13FE">
      <w:pPr>
        <w:pStyle w:val="ListParagraph"/>
        <w:numPr>
          <w:ilvl w:val="3"/>
          <w:numId w:val="4"/>
        </w:numPr>
        <w:tabs>
          <w:tab w:val="left" w:pos="2851"/>
        </w:tabs>
        <w:spacing w:before="251"/>
        <w:ind w:right="479"/>
      </w:pPr>
      <w:r>
        <w:t>New walls,</w:t>
      </w:r>
    </w:p>
    <w:p w14:paraId="596FA806" w14:textId="77777777" w:rsidR="00CA7019" w:rsidRPr="006B374C" w:rsidRDefault="00CA7019" w:rsidP="006D13FE">
      <w:pPr>
        <w:pStyle w:val="ListParagraph"/>
        <w:numPr>
          <w:ilvl w:val="3"/>
          <w:numId w:val="4"/>
        </w:numPr>
        <w:tabs>
          <w:tab w:val="left" w:pos="2851"/>
        </w:tabs>
        <w:spacing w:before="251"/>
        <w:ind w:right="479"/>
      </w:pPr>
      <w:r>
        <w:t>Walls that have become exposed during rehabilitation, and</w:t>
      </w:r>
    </w:p>
    <w:p w14:paraId="68050B6B" w14:textId="2B8DDB80" w:rsidR="00E27962" w:rsidRPr="006B374C" w:rsidRDefault="00CA7019" w:rsidP="006D13FE">
      <w:pPr>
        <w:pStyle w:val="ListParagraph"/>
        <w:numPr>
          <w:ilvl w:val="3"/>
          <w:numId w:val="4"/>
        </w:numPr>
        <w:tabs>
          <w:tab w:val="left" w:pos="2851"/>
        </w:tabs>
        <w:spacing w:before="251"/>
        <w:ind w:right="479"/>
      </w:pPr>
      <w:r w:rsidRPr="006B374C">
        <w:lastRenderedPageBreak/>
        <w:t>If the exterior covering is removed</w:t>
      </w:r>
    </w:p>
    <w:p w14:paraId="2493F8B7" w14:textId="3DA7EBDA" w:rsidR="00E27962" w:rsidRPr="006B374C" w:rsidRDefault="002844A1" w:rsidP="006D13FE">
      <w:pPr>
        <w:pStyle w:val="ListParagraph"/>
        <w:numPr>
          <w:ilvl w:val="2"/>
          <w:numId w:val="4"/>
        </w:numPr>
        <w:tabs>
          <w:tab w:val="left" w:pos="2854"/>
        </w:tabs>
        <w:spacing w:before="252"/>
        <w:ind w:right="538"/>
      </w:pPr>
      <w:r w:rsidRPr="006B374C">
        <w:t>When</w:t>
      </w:r>
      <w:r w:rsidRPr="006B374C">
        <w:rPr>
          <w:spacing w:val="-6"/>
        </w:rPr>
        <w:t xml:space="preserve"> </w:t>
      </w:r>
      <w:r w:rsidRPr="006B374C">
        <w:t>new</w:t>
      </w:r>
      <w:r w:rsidRPr="006B374C">
        <w:rPr>
          <w:spacing w:val="-8"/>
        </w:rPr>
        <w:t xml:space="preserve"> </w:t>
      </w:r>
      <w:r w:rsidRPr="006B374C">
        <w:t>windows</w:t>
      </w:r>
      <w:r w:rsidRPr="006B374C">
        <w:rPr>
          <w:spacing w:val="-6"/>
        </w:rPr>
        <w:t xml:space="preserve"> </w:t>
      </w:r>
      <w:r w:rsidRPr="006B374C">
        <w:t>are</w:t>
      </w:r>
      <w:r w:rsidRPr="006B374C">
        <w:rPr>
          <w:spacing w:val="-6"/>
        </w:rPr>
        <w:t xml:space="preserve"> </w:t>
      </w:r>
      <w:r w:rsidRPr="006B374C">
        <w:t>to</w:t>
      </w:r>
      <w:r w:rsidRPr="006B374C">
        <w:rPr>
          <w:spacing w:val="-4"/>
        </w:rPr>
        <w:t xml:space="preserve"> </w:t>
      </w:r>
      <w:r w:rsidRPr="006B374C">
        <w:t>be</w:t>
      </w:r>
      <w:r w:rsidRPr="006B374C">
        <w:rPr>
          <w:spacing w:val="-3"/>
        </w:rPr>
        <w:t xml:space="preserve"> </w:t>
      </w:r>
      <w:r w:rsidRPr="006B374C">
        <w:t>installed,</w:t>
      </w:r>
      <w:r w:rsidRPr="006B374C">
        <w:rPr>
          <w:spacing w:val="-4"/>
        </w:rPr>
        <w:t xml:space="preserve"> </w:t>
      </w:r>
      <w:r w:rsidRPr="006B374C">
        <w:t>windows</w:t>
      </w:r>
      <w:r w:rsidRPr="006B374C">
        <w:rPr>
          <w:spacing w:val="-4"/>
        </w:rPr>
        <w:t xml:space="preserve"> </w:t>
      </w:r>
      <w:r w:rsidR="007D514F">
        <w:t>shall</w:t>
      </w:r>
      <w:r w:rsidRPr="006B374C">
        <w:rPr>
          <w:spacing w:val="-4"/>
        </w:rPr>
        <w:t xml:space="preserve"> </w:t>
      </w:r>
      <w:r w:rsidRPr="006B374C">
        <w:t>be</w:t>
      </w:r>
      <w:r w:rsidRPr="006B374C">
        <w:rPr>
          <w:spacing w:val="-7"/>
        </w:rPr>
        <w:t xml:space="preserve"> </w:t>
      </w:r>
      <w:r w:rsidRPr="006B374C">
        <w:t>current</w:t>
      </w:r>
      <w:r w:rsidRPr="006B374C">
        <w:rPr>
          <w:spacing w:val="-4"/>
        </w:rPr>
        <w:t xml:space="preserve"> </w:t>
      </w:r>
      <w:r w:rsidRPr="006B374C">
        <w:t>Energy Star rated for northern climates.</w:t>
      </w:r>
      <w:r w:rsidRPr="006B374C">
        <w:rPr>
          <w:spacing w:val="40"/>
        </w:rPr>
        <w:t xml:space="preserve"> </w:t>
      </w:r>
      <w:r w:rsidRPr="006B374C">
        <w:t xml:space="preserve">All rope weight openings will be </w:t>
      </w:r>
      <w:r w:rsidR="00C04488" w:rsidRPr="006B374C">
        <w:t>insulated,</w:t>
      </w:r>
      <w:r w:rsidRPr="006B374C">
        <w:rPr>
          <w:spacing w:val="-8"/>
        </w:rPr>
        <w:t xml:space="preserve"> </w:t>
      </w:r>
      <w:r w:rsidRPr="006B374C">
        <w:t>and</w:t>
      </w:r>
      <w:r w:rsidRPr="006B374C">
        <w:rPr>
          <w:spacing w:val="-8"/>
        </w:rPr>
        <w:t xml:space="preserve"> </w:t>
      </w:r>
      <w:r w:rsidRPr="006B374C">
        <w:t>all</w:t>
      </w:r>
      <w:r w:rsidRPr="006B374C">
        <w:rPr>
          <w:spacing w:val="-9"/>
        </w:rPr>
        <w:t xml:space="preserve"> </w:t>
      </w:r>
      <w:r w:rsidRPr="006B374C">
        <w:t>new</w:t>
      </w:r>
      <w:r w:rsidRPr="006B374C">
        <w:rPr>
          <w:spacing w:val="-11"/>
        </w:rPr>
        <w:t xml:space="preserve"> </w:t>
      </w:r>
      <w:r w:rsidRPr="006B374C">
        <w:t>windows</w:t>
      </w:r>
      <w:r w:rsidRPr="006B374C">
        <w:rPr>
          <w:spacing w:val="-6"/>
        </w:rPr>
        <w:t xml:space="preserve"> </w:t>
      </w:r>
      <w:r w:rsidRPr="006B374C">
        <w:t>will</w:t>
      </w:r>
      <w:r w:rsidRPr="006B374C">
        <w:rPr>
          <w:spacing w:val="-6"/>
        </w:rPr>
        <w:t xml:space="preserve"> </w:t>
      </w:r>
      <w:r w:rsidRPr="006B374C">
        <w:t>have</w:t>
      </w:r>
      <w:r w:rsidRPr="006B374C">
        <w:rPr>
          <w:spacing w:val="-8"/>
        </w:rPr>
        <w:t xml:space="preserve"> </w:t>
      </w:r>
      <w:r w:rsidRPr="006B374C">
        <w:t>the</w:t>
      </w:r>
      <w:r w:rsidRPr="006B374C">
        <w:rPr>
          <w:spacing w:val="-6"/>
        </w:rPr>
        <w:t xml:space="preserve"> </w:t>
      </w:r>
      <w:r w:rsidRPr="006B374C">
        <w:t>window</w:t>
      </w:r>
      <w:r w:rsidRPr="006B374C">
        <w:rPr>
          <w:spacing w:val="-11"/>
        </w:rPr>
        <w:t xml:space="preserve"> </w:t>
      </w:r>
      <w:proofErr w:type="gramStart"/>
      <w:r w:rsidRPr="006B374C">
        <w:t>jamb</w:t>
      </w:r>
      <w:proofErr w:type="gramEnd"/>
      <w:r w:rsidRPr="006B374C">
        <w:rPr>
          <w:spacing w:val="-8"/>
        </w:rPr>
        <w:t xml:space="preserve"> </w:t>
      </w:r>
      <w:r w:rsidRPr="006B374C">
        <w:t>sealed.</w:t>
      </w:r>
      <w:r w:rsidRPr="006B374C">
        <w:rPr>
          <w:spacing w:val="40"/>
        </w:rPr>
        <w:t xml:space="preserve"> </w:t>
      </w:r>
      <w:r w:rsidRPr="006B374C">
        <w:t>Where SHPO requirements will restrict the installation of vinyl windows, the specifications will be written to come as close as possible to achieving Energy Star requirements.</w:t>
      </w:r>
    </w:p>
    <w:p w14:paraId="5BB94D16" w14:textId="77777777" w:rsidR="00E27962" w:rsidRPr="006B374C" w:rsidRDefault="00E27962">
      <w:pPr>
        <w:pStyle w:val="BodyText"/>
      </w:pPr>
    </w:p>
    <w:p w14:paraId="52E618E6" w14:textId="27A616F0" w:rsidR="00CA7019" w:rsidRPr="0060183A" w:rsidRDefault="002844A1" w:rsidP="006D13FE">
      <w:pPr>
        <w:pStyle w:val="ListParagraph"/>
        <w:numPr>
          <w:ilvl w:val="2"/>
          <w:numId w:val="4"/>
        </w:numPr>
        <w:tabs>
          <w:tab w:val="left" w:pos="2855"/>
        </w:tabs>
        <w:ind w:right="609"/>
      </w:pPr>
      <w:r w:rsidRPr="006B374C">
        <w:t xml:space="preserve">All heat ducts and hot water or steam heat distribution piping </w:t>
      </w:r>
      <w:r w:rsidR="007D514F">
        <w:t>shall</w:t>
      </w:r>
      <w:r w:rsidRPr="006B374C">
        <w:t xml:space="preserve"> be insulated or otherwise protected from heat loss where such ducts or piping</w:t>
      </w:r>
      <w:r w:rsidRPr="006B374C">
        <w:rPr>
          <w:spacing w:val="-10"/>
        </w:rPr>
        <w:t xml:space="preserve"> </w:t>
      </w:r>
      <w:r w:rsidRPr="006B374C">
        <w:t>runs</w:t>
      </w:r>
      <w:r w:rsidRPr="006B374C">
        <w:rPr>
          <w:spacing w:val="-12"/>
        </w:rPr>
        <w:t xml:space="preserve"> </w:t>
      </w:r>
      <w:r w:rsidRPr="006B374C">
        <w:t>are</w:t>
      </w:r>
      <w:r w:rsidRPr="006B374C">
        <w:rPr>
          <w:spacing w:val="-12"/>
        </w:rPr>
        <w:t xml:space="preserve"> </w:t>
      </w:r>
      <w:r w:rsidRPr="006B374C">
        <w:t>located</w:t>
      </w:r>
      <w:r w:rsidRPr="006B374C">
        <w:rPr>
          <w:spacing w:val="-14"/>
        </w:rPr>
        <w:t xml:space="preserve"> </w:t>
      </w:r>
      <w:r w:rsidRPr="006B374C">
        <w:t>in</w:t>
      </w:r>
      <w:r w:rsidRPr="006B374C">
        <w:rPr>
          <w:spacing w:val="-12"/>
        </w:rPr>
        <w:t xml:space="preserve"> </w:t>
      </w:r>
      <w:r w:rsidRPr="006B374C">
        <w:t>unheated</w:t>
      </w:r>
      <w:r w:rsidRPr="006B374C">
        <w:rPr>
          <w:spacing w:val="-12"/>
        </w:rPr>
        <w:t xml:space="preserve"> </w:t>
      </w:r>
      <w:r w:rsidRPr="006B374C">
        <w:t>spaces.</w:t>
      </w:r>
      <w:r w:rsidRPr="006B374C">
        <w:rPr>
          <w:spacing w:val="40"/>
        </w:rPr>
        <w:t xml:space="preserve"> </w:t>
      </w:r>
      <w:r w:rsidRPr="006B374C">
        <w:t>Similarly,</w:t>
      </w:r>
      <w:r w:rsidRPr="006B374C">
        <w:rPr>
          <w:spacing w:val="-9"/>
        </w:rPr>
        <w:t xml:space="preserve"> </w:t>
      </w:r>
      <w:r w:rsidRPr="006B374C">
        <w:t>distribution</w:t>
      </w:r>
      <w:r w:rsidRPr="006B374C">
        <w:rPr>
          <w:spacing w:val="-12"/>
        </w:rPr>
        <w:t xml:space="preserve"> </w:t>
      </w:r>
      <w:r w:rsidRPr="006B374C">
        <w:t xml:space="preserve">piping for general use hot water </w:t>
      </w:r>
      <w:r w:rsidR="007D514F">
        <w:t>shall</w:t>
      </w:r>
      <w:r w:rsidRPr="006B374C">
        <w:t xml:space="preserve"> also be protected from heat loss where such piping is located in unheated spaces.</w:t>
      </w:r>
      <w:r w:rsidRPr="006B374C">
        <w:rPr>
          <w:spacing w:val="40"/>
        </w:rPr>
        <w:t xml:space="preserve"> </w:t>
      </w:r>
      <w:r w:rsidRPr="006B374C">
        <w:t xml:space="preserve">All water distribution piping </w:t>
      </w:r>
      <w:r w:rsidR="007D514F">
        <w:t>shall</w:t>
      </w:r>
      <w:r w:rsidRPr="006B374C">
        <w:t xml:space="preserve"> be protected from freezing.</w:t>
      </w:r>
      <w:r w:rsidR="0084565E" w:rsidRPr="006B374C">
        <w:t xml:space="preserve"> </w:t>
      </w:r>
      <w:r w:rsidR="00CA7019" w:rsidRPr="006B374C">
        <w:t xml:space="preserve">All supply and return air ducts and plenums </w:t>
      </w:r>
      <w:r w:rsidR="007D514F">
        <w:t>shall</w:t>
      </w:r>
      <w:r w:rsidR="00CA7019" w:rsidRPr="006B374C">
        <w:t xml:space="preserve"> be insulated according to the Wisconsin Administrative Code Chapter SPS 366 for Existing Buildings, which incorporates the </w:t>
      </w:r>
      <w:r w:rsidR="00AA2E1A">
        <w:t>2021</w:t>
      </w:r>
      <w:r w:rsidR="00CA7019" w:rsidRPr="006B374C">
        <w:t xml:space="preserve"> edition of the International Building Code®, the </w:t>
      </w:r>
      <w:r w:rsidR="00CA7019" w:rsidRPr="0060183A">
        <w:t>International Energy Conservation Code®, the International Mechanical Code®, the International Fuel Gas Code® and the International Existing Building Code®.</w:t>
      </w:r>
    </w:p>
    <w:p w14:paraId="01788317" w14:textId="77777777" w:rsidR="00CA7019" w:rsidRPr="0060183A" w:rsidRDefault="00CA7019" w:rsidP="0060183A">
      <w:pPr>
        <w:pStyle w:val="ListParagraph"/>
        <w:tabs>
          <w:tab w:val="left" w:pos="2855"/>
        </w:tabs>
        <w:ind w:left="2855" w:right="609" w:firstLine="0"/>
      </w:pPr>
    </w:p>
    <w:p w14:paraId="1966C150" w14:textId="3F082D89" w:rsidR="00CA7019" w:rsidRPr="0060183A" w:rsidRDefault="00CA7019" w:rsidP="006D13FE">
      <w:pPr>
        <w:pStyle w:val="ListParagraph"/>
        <w:numPr>
          <w:ilvl w:val="2"/>
          <w:numId w:val="4"/>
        </w:numPr>
        <w:tabs>
          <w:tab w:val="left" w:pos="2852"/>
        </w:tabs>
        <w:ind w:right="473"/>
      </w:pPr>
      <w:r w:rsidRPr="0060183A">
        <w:t>Attic areas are govern</w:t>
      </w:r>
      <w:r w:rsidR="0060183A" w:rsidRPr="0060183A">
        <w:t xml:space="preserve">ed by the </w:t>
      </w:r>
      <w:r w:rsidRPr="0060183A">
        <w:t xml:space="preserve">Wisconsin Administrative Code Chapter SPS 366 for Existing Buildings, which incorporates the </w:t>
      </w:r>
      <w:r w:rsidR="00AA2E1A">
        <w:t>2021</w:t>
      </w:r>
      <w:r w:rsidRPr="0060183A">
        <w:t xml:space="preserve"> edition of the International Building Code®, the Energy Conservation Code®, the International Mechanical Code®, the International Fuel Gas Code® and</w:t>
      </w:r>
      <w:r w:rsidR="0060183A" w:rsidRPr="0060183A">
        <w:tab/>
      </w:r>
      <w:r w:rsidRPr="0060183A">
        <w:t>the International Existing Building Code®</w:t>
      </w:r>
    </w:p>
    <w:p w14:paraId="1612E405" w14:textId="77777777" w:rsidR="00CA7019" w:rsidRPr="0060183A" w:rsidRDefault="00CA7019" w:rsidP="0060183A">
      <w:pPr>
        <w:pStyle w:val="ListParagraph"/>
      </w:pPr>
    </w:p>
    <w:p w14:paraId="780CAAA1" w14:textId="29CAD014" w:rsidR="00CA7019" w:rsidRPr="0060183A" w:rsidRDefault="002844A1" w:rsidP="006D13FE">
      <w:pPr>
        <w:pStyle w:val="ListParagraph"/>
        <w:numPr>
          <w:ilvl w:val="2"/>
          <w:numId w:val="4"/>
        </w:numPr>
        <w:tabs>
          <w:tab w:val="left" w:pos="2852"/>
        </w:tabs>
        <w:ind w:right="473"/>
      </w:pPr>
      <w:r w:rsidRPr="0060183A">
        <w:t>Attic</w:t>
      </w:r>
      <w:r w:rsidRPr="0060183A">
        <w:rPr>
          <w:spacing w:val="-5"/>
        </w:rPr>
        <w:t xml:space="preserve"> </w:t>
      </w:r>
      <w:r w:rsidRPr="0060183A">
        <w:t>access</w:t>
      </w:r>
      <w:r w:rsidRPr="0060183A">
        <w:rPr>
          <w:spacing w:val="-7"/>
        </w:rPr>
        <w:t xml:space="preserve"> </w:t>
      </w:r>
      <w:r w:rsidR="00195053" w:rsidRPr="0060183A">
        <w:t>passage</w:t>
      </w:r>
      <w:r w:rsidR="00195053" w:rsidRPr="0060183A">
        <w:rPr>
          <w:spacing w:val="-8"/>
        </w:rPr>
        <w:t>ways</w:t>
      </w:r>
      <w:r w:rsidRPr="0060183A">
        <w:rPr>
          <w:spacing w:val="-8"/>
        </w:rPr>
        <w:t xml:space="preserve"> </w:t>
      </w:r>
      <w:r w:rsidRPr="0060183A">
        <w:t>(scuttle</w:t>
      </w:r>
      <w:r w:rsidRPr="0060183A">
        <w:rPr>
          <w:spacing w:val="-8"/>
        </w:rPr>
        <w:t xml:space="preserve"> </w:t>
      </w:r>
      <w:r w:rsidRPr="0060183A">
        <w:t>holes)</w:t>
      </w:r>
      <w:r w:rsidRPr="0060183A">
        <w:rPr>
          <w:spacing w:val="-9"/>
        </w:rPr>
        <w:t xml:space="preserve"> </w:t>
      </w:r>
      <w:r w:rsidR="007D514F">
        <w:t>shall</w:t>
      </w:r>
      <w:r w:rsidRPr="0060183A">
        <w:rPr>
          <w:spacing w:val="-6"/>
        </w:rPr>
        <w:t xml:space="preserve"> </w:t>
      </w:r>
      <w:r w:rsidRPr="0060183A">
        <w:t>be</w:t>
      </w:r>
      <w:r w:rsidRPr="0060183A">
        <w:rPr>
          <w:spacing w:val="-10"/>
        </w:rPr>
        <w:t xml:space="preserve"> </w:t>
      </w:r>
      <w:r w:rsidRPr="0060183A">
        <w:t>no</w:t>
      </w:r>
      <w:r w:rsidRPr="0060183A">
        <w:rPr>
          <w:spacing w:val="-8"/>
        </w:rPr>
        <w:t xml:space="preserve"> </w:t>
      </w:r>
      <w:r w:rsidRPr="0060183A">
        <w:t>less</w:t>
      </w:r>
      <w:r w:rsidRPr="0060183A">
        <w:rPr>
          <w:spacing w:val="-10"/>
        </w:rPr>
        <w:t xml:space="preserve"> </w:t>
      </w:r>
      <w:r w:rsidRPr="0060183A">
        <w:t>than</w:t>
      </w:r>
      <w:r w:rsidRPr="0060183A">
        <w:rPr>
          <w:spacing w:val="-10"/>
        </w:rPr>
        <w:t xml:space="preserve"> </w:t>
      </w:r>
      <w:r w:rsidRPr="0060183A">
        <w:t>22”</w:t>
      </w:r>
      <w:r w:rsidRPr="0060183A">
        <w:rPr>
          <w:spacing w:val="-9"/>
        </w:rPr>
        <w:t xml:space="preserve"> </w:t>
      </w:r>
      <w:r w:rsidRPr="0060183A">
        <w:t>by</w:t>
      </w:r>
      <w:r w:rsidRPr="0060183A">
        <w:rPr>
          <w:spacing w:val="-10"/>
        </w:rPr>
        <w:t xml:space="preserve"> </w:t>
      </w:r>
      <w:r w:rsidRPr="0060183A">
        <w:t>30” or the size of original construction.</w:t>
      </w:r>
      <w:r w:rsidRPr="0060183A">
        <w:rPr>
          <w:spacing w:val="40"/>
        </w:rPr>
        <w:t xml:space="preserve"> </w:t>
      </w:r>
      <w:r w:rsidRPr="0060183A">
        <w:t>If it is impossible to conform to</w:t>
      </w:r>
      <w:r w:rsidRPr="0060183A">
        <w:rPr>
          <w:spacing w:val="-1"/>
        </w:rPr>
        <w:t xml:space="preserve"> </w:t>
      </w:r>
      <w:r w:rsidRPr="0060183A">
        <w:t>this</w:t>
      </w:r>
      <w:r w:rsidR="006B374C">
        <w:t xml:space="preserve"> </w:t>
      </w:r>
      <w:r w:rsidRPr="0060183A">
        <w:t>standard, the largest attic access hole possible will be installed.</w:t>
      </w:r>
      <w:r w:rsidRPr="0060183A">
        <w:rPr>
          <w:spacing w:val="40"/>
        </w:rPr>
        <w:t xml:space="preserve"> </w:t>
      </w:r>
      <w:r w:rsidRPr="0060183A">
        <w:t xml:space="preserve">Attic access covers are required to be </w:t>
      </w:r>
      <w:r w:rsidR="00CA7019" w:rsidRPr="0060183A">
        <w:t xml:space="preserve">insulated. </w:t>
      </w:r>
    </w:p>
    <w:p w14:paraId="18FAD4FC" w14:textId="77777777" w:rsidR="00CA7019" w:rsidRPr="0060183A" w:rsidRDefault="00CA7019" w:rsidP="0060183A">
      <w:pPr>
        <w:pStyle w:val="ListParagraph"/>
      </w:pPr>
    </w:p>
    <w:p w14:paraId="26D705B9" w14:textId="649D4F67" w:rsidR="00CA7019" w:rsidRPr="0060183A" w:rsidRDefault="00CA7019" w:rsidP="006D13FE">
      <w:pPr>
        <w:pStyle w:val="ListParagraph"/>
        <w:numPr>
          <w:ilvl w:val="2"/>
          <w:numId w:val="4"/>
        </w:numPr>
        <w:tabs>
          <w:tab w:val="left" w:pos="2852"/>
        </w:tabs>
        <w:ind w:right="473"/>
      </w:pPr>
      <w:r w:rsidRPr="0060183A">
        <w:t xml:space="preserve">Insulation should be installed in accordance </w:t>
      </w:r>
      <w:proofErr w:type="gramStart"/>
      <w:r w:rsidRPr="0060183A">
        <w:t>to</w:t>
      </w:r>
      <w:proofErr w:type="gramEnd"/>
      <w:r w:rsidRPr="0060183A">
        <w:t xml:space="preserve"> manufacturer’s specifications. All insulation in the attic should meet the appropriate fire safety codes. Thorough air sealing of the attic floor </w:t>
      </w:r>
      <w:r w:rsidR="007D514F">
        <w:t>shall</w:t>
      </w:r>
      <w:r w:rsidRPr="0060183A">
        <w:t xml:space="preserve"> be accomplished prior to addition of insulation</w:t>
      </w:r>
    </w:p>
    <w:p w14:paraId="4772DD71" w14:textId="77777777" w:rsidR="0089519F" w:rsidRPr="006B374C" w:rsidRDefault="0089519F" w:rsidP="0060183A">
      <w:pPr>
        <w:pStyle w:val="ListParagraph"/>
      </w:pPr>
    </w:p>
    <w:p w14:paraId="30BB697A" w14:textId="01FC0ED8" w:rsidR="0089519F" w:rsidRPr="006B374C" w:rsidRDefault="0089519F" w:rsidP="006D13FE">
      <w:pPr>
        <w:pStyle w:val="ListParagraph"/>
        <w:numPr>
          <w:ilvl w:val="2"/>
          <w:numId w:val="4"/>
        </w:numPr>
        <w:tabs>
          <w:tab w:val="left" w:pos="2852"/>
        </w:tabs>
        <w:ind w:right="473"/>
      </w:pPr>
      <w:r w:rsidRPr="006B374C">
        <w:t xml:space="preserve">Exterior joints, seams or penetrations in the building envelope, that are sources of air leakage, </w:t>
      </w:r>
      <w:r w:rsidR="007D514F">
        <w:t>shall</w:t>
      </w:r>
      <w:r w:rsidRPr="006B374C">
        <w:t xml:space="preserve"> be sealed.</w:t>
      </w:r>
    </w:p>
    <w:p w14:paraId="390B7F74" w14:textId="77777777" w:rsidR="0089519F" w:rsidRDefault="0089519F" w:rsidP="0060183A">
      <w:pPr>
        <w:pStyle w:val="ListParagraph"/>
        <w:tabs>
          <w:tab w:val="left" w:pos="2852"/>
        </w:tabs>
        <w:ind w:left="2852" w:right="473" w:firstLine="0"/>
        <w:rPr>
          <w:b/>
        </w:rPr>
      </w:pPr>
    </w:p>
    <w:p w14:paraId="465EAEA5" w14:textId="77777777" w:rsidR="00E27962" w:rsidRDefault="00E27962">
      <w:pPr>
        <w:pStyle w:val="BodyText"/>
        <w:spacing w:before="252"/>
      </w:pPr>
    </w:p>
    <w:p w14:paraId="395ECC54" w14:textId="77777777" w:rsidR="00E27962" w:rsidRPr="002332FB" w:rsidRDefault="002844A1" w:rsidP="006D13FE">
      <w:pPr>
        <w:pStyle w:val="ListParagraph"/>
        <w:numPr>
          <w:ilvl w:val="0"/>
          <w:numId w:val="4"/>
        </w:numPr>
        <w:tabs>
          <w:tab w:val="left" w:pos="1439"/>
        </w:tabs>
        <w:spacing w:before="1"/>
        <w:rPr>
          <w:b/>
          <w:sz w:val="24"/>
        </w:rPr>
      </w:pPr>
      <w:r>
        <w:rPr>
          <w:b/>
          <w:sz w:val="24"/>
        </w:rPr>
        <w:t>Minimum</w:t>
      </w:r>
      <w:r>
        <w:rPr>
          <w:b/>
          <w:spacing w:val="-9"/>
          <w:sz w:val="24"/>
        </w:rPr>
        <w:t xml:space="preserve"> </w:t>
      </w:r>
      <w:r>
        <w:rPr>
          <w:b/>
          <w:sz w:val="24"/>
        </w:rPr>
        <w:t>Standards</w:t>
      </w:r>
      <w:r>
        <w:rPr>
          <w:b/>
          <w:spacing w:val="-7"/>
          <w:sz w:val="24"/>
        </w:rPr>
        <w:t xml:space="preserve"> </w:t>
      </w:r>
      <w:r>
        <w:rPr>
          <w:b/>
          <w:sz w:val="24"/>
        </w:rPr>
        <w:t>for</w:t>
      </w:r>
      <w:r>
        <w:rPr>
          <w:b/>
          <w:spacing w:val="-9"/>
          <w:sz w:val="24"/>
        </w:rPr>
        <w:t xml:space="preserve"> </w:t>
      </w:r>
      <w:r>
        <w:rPr>
          <w:b/>
          <w:sz w:val="24"/>
        </w:rPr>
        <w:t>the</w:t>
      </w:r>
      <w:r>
        <w:rPr>
          <w:b/>
          <w:spacing w:val="-8"/>
          <w:sz w:val="24"/>
        </w:rPr>
        <w:t xml:space="preserve"> </w:t>
      </w:r>
      <w:r>
        <w:rPr>
          <w:b/>
          <w:sz w:val="24"/>
        </w:rPr>
        <w:t>Interior</w:t>
      </w:r>
      <w:r>
        <w:rPr>
          <w:b/>
          <w:spacing w:val="-7"/>
          <w:sz w:val="24"/>
        </w:rPr>
        <w:t xml:space="preserve"> </w:t>
      </w:r>
      <w:r>
        <w:rPr>
          <w:b/>
          <w:sz w:val="24"/>
        </w:rPr>
        <w:t>of</w:t>
      </w:r>
      <w:r>
        <w:rPr>
          <w:b/>
          <w:spacing w:val="-11"/>
          <w:sz w:val="24"/>
        </w:rPr>
        <w:t xml:space="preserve"> </w:t>
      </w:r>
      <w:r>
        <w:rPr>
          <w:b/>
          <w:spacing w:val="-2"/>
          <w:sz w:val="24"/>
        </w:rPr>
        <w:t>Structures</w:t>
      </w:r>
    </w:p>
    <w:p w14:paraId="7DEE7A13" w14:textId="77777777" w:rsidR="002332FB" w:rsidRDefault="002332FB" w:rsidP="002332FB">
      <w:pPr>
        <w:pStyle w:val="ListParagraph"/>
        <w:tabs>
          <w:tab w:val="left" w:pos="1439"/>
        </w:tabs>
        <w:spacing w:before="1"/>
        <w:ind w:left="720" w:firstLine="0"/>
        <w:rPr>
          <w:b/>
          <w:sz w:val="24"/>
        </w:rPr>
      </w:pPr>
    </w:p>
    <w:p w14:paraId="10E8980D" w14:textId="77777777" w:rsidR="0030650A" w:rsidRPr="0030650A" w:rsidRDefault="002844A1" w:rsidP="006A6EBD">
      <w:pPr>
        <w:pStyle w:val="Heading2"/>
        <w:rPr>
          <w:b w:val="0"/>
          <w:bCs w:val="0"/>
        </w:rPr>
      </w:pPr>
      <w:r w:rsidRPr="00E66F63">
        <w:t>Interior</w:t>
      </w:r>
      <w:r w:rsidRPr="00E66F63">
        <w:rPr>
          <w:spacing w:val="-14"/>
        </w:rPr>
        <w:t xml:space="preserve"> </w:t>
      </w:r>
      <w:r w:rsidRPr="00E66F63">
        <w:t>Walls,</w:t>
      </w:r>
      <w:r w:rsidRPr="00E66F63">
        <w:rPr>
          <w:spacing w:val="-10"/>
        </w:rPr>
        <w:t xml:space="preserve"> </w:t>
      </w:r>
      <w:r w:rsidRPr="00E66F63">
        <w:t>Floors,</w:t>
      </w:r>
      <w:r w:rsidRPr="00E66F63">
        <w:rPr>
          <w:spacing w:val="-11"/>
        </w:rPr>
        <w:t xml:space="preserve"> </w:t>
      </w:r>
      <w:r w:rsidRPr="00E66F63">
        <w:t>Ceilings,</w:t>
      </w:r>
      <w:r w:rsidRPr="00E66F63">
        <w:rPr>
          <w:spacing w:val="-10"/>
        </w:rPr>
        <w:t xml:space="preserve"> </w:t>
      </w:r>
      <w:r w:rsidRPr="00E66F63">
        <w:t>Doors,</w:t>
      </w:r>
      <w:r w:rsidRPr="00E66F63">
        <w:rPr>
          <w:spacing w:val="-13"/>
        </w:rPr>
        <w:t xml:space="preserve"> </w:t>
      </w:r>
      <w:r w:rsidRPr="00E66F63">
        <w:t>and</w:t>
      </w:r>
      <w:r w:rsidRPr="00E66F63">
        <w:rPr>
          <w:spacing w:val="-15"/>
        </w:rPr>
        <w:t xml:space="preserve"> </w:t>
      </w:r>
      <w:r w:rsidRPr="00E66F63">
        <w:rPr>
          <w:spacing w:val="-2"/>
        </w:rPr>
        <w:t>Windows</w:t>
      </w:r>
    </w:p>
    <w:p w14:paraId="04D18AEF" w14:textId="461DD595" w:rsidR="00E27962" w:rsidRPr="006B374C" w:rsidRDefault="00A8590C" w:rsidP="0030650A">
      <w:pPr>
        <w:pStyle w:val="ListParagraph"/>
        <w:numPr>
          <w:ilvl w:val="0"/>
          <w:numId w:val="25"/>
        </w:numPr>
        <w:rPr>
          <w:b/>
          <w:bCs/>
        </w:rPr>
      </w:pPr>
      <w:r w:rsidRPr="006B374C">
        <w:t>All</w:t>
      </w:r>
      <w:r w:rsidRPr="006B374C">
        <w:rPr>
          <w:spacing w:val="-8"/>
        </w:rPr>
        <w:t xml:space="preserve"> </w:t>
      </w:r>
      <w:r w:rsidRPr="006B374C">
        <w:t>interior</w:t>
      </w:r>
      <w:r w:rsidRPr="006B374C">
        <w:rPr>
          <w:spacing w:val="-7"/>
        </w:rPr>
        <w:t xml:space="preserve"> </w:t>
      </w:r>
      <w:r w:rsidRPr="006B374C">
        <w:t>ceilings,</w:t>
      </w:r>
      <w:r w:rsidRPr="006B374C">
        <w:rPr>
          <w:spacing w:val="-7"/>
        </w:rPr>
        <w:t xml:space="preserve"> </w:t>
      </w:r>
      <w:r w:rsidRPr="006B374C">
        <w:t>walls,</w:t>
      </w:r>
      <w:r w:rsidRPr="006B374C">
        <w:rPr>
          <w:spacing w:val="-7"/>
        </w:rPr>
        <w:t xml:space="preserve"> </w:t>
      </w:r>
      <w:r w:rsidRPr="006B374C">
        <w:t>and</w:t>
      </w:r>
      <w:r w:rsidRPr="006B374C">
        <w:rPr>
          <w:spacing w:val="-12"/>
        </w:rPr>
        <w:t xml:space="preserve"> </w:t>
      </w:r>
      <w:r w:rsidRPr="006B374C">
        <w:t>floors</w:t>
      </w:r>
      <w:r w:rsidRPr="006B374C">
        <w:rPr>
          <w:spacing w:val="-12"/>
        </w:rPr>
        <w:t xml:space="preserve"> </w:t>
      </w:r>
      <w:r w:rsidR="007D514F">
        <w:t>shall</w:t>
      </w:r>
      <w:r w:rsidRPr="006B374C">
        <w:rPr>
          <w:spacing w:val="-7"/>
        </w:rPr>
        <w:t xml:space="preserve"> </w:t>
      </w:r>
      <w:r w:rsidRPr="006B374C">
        <w:t>not</w:t>
      </w:r>
      <w:r w:rsidRPr="006B374C">
        <w:rPr>
          <w:spacing w:val="-9"/>
        </w:rPr>
        <w:t xml:space="preserve"> </w:t>
      </w:r>
      <w:r w:rsidRPr="006B374C">
        <w:t>have</w:t>
      </w:r>
      <w:r w:rsidRPr="006B374C">
        <w:rPr>
          <w:spacing w:val="-7"/>
        </w:rPr>
        <w:t xml:space="preserve"> </w:t>
      </w:r>
      <w:r w:rsidRPr="006B374C">
        <w:t>any</w:t>
      </w:r>
      <w:r w:rsidRPr="006B374C">
        <w:rPr>
          <w:spacing w:val="-14"/>
        </w:rPr>
        <w:t xml:space="preserve"> </w:t>
      </w:r>
      <w:r w:rsidRPr="006B374C">
        <w:t>serious</w:t>
      </w:r>
      <w:r w:rsidRPr="006B374C">
        <w:rPr>
          <w:spacing w:val="-7"/>
        </w:rPr>
        <w:t xml:space="preserve"> </w:t>
      </w:r>
      <w:r w:rsidRPr="006B374C">
        <w:t>defects</w:t>
      </w:r>
      <w:r w:rsidRPr="006B374C">
        <w:rPr>
          <w:spacing w:val="-9"/>
        </w:rPr>
        <w:t xml:space="preserve"> </w:t>
      </w:r>
      <w:r w:rsidRPr="006B374C">
        <w:t>such</w:t>
      </w:r>
      <w:r w:rsidRPr="006B374C">
        <w:rPr>
          <w:spacing w:val="-7"/>
        </w:rPr>
        <w:t xml:space="preserve"> </w:t>
      </w:r>
      <w:r w:rsidRPr="006B374C">
        <w:t>as</w:t>
      </w:r>
      <w:r w:rsidRPr="006B374C">
        <w:rPr>
          <w:spacing w:val="-12"/>
        </w:rPr>
        <w:t xml:space="preserve"> </w:t>
      </w:r>
      <w:r w:rsidRPr="006B374C">
        <w:t>severe</w:t>
      </w:r>
      <w:r w:rsidRPr="006B374C">
        <w:rPr>
          <w:spacing w:val="-10"/>
        </w:rPr>
        <w:t xml:space="preserve"> </w:t>
      </w:r>
      <w:r w:rsidRPr="006B374C">
        <w:t>bulging or</w:t>
      </w:r>
      <w:r w:rsidRPr="006B374C">
        <w:rPr>
          <w:spacing w:val="-5"/>
        </w:rPr>
        <w:t xml:space="preserve"> </w:t>
      </w:r>
      <w:r w:rsidRPr="006B374C">
        <w:t>leaning,</w:t>
      </w:r>
      <w:r w:rsidRPr="006B374C">
        <w:rPr>
          <w:spacing w:val="-5"/>
        </w:rPr>
        <w:t xml:space="preserve"> </w:t>
      </w:r>
      <w:r w:rsidRPr="006B374C">
        <w:t>large</w:t>
      </w:r>
      <w:r w:rsidRPr="006B374C">
        <w:rPr>
          <w:spacing w:val="-9"/>
        </w:rPr>
        <w:t xml:space="preserve"> </w:t>
      </w:r>
      <w:r w:rsidRPr="006B374C">
        <w:t>holes,</w:t>
      </w:r>
      <w:r w:rsidRPr="006B374C">
        <w:rPr>
          <w:spacing w:val="-7"/>
        </w:rPr>
        <w:t xml:space="preserve"> </w:t>
      </w:r>
      <w:r w:rsidRPr="006B374C">
        <w:t>loose</w:t>
      </w:r>
      <w:r w:rsidRPr="006B374C">
        <w:rPr>
          <w:spacing w:val="-9"/>
        </w:rPr>
        <w:t xml:space="preserve"> </w:t>
      </w:r>
      <w:r w:rsidRPr="006B374C">
        <w:t>surface</w:t>
      </w:r>
      <w:r w:rsidRPr="006B374C">
        <w:rPr>
          <w:spacing w:val="-11"/>
        </w:rPr>
        <w:t xml:space="preserve"> </w:t>
      </w:r>
      <w:r w:rsidRPr="006B374C">
        <w:t>materials,</w:t>
      </w:r>
      <w:r w:rsidRPr="006B374C">
        <w:rPr>
          <w:spacing w:val="-8"/>
        </w:rPr>
        <w:t xml:space="preserve"> </w:t>
      </w:r>
      <w:r w:rsidRPr="006B374C">
        <w:t>severe</w:t>
      </w:r>
      <w:r w:rsidRPr="006B374C">
        <w:rPr>
          <w:spacing w:val="-9"/>
        </w:rPr>
        <w:t xml:space="preserve"> </w:t>
      </w:r>
      <w:r w:rsidRPr="006B374C">
        <w:t>buckling,</w:t>
      </w:r>
      <w:r w:rsidRPr="006B374C">
        <w:rPr>
          <w:spacing w:val="-11"/>
        </w:rPr>
        <w:t xml:space="preserve"> </w:t>
      </w:r>
      <w:r w:rsidRPr="006B374C">
        <w:t>missing</w:t>
      </w:r>
      <w:r w:rsidRPr="006B374C">
        <w:rPr>
          <w:spacing w:val="-9"/>
        </w:rPr>
        <w:t xml:space="preserve"> </w:t>
      </w:r>
      <w:r w:rsidRPr="006B374C">
        <w:t>components</w:t>
      </w:r>
      <w:r w:rsidRPr="006B374C">
        <w:rPr>
          <w:spacing w:val="-6"/>
        </w:rPr>
        <w:t xml:space="preserve"> </w:t>
      </w:r>
      <w:r w:rsidRPr="006B374C">
        <w:t>or</w:t>
      </w:r>
      <w:r w:rsidRPr="006B374C">
        <w:rPr>
          <w:spacing w:val="-8"/>
        </w:rPr>
        <w:t xml:space="preserve"> </w:t>
      </w:r>
      <w:r w:rsidRPr="006B374C">
        <w:t>other serious</w:t>
      </w:r>
      <w:r w:rsidRPr="006B374C">
        <w:rPr>
          <w:spacing w:val="-6"/>
        </w:rPr>
        <w:t xml:space="preserve"> </w:t>
      </w:r>
      <w:r w:rsidRPr="006B374C">
        <w:t>damage.</w:t>
      </w:r>
      <w:r w:rsidR="00E51AD4" w:rsidRPr="006B374C">
        <w:t xml:space="preserve"> The condition of all interior stairs, halls, walls, floors, doors </w:t>
      </w:r>
      <w:r w:rsidR="007D514F">
        <w:t>shall</w:t>
      </w:r>
      <w:r w:rsidR="00E51AD4" w:rsidRPr="006B374C">
        <w:t xml:space="preserve"> not present a da</w:t>
      </w:r>
      <w:r w:rsidR="00FC5FB2" w:rsidRPr="006B374C">
        <w:t>n</w:t>
      </w:r>
      <w:r w:rsidR="00E51AD4" w:rsidRPr="006B374C">
        <w:t>ger of tripping or falling.</w:t>
      </w:r>
    </w:p>
    <w:p w14:paraId="75CBB32F" w14:textId="77777777" w:rsidR="00E27962" w:rsidRDefault="00E27962">
      <w:pPr>
        <w:pStyle w:val="BodyText"/>
        <w:spacing w:before="5"/>
        <w:rPr>
          <w:b/>
        </w:rPr>
      </w:pPr>
    </w:p>
    <w:p w14:paraId="21D645B9" w14:textId="6A0EEA63" w:rsidR="00E27962" w:rsidRPr="00EC1370" w:rsidRDefault="002844A1" w:rsidP="006D13FE">
      <w:pPr>
        <w:pStyle w:val="ListParagraph"/>
        <w:numPr>
          <w:ilvl w:val="2"/>
          <w:numId w:val="4"/>
        </w:numPr>
        <w:tabs>
          <w:tab w:val="left" w:pos="2851"/>
        </w:tabs>
        <w:spacing w:before="77"/>
        <w:ind w:right="517"/>
        <w:rPr>
          <w:b/>
        </w:rPr>
      </w:pPr>
      <w:r>
        <w:t>All</w:t>
      </w:r>
      <w:r w:rsidRPr="00DA501B">
        <w:rPr>
          <w:spacing w:val="-10"/>
        </w:rPr>
        <w:t xml:space="preserve"> </w:t>
      </w:r>
      <w:r>
        <w:t>interior</w:t>
      </w:r>
      <w:r w:rsidRPr="00DA501B">
        <w:rPr>
          <w:spacing w:val="-9"/>
        </w:rPr>
        <w:t xml:space="preserve"> </w:t>
      </w:r>
      <w:r>
        <w:t>walls,</w:t>
      </w:r>
      <w:r w:rsidRPr="00DA501B">
        <w:rPr>
          <w:spacing w:val="-13"/>
        </w:rPr>
        <w:t xml:space="preserve"> </w:t>
      </w:r>
      <w:r>
        <w:t>floors,</w:t>
      </w:r>
      <w:r w:rsidRPr="00DA501B">
        <w:rPr>
          <w:spacing w:val="-9"/>
        </w:rPr>
        <w:t xml:space="preserve"> </w:t>
      </w:r>
      <w:r>
        <w:t>ceilings,</w:t>
      </w:r>
      <w:r w:rsidRPr="00DA501B">
        <w:rPr>
          <w:spacing w:val="-9"/>
        </w:rPr>
        <w:t xml:space="preserve"> </w:t>
      </w:r>
      <w:r>
        <w:t>doors</w:t>
      </w:r>
      <w:r w:rsidRPr="00DA501B">
        <w:rPr>
          <w:spacing w:val="-11"/>
        </w:rPr>
        <w:t xml:space="preserve"> </w:t>
      </w:r>
      <w:r>
        <w:t>and</w:t>
      </w:r>
      <w:r w:rsidRPr="00DA501B">
        <w:rPr>
          <w:spacing w:val="-12"/>
        </w:rPr>
        <w:t xml:space="preserve"> </w:t>
      </w:r>
      <w:r>
        <w:t>windows</w:t>
      </w:r>
      <w:r w:rsidRPr="00DA501B">
        <w:rPr>
          <w:spacing w:val="-12"/>
        </w:rPr>
        <w:t xml:space="preserve"> </w:t>
      </w:r>
      <w:r w:rsidR="007D514F">
        <w:t>shall</w:t>
      </w:r>
      <w:r w:rsidRPr="00DA501B">
        <w:rPr>
          <w:spacing w:val="-10"/>
        </w:rPr>
        <w:t xml:space="preserve"> </w:t>
      </w:r>
      <w:r>
        <w:t>be</w:t>
      </w:r>
      <w:r w:rsidRPr="00DA501B">
        <w:rPr>
          <w:spacing w:val="-12"/>
        </w:rPr>
        <w:t xml:space="preserve"> </w:t>
      </w:r>
      <w:r w:rsidR="005C5F5C">
        <w:t>easily cleanable and durable</w:t>
      </w:r>
      <w:r>
        <w:t>.</w:t>
      </w:r>
      <w:r w:rsidR="00DA501B">
        <w:t xml:space="preserve"> </w:t>
      </w:r>
      <w:r>
        <w:t>Every</w:t>
      </w:r>
      <w:r>
        <w:rPr>
          <w:spacing w:val="-14"/>
        </w:rPr>
        <w:t xml:space="preserve"> </w:t>
      </w:r>
      <w:r>
        <w:t>bathroom</w:t>
      </w:r>
      <w:r>
        <w:rPr>
          <w:spacing w:val="-7"/>
        </w:rPr>
        <w:t xml:space="preserve"> </w:t>
      </w:r>
      <w:r>
        <w:t>and/or</w:t>
      </w:r>
      <w:r>
        <w:rPr>
          <w:spacing w:val="-13"/>
        </w:rPr>
        <w:t xml:space="preserve"> </w:t>
      </w:r>
      <w:r>
        <w:t>toilet</w:t>
      </w:r>
      <w:r>
        <w:rPr>
          <w:spacing w:val="-9"/>
        </w:rPr>
        <w:t xml:space="preserve"> </w:t>
      </w:r>
      <w:r>
        <w:t>room,</w:t>
      </w:r>
      <w:r>
        <w:rPr>
          <w:spacing w:val="-13"/>
        </w:rPr>
        <w:t xml:space="preserve"> </w:t>
      </w:r>
      <w:r>
        <w:t>kitchen</w:t>
      </w:r>
      <w:r>
        <w:rPr>
          <w:spacing w:val="-12"/>
        </w:rPr>
        <w:t xml:space="preserve"> </w:t>
      </w:r>
      <w:r>
        <w:t>or</w:t>
      </w:r>
      <w:r>
        <w:rPr>
          <w:spacing w:val="-13"/>
        </w:rPr>
        <w:t xml:space="preserve"> </w:t>
      </w:r>
      <w:r>
        <w:t>kitchenette,</w:t>
      </w:r>
      <w:r>
        <w:rPr>
          <w:spacing w:val="-7"/>
        </w:rPr>
        <w:t xml:space="preserve"> </w:t>
      </w:r>
      <w:r>
        <w:t>and</w:t>
      </w:r>
      <w:r>
        <w:rPr>
          <w:spacing w:val="-11"/>
        </w:rPr>
        <w:t xml:space="preserve"> </w:t>
      </w:r>
      <w:r>
        <w:lastRenderedPageBreak/>
        <w:t>utility</w:t>
      </w:r>
      <w:r>
        <w:rPr>
          <w:spacing w:val="-14"/>
        </w:rPr>
        <w:t xml:space="preserve"> </w:t>
      </w:r>
      <w:r>
        <w:t xml:space="preserve">room floor surface </w:t>
      </w:r>
      <w:r w:rsidR="007D514F">
        <w:t>shall</w:t>
      </w:r>
      <w:r>
        <w:t xml:space="preserve"> be constructed such that they are impervious to water and can easily be kept in a clean and sanitary condition.</w:t>
      </w:r>
    </w:p>
    <w:p w14:paraId="739A85FE" w14:textId="0012DBD1" w:rsidR="005C5F5C" w:rsidRPr="0060183A" w:rsidRDefault="005C5F5C" w:rsidP="006D13FE">
      <w:pPr>
        <w:pStyle w:val="ListParagraph"/>
        <w:numPr>
          <w:ilvl w:val="2"/>
          <w:numId w:val="4"/>
        </w:numPr>
        <w:tabs>
          <w:tab w:val="left" w:pos="2851"/>
        </w:tabs>
        <w:spacing w:before="77"/>
        <w:ind w:right="517"/>
        <w:rPr>
          <w:bCs/>
        </w:rPr>
      </w:pPr>
      <w:r w:rsidRPr="0060183A">
        <w:rPr>
          <w:bCs/>
        </w:rPr>
        <w:t xml:space="preserve">Carpet </w:t>
      </w:r>
      <w:r w:rsidR="007D514F">
        <w:rPr>
          <w:bCs/>
        </w:rPr>
        <w:t>shall</w:t>
      </w:r>
      <w:r w:rsidRPr="0060183A">
        <w:rPr>
          <w:bCs/>
        </w:rPr>
        <w:t xml:space="preserve"> not be installed in high moisture areas </w:t>
      </w:r>
      <w:proofErr w:type="gramStart"/>
      <w:r w:rsidRPr="0060183A">
        <w:rPr>
          <w:bCs/>
        </w:rPr>
        <w:t>including:</w:t>
      </w:r>
      <w:proofErr w:type="gramEnd"/>
      <w:r w:rsidRPr="0060183A">
        <w:rPr>
          <w:bCs/>
        </w:rPr>
        <w:t xml:space="preserve"> entryways, bathrooms, kitchens, and laundry rooms/closets. All carpet </w:t>
      </w:r>
      <w:r w:rsidR="007D514F">
        <w:rPr>
          <w:bCs/>
        </w:rPr>
        <w:t>shall</w:t>
      </w:r>
      <w:r w:rsidRPr="0060183A">
        <w:rPr>
          <w:bCs/>
        </w:rPr>
        <w:t xml:space="preserve"> be CRI Green Label Plus and hard surface flooring </w:t>
      </w:r>
      <w:r w:rsidR="007D514F">
        <w:rPr>
          <w:bCs/>
        </w:rPr>
        <w:t>shall</w:t>
      </w:r>
      <w:r w:rsidRPr="0060183A">
        <w:rPr>
          <w:bCs/>
        </w:rPr>
        <w:t xml:space="preserve"> be SCS Floorscore certified. (Applies to new flooring only.)</w:t>
      </w:r>
    </w:p>
    <w:p w14:paraId="343D95D0" w14:textId="77777777" w:rsidR="00E27962" w:rsidRPr="002332FB" w:rsidRDefault="00E27962">
      <w:pPr>
        <w:pStyle w:val="BodyText"/>
        <w:spacing w:before="1"/>
      </w:pPr>
    </w:p>
    <w:p w14:paraId="39A90A9B" w14:textId="6E87948D" w:rsidR="00E27962" w:rsidRPr="002332FB" w:rsidRDefault="002844A1" w:rsidP="006D13FE">
      <w:pPr>
        <w:pStyle w:val="ListParagraph"/>
        <w:numPr>
          <w:ilvl w:val="2"/>
          <w:numId w:val="4"/>
        </w:numPr>
        <w:tabs>
          <w:tab w:val="left" w:pos="2853"/>
        </w:tabs>
        <w:ind w:right="704"/>
      </w:pPr>
      <w:r w:rsidRPr="002332FB">
        <w:t>All</w:t>
      </w:r>
      <w:r w:rsidRPr="002332FB">
        <w:rPr>
          <w:spacing w:val="-7"/>
        </w:rPr>
        <w:t xml:space="preserve"> </w:t>
      </w:r>
      <w:r w:rsidRPr="002332FB">
        <w:t>interior</w:t>
      </w:r>
      <w:r w:rsidRPr="002332FB">
        <w:rPr>
          <w:spacing w:val="-6"/>
        </w:rPr>
        <w:t xml:space="preserve"> </w:t>
      </w:r>
      <w:r w:rsidRPr="002332FB">
        <w:t>doors</w:t>
      </w:r>
      <w:r w:rsidRPr="002332FB">
        <w:rPr>
          <w:spacing w:val="-8"/>
        </w:rPr>
        <w:t xml:space="preserve"> </w:t>
      </w:r>
      <w:proofErr w:type="gramStart"/>
      <w:r w:rsidR="007D514F">
        <w:t>shall</w:t>
      </w:r>
      <w:proofErr w:type="gramEnd"/>
      <w:r w:rsidRPr="002332FB">
        <w:rPr>
          <w:spacing w:val="-9"/>
        </w:rPr>
        <w:t xml:space="preserve"> </w:t>
      </w:r>
      <w:r w:rsidRPr="002332FB">
        <w:t>be</w:t>
      </w:r>
      <w:r w:rsidRPr="002332FB">
        <w:rPr>
          <w:spacing w:val="-11"/>
        </w:rPr>
        <w:t xml:space="preserve"> </w:t>
      </w:r>
      <w:r w:rsidRPr="002332FB">
        <w:t>capable</w:t>
      </w:r>
      <w:r w:rsidRPr="002332FB">
        <w:rPr>
          <w:spacing w:val="-7"/>
        </w:rPr>
        <w:t xml:space="preserve"> </w:t>
      </w:r>
      <w:r w:rsidRPr="002332FB">
        <w:t>of</w:t>
      </w:r>
      <w:r w:rsidRPr="002332FB">
        <w:rPr>
          <w:spacing w:val="-8"/>
        </w:rPr>
        <w:t xml:space="preserve"> </w:t>
      </w:r>
      <w:r w:rsidRPr="002332FB">
        <w:t>affording</w:t>
      </w:r>
      <w:r w:rsidRPr="002332FB">
        <w:rPr>
          <w:spacing w:val="-7"/>
        </w:rPr>
        <w:t xml:space="preserve"> </w:t>
      </w:r>
      <w:r w:rsidRPr="002332FB">
        <w:t>the</w:t>
      </w:r>
      <w:r w:rsidRPr="002332FB">
        <w:rPr>
          <w:spacing w:val="-15"/>
        </w:rPr>
        <w:t xml:space="preserve"> </w:t>
      </w:r>
      <w:r w:rsidRPr="002332FB">
        <w:t>privacy</w:t>
      </w:r>
      <w:r w:rsidRPr="002332FB">
        <w:rPr>
          <w:spacing w:val="-13"/>
        </w:rPr>
        <w:t xml:space="preserve"> </w:t>
      </w:r>
      <w:r w:rsidRPr="002332FB">
        <w:t>for</w:t>
      </w:r>
      <w:r w:rsidRPr="002332FB">
        <w:rPr>
          <w:spacing w:val="-8"/>
        </w:rPr>
        <w:t xml:space="preserve"> </w:t>
      </w:r>
      <w:r w:rsidRPr="002332FB">
        <w:t>which</w:t>
      </w:r>
      <w:r w:rsidRPr="002332FB">
        <w:rPr>
          <w:spacing w:val="-9"/>
        </w:rPr>
        <w:t xml:space="preserve"> </w:t>
      </w:r>
      <w:r w:rsidRPr="002332FB">
        <w:t>they are intended.</w:t>
      </w:r>
    </w:p>
    <w:p w14:paraId="17964962" w14:textId="77777777" w:rsidR="00DA501B" w:rsidRPr="002332FB" w:rsidRDefault="00DA501B" w:rsidP="00EC1370">
      <w:pPr>
        <w:pStyle w:val="ListParagraph"/>
      </w:pPr>
    </w:p>
    <w:p w14:paraId="25089F12" w14:textId="625AC4D5" w:rsidR="00E27962" w:rsidRPr="002332FB" w:rsidRDefault="002844A1" w:rsidP="006D13FE">
      <w:pPr>
        <w:pStyle w:val="ListParagraph"/>
        <w:numPr>
          <w:ilvl w:val="2"/>
          <w:numId w:val="4"/>
        </w:numPr>
        <w:tabs>
          <w:tab w:val="left" w:pos="2853"/>
        </w:tabs>
        <w:spacing w:before="55"/>
        <w:ind w:right="501"/>
      </w:pPr>
      <w:r w:rsidRPr="002332FB">
        <w:t xml:space="preserve">No dwelling containing two or more bedrooms </w:t>
      </w:r>
      <w:r w:rsidR="007D514F">
        <w:t>shall</w:t>
      </w:r>
      <w:r w:rsidRPr="002332FB">
        <w:t xml:space="preserve"> have a room arrangement</w:t>
      </w:r>
      <w:r w:rsidRPr="002332FB">
        <w:rPr>
          <w:spacing w:val="-10"/>
        </w:rPr>
        <w:t xml:space="preserve"> </w:t>
      </w:r>
      <w:r w:rsidRPr="002332FB">
        <w:t>that</w:t>
      </w:r>
      <w:r w:rsidRPr="002332FB">
        <w:rPr>
          <w:spacing w:val="-5"/>
        </w:rPr>
        <w:t xml:space="preserve"> </w:t>
      </w:r>
      <w:r w:rsidRPr="002332FB">
        <w:t>access</w:t>
      </w:r>
      <w:r w:rsidRPr="002332FB">
        <w:rPr>
          <w:spacing w:val="-11"/>
        </w:rPr>
        <w:t xml:space="preserve"> </w:t>
      </w:r>
      <w:r w:rsidRPr="002332FB">
        <w:t>to</w:t>
      </w:r>
      <w:r w:rsidRPr="002332FB">
        <w:rPr>
          <w:spacing w:val="-9"/>
        </w:rPr>
        <w:t xml:space="preserve"> </w:t>
      </w:r>
      <w:r w:rsidRPr="002332FB">
        <w:t>a</w:t>
      </w:r>
      <w:r w:rsidRPr="002332FB">
        <w:rPr>
          <w:spacing w:val="-9"/>
        </w:rPr>
        <w:t xml:space="preserve"> </w:t>
      </w:r>
      <w:r w:rsidRPr="002332FB">
        <w:t>bathroom,</w:t>
      </w:r>
      <w:r w:rsidRPr="002332FB">
        <w:rPr>
          <w:spacing w:val="-10"/>
        </w:rPr>
        <w:t xml:space="preserve"> </w:t>
      </w:r>
      <w:proofErr w:type="gramStart"/>
      <w:r w:rsidRPr="002332FB">
        <w:t>toilet</w:t>
      </w:r>
      <w:r w:rsidRPr="002332FB">
        <w:rPr>
          <w:spacing w:val="-7"/>
        </w:rPr>
        <w:t xml:space="preserve"> </w:t>
      </w:r>
      <w:r w:rsidRPr="002332FB">
        <w:t>room</w:t>
      </w:r>
      <w:proofErr w:type="gramEnd"/>
      <w:r w:rsidRPr="002332FB">
        <w:t>,</w:t>
      </w:r>
      <w:r w:rsidRPr="002332FB">
        <w:rPr>
          <w:spacing w:val="-7"/>
        </w:rPr>
        <w:t xml:space="preserve"> </w:t>
      </w:r>
      <w:r w:rsidRPr="002332FB">
        <w:t>or</w:t>
      </w:r>
      <w:r w:rsidRPr="002332FB">
        <w:rPr>
          <w:spacing w:val="-8"/>
        </w:rPr>
        <w:t xml:space="preserve"> </w:t>
      </w:r>
      <w:r w:rsidRPr="002332FB">
        <w:t>a</w:t>
      </w:r>
      <w:r w:rsidRPr="002332FB">
        <w:rPr>
          <w:spacing w:val="-9"/>
        </w:rPr>
        <w:t xml:space="preserve"> </w:t>
      </w:r>
      <w:r w:rsidRPr="002332FB">
        <w:t>bedroom</w:t>
      </w:r>
      <w:r w:rsidRPr="002332FB">
        <w:rPr>
          <w:spacing w:val="-8"/>
        </w:rPr>
        <w:t xml:space="preserve"> </w:t>
      </w:r>
      <w:r w:rsidRPr="002332FB">
        <w:t>can</w:t>
      </w:r>
      <w:r w:rsidRPr="002332FB">
        <w:rPr>
          <w:spacing w:val="-11"/>
        </w:rPr>
        <w:t xml:space="preserve"> </w:t>
      </w:r>
      <w:r w:rsidRPr="002332FB">
        <w:t>be achieved</w:t>
      </w:r>
      <w:r w:rsidRPr="002332FB">
        <w:rPr>
          <w:spacing w:val="-7"/>
        </w:rPr>
        <w:t xml:space="preserve"> </w:t>
      </w:r>
      <w:r w:rsidRPr="002332FB">
        <w:t>only</w:t>
      </w:r>
      <w:r w:rsidRPr="002332FB">
        <w:rPr>
          <w:spacing w:val="-9"/>
        </w:rPr>
        <w:t xml:space="preserve"> </w:t>
      </w:r>
      <w:r w:rsidRPr="002332FB">
        <w:t>by</w:t>
      </w:r>
      <w:r w:rsidRPr="002332FB">
        <w:rPr>
          <w:spacing w:val="-11"/>
        </w:rPr>
        <w:t xml:space="preserve"> </w:t>
      </w:r>
      <w:r w:rsidRPr="002332FB">
        <w:t>going</w:t>
      </w:r>
      <w:r w:rsidRPr="002332FB">
        <w:rPr>
          <w:spacing w:val="-7"/>
        </w:rPr>
        <w:t xml:space="preserve"> </w:t>
      </w:r>
      <w:r w:rsidRPr="002332FB">
        <w:t>through</w:t>
      </w:r>
      <w:r w:rsidRPr="002332FB">
        <w:rPr>
          <w:spacing w:val="-7"/>
        </w:rPr>
        <w:t xml:space="preserve"> </w:t>
      </w:r>
      <w:r w:rsidRPr="002332FB">
        <w:t>another</w:t>
      </w:r>
      <w:r w:rsidRPr="002332FB">
        <w:rPr>
          <w:spacing w:val="-6"/>
        </w:rPr>
        <w:t xml:space="preserve"> </w:t>
      </w:r>
      <w:r w:rsidRPr="002332FB">
        <w:t>bathroom,</w:t>
      </w:r>
      <w:r w:rsidRPr="002332FB">
        <w:rPr>
          <w:spacing w:val="-8"/>
        </w:rPr>
        <w:t xml:space="preserve"> </w:t>
      </w:r>
      <w:proofErr w:type="gramStart"/>
      <w:r w:rsidRPr="002332FB">
        <w:t>toilet</w:t>
      </w:r>
      <w:r w:rsidRPr="002332FB">
        <w:rPr>
          <w:spacing w:val="-8"/>
        </w:rPr>
        <w:t xml:space="preserve"> </w:t>
      </w:r>
      <w:r w:rsidRPr="002332FB">
        <w:t>room</w:t>
      </w:r>
      <w:proofErr w:type="gramEnd"/>
      <w:r w:rsidRPr="002332FB">
        <w:t>,</w:t>
      </w:r>
      <w:r w:rsidRPr="002332FB">
        <w:rPr>
          <w:spacing w:val="-6"/>
        </w:rPr>
        <w:t xml:space="preserve"> </w:t>
      </w:r>
      <w:r w:rsidRPr="002332FB">
        <w:t>or</w:t>
      </w:r>
      <w:r w:rsidRPr="002332FB">
        <w:rPr>
          <w:spacing w:val="-6"/>
        </w:rPr>
        <w:t xml:space="preserve"> </w:t>
      </w:r>
      <w:r w:rsidRPr="002332FB">
        <w:t xml:space="preserve">another </w:t>
      </w:r>
      <w:r w:rsidRPr="002332FB">
        <w:rPr>
          <w:spacing w:val="-2"/>
        </w:rPr>
        <w:t>bedroom.</w:t>
      </w:r>
    </w:p>
    <w:p w14:paraId="56CB494F" w14:textId="77777777" w:rsidR="00E27962" w:rsidRPr="002332FB" w:rsidRDefault="00E27962">
      <w:pPr>
        <w:pStyle w:val="BodyText"/>
      </w:pPr>
    </w:p>
    <w:p w14:paraId="4FC83863" w14:textId="70FFB235" w:rsidR="00E27962" w:rsidRPr="002332FB" w:rsidRDefault="002844A1" w:rsidP="006D13FE">
      <w:pPr>
        <w:pStyle w:val="ListParagraph"/>
        <w:numPr>
          <w:ilvl w:val="2"/>
          <w:numId w:val="4"/>
        </w:numPr>
        <w:tabs>
          <w:tab w:val="left" w:pos="2854"/>
        </w:tabs>
        <w:ind w:right="1062"/>
      </w:pPr>
      <w:r w:rsidRPr="002332FB">
        <w:t>All</w:t>
      </w:r>
      <w:r w:rsidRPr="002332FB">
        <w:rPr>
          <w:spacing w:val="-13"/>
        </w:rPr>
        <w:t xml:space="preserve"> </w:t>
      </w:r>
      <w:r w:rsidRPr="002332FB">
        <w:t>paints,</w:t>
      </w:r>
      <w:r w:rsidRPr="002332FB">
        <w:rPr>
          <w:spacing w:val="-11"/>
        </w:rPr>
        <w:t xml:space="preserve"> </w:t>
      </w:r>
      <w:r w:rsidRPr="002332FB">
        <w:t>stains,</w:t>
      </w:r>
      <w:r w:rsidRPr="002332FB">
        <w:rPr>
          <w:spacing w:val="-9"/>
        </w:rPr>
        <w:t xml:space="preserve"> </w:t>
      </w:r>
      <w:r w:rsidRPr="002332FB">
        <w:t>varnishes,</w:t>
      </w:r>
      <w:r w:rsidRPr="002332FB">
        <w:rPr>
          <w:spacing w:val="-9"/>
        </w:rPr>
        <w:t xml:space="preserve"> </w:t>
      </w:r>
      <w:r w:rsidRPr="002332FB">
        <w:t>lacquers</w:t>
      </w:r>
      <w:r w:rsidRPr="002332FB">
        <w:rPr>
          <w:spacing w:val="-12"/>
        </w:rPr>
        <w:t xml:space="preserve"> </w:t>
      </w:r>
      <w:r w:rsidRPr="002332FB">
        <w:t>and</w:t>
      </w:r>
      <w:r w:rsidRPr="002332FB">
        <w:rPr>
          <w:spacing w:val="-10"/>
        </w:rPr>
        <w:t xml:space="preserve"> </w:t>
      </w:r>
      <w:r w:rsidRPr="002332FB">
        <w:t>other</w:t>
      </w:r>
      <w:r w:rsidRPr="002332FB">
        <w:rPr>
          <w:spacing w:val="28"/>
        </w:rPr>
        <w:t xml:space="preserve"> </w:t>
      </w:r>
      <w:r w:rsidRPr="002332FB">
        <w:t>finishes</w:t>
      </w:r>
      <w:r w:rsidRPr="002332FB">
        <w:rPr>
          <w:spacing w:val="-9"/>
        </w:rPr>
        <w:t xml:space="preserve"> </w:t>
      </w:r>
      <w:r w:rsidRPr="002332FB">
        <w:t>used</w:t>
      </w:r>
      <w:r w:rsidRPr="002332FB">
        <w:rPr>
          <w:spacing w:val="-7"/>
        </w:rPr>
        <w:t xml:space="preserve"> </w:t>
      </w:r>
      <w:r w:rsidRPr="002332FB">
        <w:t>in</w:t>
      </w:r>
      <w:r w:rsidRPr="002332FB">
        <w:rPr>
          <w:spacing w:val="-12"/>
        </w:rPr>
        <w:t xml:space="preserve"> </w:t>
      </w:r>
      <w:r w:rsidRPr="002332FB">
        <w:t xml:space="preserve">the rehabilitated dwelling </w:t>
      </w:r>
      <w:r w:rsidR="007D514F">
        <w:t>shall</w:t>
      </w:r>
      <w:r w:rsidRPr="002332FB">
        <w:t xml:space="preserve"> be low or no VOC paint</w:t>
      </w:r>
      <w:r w:rsidRPr="002332FB">
        <w:rPr>
          <w:spacing w:val="40"/>
        </w:rPr>
        <w:t xml:space="preserve"> </w:t>
      </w:r>
      <w:r w:rsidRPr="002332FB">
        <w:t>finishes and installed as required by the manufacturer.</w:t>
      </w:r>
      <w:r w:rsidR="007D1A48" w:rsidRPr="002332FB">
        <w:t xml:space="preserve"> The use of </w:t>
      </w:r>
      <w:r w:rsidR="00C04488" w:rsidRPr="002332FB">
        <w:t>lead-based</w:t>
      </w:r>
      <w:r w:rsidR="007D1A48" w:rsidRPr="002332FB">
        <w:t xml:space="preserve"> paint is prohibited.</w:t>
      </w:r>
    </w:p>
    <w:p w14:paraId="4F27FBE4" w14:textId="77777777" w:rsidR="00E27962" w:rsidRPr="002332FB" w:rsidRDefault="00E27962">
      <w:pPr>
        <w:pStyle w:val="BodyText"/>
        <w:spacing w:before="15"/>
      </w:pPr>
    </w:p>
    <w:p w14:paraId="4BF73012" w14:textId="77777777" w:rsidR="00E27962" w:rsidRPr="002332FB" w:rsidRDefault="002844A1" w:rsidP="006D13FE">
      <w:pPr>
        <w:pStyle w:val="ListParagraph"/>
        <w:numPr>
          <w:ilvl w:val="2"/>
          <w:numId w:val="4"/>
        </w:numPr>
        <w:tabs>
          <w:tab w:val="left" w:pos="2855"/>
        </w:tabs>
        <w:ind w:right="892"/>
      </w:pPr>
      <w:r w:rsidRPr="002332FB">
        <w:t>All</w:t>
      </w:r>
      <w:r w:rsidRPr="002332FB">
        <w:rPr>
          <w:spacing w:val="-4"/>
        </w:rPr>
        <w:t xml:space="preserve"> </w:t>
      </w:r>
      <w:r w:rsidRPr="002332FB">
        <w:t>new</w:t>
      </w:r>
      <w:r w:rsidRPr="002332FB">
        <w:rPr>
          <w:spacing w:val="-6"/>
        </w:rPr>
        <w:t xml:space="preserve"> </w:t>
      </w:r>
      <w:r w:rsidRPr="002332FB">
        <w:t>wood</w:t>
      </w:r>
      <w:r w:rsidRPr="002332FB">
        <w:rPr>
          <w:spacing w:val="-4"/>
        </w:rPr>
        <w:t xml:space="preserve"> </w:t>
      </w:r>
      <w:r w:rsidRPr="002332FB">
        <w:t>shelving,</w:t>
      </w:r>
      <w:r w:rsidRPr="002332FB">
        <w:rPr>
          <w:spacing w:val="-2"/>
        </w:rPr>
        <w:t xml:space="preserve"> </w:t>
      </w:r>
      <w:r w:rsidRPr="002332FB">
        <w:t>cabinets</w:t>
      </w:r>
      <w:r w:rsidRPr="002332FB">
        <w:rPr>
          <w:spacing w:val="-3"/>
        </w:rPr>
        <w:t xml:space="preserve"> </w:t>
      </w:r>
      <w:r w:rsidRPr="002332FB">
        <w:t>and</w:t>
      </w:r>
      <w:r w:rsidRPr="002332FB">
        <w:rPr>
          <w:spacing w:val="-5"/>
        </w:rPr>
        <w:t xml:space="preserve"> </w:t>
      </w:r>
      <w:r w:rsidRPr="002332FB">
        <w:t>countertops</w:t>
      </w:r>
      <w:r w:rsidRPr="002332FB">
        <w:rPr>
          <w:spacing w:val="-7"/>
        </w:rPr>
        <w:t xml:space="preserve"> </w:t>
      </w:r>
      <w:r w:rsidRPr="002332FB">
        <w:t>to</w:t>
      </w:r>
      <w:r w:rsidRPr="002332FB">
        <w:rPr>
          <w:spacing w:val="-4"/>
        </w:rPr>
        <w:t xml:space="preserve"> </w:t>
      </w:r>
      <w:r w:rsidRPr="002332FB">
        <w:t>be</w:t>
      </w:r>
      <w:r w:rsidRPr="002332FB">
        <w:rPr>
          <w:spacing w:val="-7"/>
        </w:rPr>
        <w:t xml:space="preserve"> </w:t>
      </w:r>
      <w:r w:rsidRPr="002332FB">
        <w:t>formaldehyde free or sealed board products.</w:t>
      </w:r>
    </w:p>
    <w:p w14:paraId="02692099" w14:textId="77777777" w:rsidR="009355C7" w:rsidRPr="00EC1370" w:rsidRDefault="009355C7" w:rsidP="00EC1370">
      <w:pPr>
        <w:pStyle w:val="ListParagraph"/>
        <w:rPr>
          <w:b/>
        </w:rPr>
      </w:pPr>
    </w:p>
    <w:p w14:paraId="3B013C67" w14:textId="77777777" w:rsidR="009355C7" w:rsidRDefault="009355C7" w:rsidP="00EC1370">
      <w:pPr>
        <w:pStyle w:val="ListParagraph"/>
        <w:tabs>
          <w:tab w:val="left" w:pos="2855"/>
        </w:tabs>
        <w:ind w:left="2855" w:right="892" w:firstLine="0"/>
        <w:rPr>
          <w:b/>
        </w:rPr>
      </w:pPr>
    </w:p>
    <w:p w14:paraId="32728263" w14:textId="77777777" w:rsidR="00E27962" w:rsidRPr="002332FB" w:rsidRDefault="002844A1" w:rsidP="006D13FE">
      <w:pPr>
        <w:pStyle w:val="Heading1"/>
        <w:numPr>
          <w:ilvl w:val="0"/>
          <w:numId w:val="4"/>
        </w:numPr>
        <w:tabs>
          <w:tab w:val="left" w:pos="1439"/>
        </w:tabs>
        <w:spacing w:before="1"/>
      </w:pPr>
      <w:bookmarkStart w:id="18" w:name="_Toc227141471"/>
      <w:r>
        <w:t>Minimum</w:t>
      </w:r>
      <w:r>
        <w:rPr>
          <w:spacing w:val="-11"/>
        </w:rPr>
        <w:t xml:space="preserve"> </w:t>
      </w:r>
      <w:r>
        <w:t>Standards</w:t>
      </w:r>
      <w:r>
        <w:rPr>
          <w:spacing w:val="-6"/>
        </w:rPr>
        <w:t xml:space="preserve"> </w:t>
      </w:r>
      <w:r>
        <w:t>for</w:t>
      </w:r>
      <w:r>
        <w:rPr>
          <w:spacing w:val="-8"/>
        </w:rPr>
        <w:t xml:space="preserve"> </w:t>
      </w:r>
      <w:r>
        <w:t>the</w:t>
      </w:r>
      <w:r>
        <w:rPr>
          <w:spacing w:val="-8"/>
        </w:rPr>
        <w:t xml:space="preserve"> </w:t>
      </w:r>
      <w:r>
        <w:t>Exterior</w:t>
      </w:r>
      <w:r>
        <w:rPr>
          <w:spacing w:val="-11"/>
        </w:rPr>
        <w:t xml:space="preserve"> </w:t>
      </w:r>
      <w:r>
        <w:t>of</w:t>
      </w:r>
      <w:r>
        <w:rPr>
          <w:spacing w:val="-9"/>
        </w:rPr>
        <w:t xml:space="preserve"> </w:t>
      </w:r>
      <w:r>
        <w:rPr>
          <w:spacing w:val="-2"/>
        </w:rPr>
        <w:t>Structures</w:t>
      </w:r>
      <w:bookmarkEnd w:id="18"/>
    </w:p>
    <w:p w14:paraId="35BC6F88" w14:textId="77777777" w:rsidR="002332FB" w:rsidRDefault="002332FB" w:rsidP="002332FB">
      <w:pPr>
        <w:pStyle w:val="Heading1"/>
        <w:tabs>
          <w:tab w:val="left" w:pos="1439"/>
        </w:tabs>
        <w:spacing w:before="1"/>
        <w:ind w:left="720" w:firstLine="0"/>
      </w:pPr>
    </w:p>
    <w:p w14:paraId="6E00CC34" w14:textId="505908D3" w:rsidR="00E27962" w:rsidRDefault="002844A1" w:rsidP="006A6EBD">
      <w:pPr>
        <w:pStyle w:val="Heading2"/>
      </w:pPr>
      <w:r>
        <w:t>Foundations,</w:t>
      </w:r>
      <w:r>
        <w:rPr>
          <w:spacing w:val="-14"/>
        </w:rPr>
        <w:t xml:space="preserve"> </w:t>
      </w:r>
      <w:r>
        <w:t>Exterior</w:t>
      </w:r>
      <w:r>
        <w:rPr>
          <w:spacing w:val="-15"/>
        </w:rPr>
        <w:t xml:space="preserve"> </w:t>
      </w:r>
      <w:r>
        <w:t>Walls,</w:t>
      </w:r>
      <w:r>
        <w:rPr>
          <w:spacing w:val="-14"/>
        </w:rPr>
        <w:t xml:space="preserve"> </w:t>
      </w:r>
      <w:r>
        <w:t>Roofs,</w:t>
      </w:r>
      <w:r>
        <w:rPr>
          <w:spacing w:val="-12"/>
        </w:rPr>
        <w:t xml:space="preserve"> </w:t>
      </w:r>
      <w:r w:rsidR="00C04488">
        <w:rPr>
          <w:spacing w:val="-12"/>
        </w:rPr>
        <w:t>Flashing, Soffits</w:t>
      </w:r>
      <w:r>
        <w:rPr>
          <w:spacing w:val="-12"/>
        </w:rPr>
        <w:t xml:space="preserve"> </w:t>
      </w:r>
      <w:r>
        <w:t>and</w:t>
      </w:r>
      <w:r>
        <w:rPr>
          <w:spacing w:val="-14"/>
        </w:rPr>
        <w:t xml:space="preserve"> </w:t>
      </w:r>
      <w:r>
        <w:rPr>
          <w:spacing w:val="-2"/>
        </w:rPr>
        <w:t>Fascia:</w:t>
      </w:r>
    </w:p>
    <w:p w14:paraId="2FA6E898" w14:textId="77777777" w:rsidR="00E27962" w:rsidRDefault="00E27962">
      <w:pPr>
        <w:pStyle w:val="BodyText"/>
        <w:spacing w:before="5"/>
        <w:rPr>
          <w:b/>
        </w:rPr>
      </w:pPr>
    </w:p>
    <w:p w14:paraId="21840A35" w14:textId="3684277C" w:rsidR="00FC2CF5" w:rsidRPr="00EC1370" w:rsidRDefault="002844A1" w:rsidP="006D13FE">
      <w:pPr>
        <w:pStyle w:val="ListParagraph"/>
        <w:numPr>
          <w:ilvl w:val="2"/>
          <w:numId w:val="4"/>
        </w:numPr>
        <w:tabs>
          <w:tab w:val="left" w:pos="2851"/>
        </w:tabs>
        <w:ind w:right="830"/>
        <w:rPr>
          <w:b/>
        </w:rPr>
      </w:pPr>
      <w:r>
        <w:t xml:space="preserve">Every foundation, exterior wall, roof, soffit and fascia </w:t>
      </w:r>
      <w:r w:rsidR="007D514F">
        <w:t>shall</w:t>
      </w:r>
      <w:r>
        <w:t xml:space="preserve"> be made weather</w:t>
      </w:r>
      <w:r>
        <w:rPr>
          <w:spacing w:val="-9"/>
        </w:rPr>
        <w:t xml:space="preserve"> </w:t>
      </w:r>
      <w:r>
        <w:t>resistant.</w:t>
      </w:r>
      <w:r>
        <w:rPr>
          <w:spacing w:val="39"/>
        </w:rPr>
        <w:t xml:space="preserve"> </w:t>
      </w:r>
      <w:r>
        <w:t>Products</w:t>
      </w:r>
      <w:r>
        <w:rPr>
          <w:spacing w:val="-14"/>
        </w:rPr>
        <w:t xml:space="preserve"> </w:t>
      </w:r>
      <w:r>
        <w:t>for</w:t>
      </w:r>
      <w:r>
        <w:rPr>
          <w:spacing w:val="-11"/>
        </w:rPr>
        <w:t xml:space="preserve"> </w:t>
      </w:r>
      <w:r>
        <w:t>exterior</w:t>
      </w:r>
      <w:r>
        <w:rPr>
          <w:spacing w:val="-11"/>
        </w:rPr>
        <w:t xml:space="preserve"> </w:t>
      </w:r>
      <w:r>
        <w:t>walls,</w:t>
      </w:r>
      <w:r>
        <w:rPr>
          <w:spacing w:val="-9"/>
        </w:rPr>
        <w:t xml:space="preserve"> </w:t>
      </w:r>
      <w:r>
        <w:t>roofs,</w:t>
      </w:r>
      <w:r>
        <w:rPr>
          <w:spacing w:val="-9"/>
        </w:rPr>
        <w:t xml:space="preserve"> </w:t>
      </w:r>
      <w:r>
        <w:t>soffits,</w:t>
      </w:r>
      <w:r>
        <w:rPr>
          <w:spacing w:val="-10"/>
        </w:rPr>
        <w:t xml:space="preserve"> </w:t>
      </w:r>
      <w:r>
        <w:t>and</w:t>
      </w:r>
      <w:r>
        <w:rPr>
          <w:spacing w:val="-14"/>
        </w:rPr>
        <w:t xml:space="preserve"> </w:t>
      </w:r>
      <w:r>
        <w:t xml:space="preserve">fascia </w:t>
      </w:r>
      <w:r w:rsidR="007D514F">
        <w:t>shall</w:t>
      </w:r>
      <w:r>
        <w:t xml:space="preserve"> be installed in accordance with the manufacturer’s guidelines</w:t>
      </w:r>
      <w:r w:rsidR="00BB0BAC">
        <w:t xml:space="preserve"> and </w:t>
      </w:r>
      <w:r w:rsidR="007D514F">
        <w:t>shall</w:t>
      </w:r>
      <w:r w:rsidR="00BB0BAC">
        <w:t xml:space="preserve"> comply with the provisions of the Wisconsin Administrative Code Chapter SPS 366 for Existing Buildings, which incorporates the</w:t>
      </w:r>
      <w:r w:rsidR="00BB0BAC" w:rsidRPr="00BE0A56">
        <w:rPr>
          <w:spacing w:val="-2"/>
        </w:rPr>
        <w:t xml:space="preserve"> </w:t>
      </w:r>
      <w:r w:rsidR="00AA2E1A">
        <w:t>2021</w:t>
      </w:r>
      <w:r w:rsidR="00BB0BAC" w:rsidRPr="00BE0A56">
        <w:rPr>
          <w:spacing w:val="-4"/>
        </w:rPr>
        <w:t xml:space="preserve"> </w:t>
      </w:r>
      <w:r w:rsidR="00BB0BAC">
        <w:t>edition</w:t>
      </w:r>
      <w:r w:rsidR="00BB0BAC" w:rsidRPr="00BE0A56">
        <w:rPr>
          <w:spacing w:val="-6"/>
        </w:rPr>
        <w:t xml:space="preserve"> </w:t>
      </w:r>
      <w:r w:rsidR="00BB0BAC">
        <w:t>of</w:t>
      </w:r>
      <w:r w:rsidR="00BB0BAC" w:rsidRPr="00BE0A56">
        <w:rPr>
          <w:spacing w:val="-6"/>
        </w:rPr>
        <w:t xml:space="preserve"> </w:t>
      </w:r>
      <w:r w:rsidR="00BB0BAC">
        <w:t>the</w:t>
      </w:r>
      <w:r w:rsidR="00BB0BAC" w:rsidRPr="00BE0A56">
        <w:rPr>
          <w:spacing w:val="-2"/>
        </w:rPr>
        <w:t xml:space="preserve"> </w:t>
      </w:r>
      <w:r w:rsidR="00BB0BAC">
        <w:t>International</w:t>
      </w:r>
      <w:r w:rsidR="00BB0BAC" w:rsidRPr="00BE0A56">
        <w:rPr>
          <w:spacing w:val="-6"/>
        </w:rPr>
        <w:t xml:space="preserve"> </w:t>
      </w:r>
      <w:r w:rsidR="00BB0BAC">
        <w:t>Building</w:t>
      </w:r>
      <w:r w:rsidR="00BB0BAC" w:rsidRPr="00BE0A56">
        <w:rPr>
          <w:spacing w:val="-4"/>
        </w:rPr>
        <w:t xml:space="preserve"> </w:t>
      </w:r>
      <w:r w:rsidR="00BB0BAC">
        <w:t>Code®,</w:t>
      </w:r>
      <w:r w:rsidR="00BB0BAC" w:rsidRPr="00BE0A56">
        <w:rPr>
          <w:spacing w:val="-5"/>
        </w:rPr>
        <w:t xml:space="preserve"> </w:t>
      </w:r>
      <w:r w:rsidR="00BB0BAC">
        <w:t>the</w:t>
      </w:r>
      <w:r w:rsidR="00BB0BAC" w:rsidRPr="00BE0A56">
        <w:rPr>
          <w:spacing w:val="-2"/>
        </w:rPr>
        <w:t xml:space="preserve"> </w:t>
      </w:r>
      <w:r w:rsidR="00BB0BAC">
        <w:t>International</w:t>
      </w:r>
      <w:r w:rsidR="00BB0BAC" w:rsidRPr="00BE0A56">
        <w:rPr>
          <w:spacing w:val="-3"/>
        </w:rPr>
        <w:t xml:space="preserve"> </w:t>
      </w:r>
      <w:r w:rsidR="00BB0BAC">
        <w:t>Energy</w:t>
      </w:r>
      <w:r w:rsidR="00BB0BAC" w:rsidRPr="00BE0A56">
        <w:rPr>
          <w:spacing w:val="-2"/>
        </w:rPr>
        <w:t xml:space="preserve"> </w:t>
      </w:r>
      <w:r w:rsidR="00BB0BAC">
        <w:t>Conservation Code®, the International Mechanical Code®, the International Fuel Gas Code® and the International Existing Building Code, and per manufacturer’s requirements.</w:t>
      </w:r>
    </w:p>
    <w:p w14:paraId="4BFEB7C3" w14:textId="77777777" w:rsidR="00E51AD4" w:rsidRDefault="00E51AD4" w:rsidP="00EC1370">
      <w:pPr>
        <w:pStyle w:val="ListParagraph"/>
        <w:tabs>
          <w:tab w:val="left" w:pos="2851"/>
        </w:tabs>
        <w:ind w:left="2851" w:right="830" w:firstLine="0"/>
        <w:rPr>
          <w:b/>
        </w:rPr>
      </w:pPr>
    </w:p>
    <w:p w14:paraId="210E3AAA" w14:textId="06EB8283" w:rsidR="00E51AD4" w:rsidRPr="0060183A" w:rsidRDefault="00E51AD4" w:rsidP="006D13FE">
      <w:pPr>
        <w:pStyle w:val="ListParagraph"/>
        <w:numPr>
          <w:ilvl w:val="2"/>
          <w:numId w:val="4"/>
        </w:numPr>
        <w:tabs>
          <w:tab w:val="left" w:pos="2851"/>
        </w:tabs>
        <w:ind w:right="830"/>
        <w:rPr>
          <w:bCs/>
        </w:rPr>
      </w:pPr>
      <w:r w:rsidRPr="0060183A">
        <w:rPr>
          <w:bCs/>
        </w:rPr>
        <w:t>The condition of all exterior stairs, halls, porches, walkways, etc.</w:t>
      </w:r>
      <w:r w:rsidR="00036A98" w:rsidRPr="0060183A">
        <w:rPr>
          <w:bCs/>
        </w:rPr>
        <w:t>,</w:t>
      </w:r>
      <w:r w:rsidRPr="0060183A">
        <w:rPr>
          <w:bCs/>
        </w:rPr>
        <w:t xml:space="preserve"> </w:t>
      </w:r>
      <w:proofErr w:type="gramStart"/>
      <w:r w:rsidR="007D514F">
        <w:rPr>
          <w:bCs/>
        </w:rPr>
        <w:t>shall</w:t>
      </w:r>
      <w:proofErr w:type="gramEnd"/>
      <w:r w:rsidRPr="0060183A">
        <w:rPr>
          <w:bCs/>
        </w:rPr>
        <w:t xml:space="preserve"> not present a danger of tripping or falling.</w:t>
      </w:r>
    </w:p>
    <w:p w14:paraId="180FC790" w14:textId="77777777" w:rsidR="00FC2CF5" w:rsidRPr="00EC1370" w:rsidRDefault="00FC2CF5" w:rsidP="00EC1370">
      <w:pPr>
        <w:pStyle w:val="ListParagraph"/>
        <w:tabs>
          <w:tab w:val="left" w:pos="2851"/>
        </w:tabs>
        <w:ind w:left="3600" w:right="830" w:firstLine="0"/>
        <w:rPr>
          <w:b/>
        </w:rPr>
      </w:pPr>
    </w:p>
    <w:p w14:paraId="3135D2E1" w14:textId="13FA937D" w:rsidR="00E27962" w:rsidRPr="002332FB" w:rsidRDefault="00FC2CF5" w:rsidP="006D13FE">
      <w:pPr>
        <w:pStyle w:val="ListParagraph"/>
        <w:numPr>
          <w:ilvl w:val="2"/>
          <w:numId w:val="4"/>
        </w:numPr>
        <w:tabs>
          <w:tab w:val="left" w:pos="2851"/>
        </w:tabs>
        <w:ind w:right="830"/>
      </w:pPr>
      <w:r w:rsidRPr="002332FB">
        <w:t>All</w:t>
      </w:r>
      <w:r w:rsidRPr="002332FB">
        <w:rPr>
          <w:spacing w:val="-7"/>
        </w:rPr>
        <w:t xml:space="preserve"> </w:t>
      </w:r>
      <w:r w:rsidRPr="002332FB">
        <w:t>exterior</w:t>
      </w:r>
      <w:r w:rsidRPr="002332FB">
        <w:rPr>
          <w:spacing w:val="-4"/>
        </w:rPr>
        <w:t xml:space="preserve"> </w:t>
      </w:r>
      <w:r w:rsidRPr="002332FB">
        <w:t xml:space="preserve">walls (including foundation walls) </w:t>
      </w:r>
      <w:r w:rsidR="007D514F">
        <w:t>shall</w:t>
      </w:r>
      <w:r w:rsidRPr="002332FB">
        <w:t xml:space="preserve"> not have any serious defects such as leaning, buckling, sagging,</w:t>
      </w:r>
      <w:r w:rsidRPr="002332FB">
        <w:rPr>
          <w:spacing w:val="-1"/>
        </w:rPr>
        <w:t xml:space="preserve"> </w:t>
      </w:r>
      <w:r w:rsidRPr="002332FB">
        <w:t>large</w:t>
      </w:r>
      <w:r w:rsidRPr="002332FB">
        <w:rPr>
          <w:spacing w:val="-2"/>
        </w:rPr>
        <w:t xml:space="preserve"> </w:t>
      </w:r>
      <w:r w:rsidRPr="002332FB">
        <w:t>holes,</w:t>
      </w:r>
      <w:r w:rsidRPr="002332FB">
        <w:rPr>
          <w:spacing w:val="-1"/>
        </w:rPr>
        <w:t xml:space="preserve"> </w:t>
      </w:r>
      <w:r w:rsidRPr="002332FB">
        <w:t>or</w:t>
      </w:r>
      <w:r w:rsidRPr="002332FB">
        <w:rPr>
          <w:spacing w:val="-3"/>
        </w:rPr>
        <w:t xml:space="preserve"> </w:t>
      </w:r>
      <w:r w:rsidRPr="002332FB">
        <w:t>defects</w:t>
      </w:r>
      <w:r w:rsidRPr="002332FB">
        <w:rPr>
          <w:spacing w:val="-2"/>
        </w:rPr>
        <w:t xml:space="preserve"> </w:t>
      </w:r>
      <w:r w:rsidRPr="002332FB">
        <w:t>that</w:t>
      </w:r>
      <w:r w:rsidRPr="002332FB">
        <w:rPr>
          <w:spacing w:val="-1"/>
        </w:rPr>
        <w:t xml:space="preserve"> </w:t>
      </w:r>
      <w:r w:rsidRPr="002332FB">
        <w:t>may</w:t>
      </w:r>
      <w:r w:rsidRPr="002332FB">
        <w:rPr>
          <w:spacing w:val="-5"/>
        </w:rPr>
        <w:t xml:space="preserve"> </w:t>
      </w:r>
      <w:r w:rsidRPr="002332FB">
        <w:t>result in</w:t>
      </w:r>
      <w:r w:rsidRPr="002332FB">
        <w:rPr>
          <w:spacing w:val="-2"/>
        </w:rPr>
        <w:t xml:space="preserve"> </w:t>
      </w:r>
      <w:r w:rsidRPr="002332FB">
        <w:t>the structure not being weather-resistant or that</w:t>
      </w:r>
      <w:r w:rsidRPr="002332FB">
        <w:rPr>
          <w:spacing w:val="-1"/>
        </w:rPr>
        <w:t xml:space="preserve"> </w:t>
      </w:r>
      <w:r w:rsidRPr="002332FB">
        <w:t>may</w:t>
      </w:r>
      <w:r w:rsidRPr="002332FB">
        <w:rPr>
          <w:spacing w:val="-4"/>
        </w:rPr>
        <w:t xml:space="preserve"> </w:t>
      </w:r>
      <w:r w:rsidRPr="002332FB">
        <w:t>result in air infiltration or vermin infestation.</w:t>
      </w:r>
    </w:p>
    <w:p w14:paraId="78E7DC66" w14:textId="430DD06A" w:rsidR="00E27962" w:rsidRPr="002332FB" w:rsidRDefault="002844A1" w:rsidP="006D13FE">
      <w:pPr>
        <w:pStyle w:val="ListParagraph"/>
        <w:numPr>
          <w:ilvl w:val="2"/>
          <w:numId w:val="4"/>
        </w:numPr>
        <w:tabs>
          <w:tab w:val="left" w:pos="2851"/>
        </w:tabs>
        <w:spacing w:before="252"/>
        <w:ind w:right="457"/>
      </w:pPr>
      <w:r w:rsidRPr="002332FB">
        <w:t xml:space="preserve">A minimum of a </w:t>
      </w:r>
      <w:r w:rsidR="00C04488" w:rsidRPr="002332FB">
        <w:t>30-year</w:t>
      </w:r>
      <w:r w:rsidRPr="002332FB">
        <w:t xml:space="preserve"> warranty asphalt or composite shingle, </w:t>
      </w:r>
      <w:r w:rsidR="00C04488" w:rsidRPr="002332FB">
        <w:t>29-gauge</w:t>
      </w:r>
      <w:r w:rsidRPr="002332FB">
        <w:t xml:space="preserve"> metal roof with a </w:t>
      </w:r>
      <w:r w:rsidR="00C04488" w:rsidRPr="002332FB">
        <w:t>50-year</w:t>
      </w:r>
      <w:r w:rsidRPr="002332FB">
        <w:t xml:space="preserve"> finish/fade warranty or a </w:t>
      </w:r>
      <w:r w:rsidR="00C04488" w:rsidRPr="002332FB">
        <w:t>60-mil</w:t>
      </w:r>
      <w:r w:rsidRPr="002332FB">
        <w:rPr>
          <w:spacing w:val="-3"/>
        </w:rPr>
        <w:t xml:space="preserve"> </w:t>
      </w:r>
      <w:r w:rsidRPr="002332FB">
        <w:t>rubberized</w:t>
      </w:r>
      <w:r w:rsidRPr="002332FB">
        <w:rPr>
          <w:spacing w:val="-3"/>
        </w:rPr>
        <w:t xml:space="preserve"> </w:t>
      </w:r>
      <w:r w:rsidRPr="002332FB">
        <w:t>roof</w:t>
      </w:r>
      <w:r w:rsidRPr="002332FB">
        <w:rPr>
          <w:spacing w:val="-1"/>
        </w:rPr>
        <w:t xml:space="preserve"> </w:t>
      </w:r>
      <w:r w:rsidRPr="002332FB">
        <w:t>with</w:t>
      </w:r>
      <w:r w:rsidRPr="002332FB">
        <w:rPr>
          <w:spacing w:val="-5"/>
        </w:rPr>
        <w:t xml:space="preserve"> </w:t>
      </w:r>
      <w:r w:rsidRPr="002332FB">
        <w:t>a</w:t>
      </w:r>
      <w:r w:rsidRPr="002332FB">
        <w:rPr>
          <w:spacing w:val="-3"/>
        </w:rPr>
        <w:t xml:space="preserve"> </w:t>
      </w:r>
      <w:r w:rsidR="00C04488" w:rsidRPr="002332FB">
        <w:t>30</w:t>
      </w:r>
      <w:r w:rsidR="00C04488" w:rsidRPr="002332FB">
        <w:rPr>
          <w:spacing w:val="-3"/>
        </w:rPr>
        <w:t>-year</w:t>
      </w:r>
      <w:r w:rsidRPr="002332FB">
        <w:rPr>
          <w:spacing w:val="-1"/>
        </w:rPr>
        <w:t xml:space="preserve"> </w:t>
      </w:r>
      <w:r w:rsidRPr="002332FB">
        <w:t>warranty</w:t>
      </w:r>
      <w:r w:rsidRPr="002332FB">
        <w:rPr>
          <w:spacing w:val="-7"/>
        </w:rPr>
        <w:t xml:space="preserve"> </w:t>
      </w:r>
      <w:r w:rsidRPr="002332FB">
        <w:t>for</w:t>
      </w:r>
      <w:r w:rsidRPr="002332FB">
        <w:rPr>
          <w:spacing w:val="-6"/>
        </w:rPr>
        <w:t xml:space="preserve"> </w:t>
      </w:r>
      <w:r w:rsidRPr="002332FB">
        <w:t>flat</w:t>
      </w:r>
      <w:r w:rsidRPr="002332FB">
        <w:rPr>
          <w:spacing w:val="-4"/>
        </w:rPr>
        <w:t xml:space="preserve"> </w:t>
      </w:r>
      <w:r w:rsidRPr="002332FB">
        <w:t>roofs</w:t>
      </w:r>
      <w:r w:rsidRPr="002332FB">
        <w:rPr>
          <w:spacing w:val="-5"/>
        </w:rPr>
        <w:t xml:space="preserve"> </w:t>
      </w:r>
      <w:r w:rsidR="007D514F">
        <w:t>shall</w:t>
      </w:r>
      <w:r w:rsidRPr="002332FB">
        <w:rPr>
          <w:spacing w:val="-3"/>
        </w:rPr>
        <w:t xml:space="preserve"> </w:t>
      </w:r>
      <w:r w:rsidRPr="002332FB">
        <w:t>be</w:t>
      </w:r>
      <w:r w:rsidRPr="002332FB">
        <w:rPr>
          <w:spacing w:val="-3"/>
        </w:rPr>
        <w:t xml:space="preserve"> </w:t>
      </w:r>
      <w:r w:rsidRPr="002332FB">
        <w:t>installed.</w:t>
      </w:r>
    </w:p>
    <w:p w14:paraId="6A3B6D5A" w14:textId="7E17D5C4" w:rsidR="00BE0A56" w:rsidRPr="002332FB" w:rsidRDefault="00BE0A56" w:rsidP="00437ED7">
      <w:pPr>
        <w:pStyle w:val="ListParagraph"/>
        <w:numPr>
          <w:ilvl w:val="2"/>
          <w:numId w:val="4"/>
        </w:numPr>
        <w:tabs>
          <w:tab w:val="left" w:pos="2851"/>
        </w:tabs>
        <w:spacing w:before="252"/>
        <w:ind w:right="457" w:hanging="270"/>
      </w:pPr>
      <w:r w:rsidRPr="002332FB">
        <w:t>Shingles that</w:t>
      </w:r>
      <w:r w:rsidR="00BB0BAC" w:rsidRPr="002332FB">
        <w:t xml:space="preserve"> are</w:t>
      </w:r>
      <w:r w:rsidRPr="002332FB">
        <w:t xml:space="preserve"> </w:t>
      </w:r>
      <w:proofErr w:type="gramStart"/>
      <w:r w:rsidRPr="002332FB">
        <w:t>missing,</w:t>
      </w:r>
      <w:proofErr w:type="gramEnd"/>
      <w:r w:rsidRPr="002332FB">
        <w:t xml:space="preserve"> </w:t>
      </w:r>
      <w:r w:rsidR="00BB0BAC" w:rsidRPr="002332FB">
        <w:t xml:space="preserve">have </w:t>
      </w:r>
      <w:r w:rsidRPr="002332FB">
        <w:t xml:space="preserve">excessive curling, cupping, deterioration and </w:t>
      </w:r>
      <w:r w:rsidRPr="002332FB">
        <w:lastRenderedPageBreak/>
        <w:t xml:space="preserve">are </w:t>
      </w:r>
      <w:r w:rsidR="00BB0BAC" w:rsidRPr="002332FB">
        <w:t xml:space="preserve">installed on a roof slope below code requirements </w:t>
      </w:r>
      <w:r w:rsidR="007D514F">
        <w:t>shall</w:t>
      </w:r>
      <w:r w:rsidR="00BB0BAC" w:rsidRPr="002332FB">
        <w:t xml:space="preserve"> be removed and replaced with an approved covering.</w:t>
      </w:r>
    </w:p>
    <w:p w14:paraId="484043F0" w14:textId="7370CAE5" w:rsidR="00BB0BAC" w:rsidRPr="002332FB" w:rsidRDefault="00BB0BAC" w:rsidP="006D13FE">
      <w:pPr>
        <w:pStyle w:val="ListParagraph"/>
        <w:numPr>
          <w:ilvl w:val="2"/>
          <w:numId w:val="4"/>
        </w:numPr>
        <w:tabs>
          <w:tab w:val="left" w:pos="2851"/>
        </w:tabs>
        <w:spacing w:before="252"/>
        <w:ind w:right="457"/>
      </w:pPr>
      <w:r w:rsidRPr="002332FB">
        <w:t xml:space="preserve">Flat roofs that are punctured, cracked, blistered, wrinkled, or otherwise distressed areas </w:t>
      </w:r>
      <w:r w:rsidR="007D514F">
        <w:t>shall</w:t>
      </w:r>
      <w:r w:rsidRPr="002332FB">
        <w:t xml:space="preserve"> be corrected.</w:t>
      </w:r>
    </w:p>
    <w:p w14:paraId="683DD9B9" w14:textId="4924956C" w:rsidR="00BB0BAC" w:rsidRDefault="00BB0BAC" w:rsidP="006D13FE">
      <w:pPr>
        <w:pStyle w:val="ListParagraph"/>
        <w:numPr>
          <w:ilvl w:val="2"/>
          <w:numId w:val="4"/>
        </w:numPr>
        <w:tabs>
          <w:tab w:val="left" w:pos="2851"/>
        </w:tabs>
        <w:spacing w:before="252"/>
        <w:ind w:right="457"/>
        <w:rPr>
          <w:bCs/>
        </w:rPr>
      </w:pPr>
      <w:r w:rsidRPr="002332FB">
        <w:t xml:space="preserve">Flashing </w:t>
      </w:r>
      <w:r w:rsidR="007D514F">
        <w:t>shall</w:t>
      </w:r>
      <w:r w:rsidRPr="002332FB">
        <w:t xml:space="preserve"> be in good repair and u</w:t>
      </w:r>
      <w:r w:rsidRPr="002332FB">
        <w:rPr>
          <w:bCs/>
        </w:rPr>
        <w:t>sed wherever the roof abuts a wall or vent, around other extensions through the roof, and around masonry chimneys.</w:t>
      </w:r>
    </w:p>
    <w:p w14:paraId="62B9D989" w14:textId="77777777" w:rsidR="002332FB" w:rsidRPr="002332FB" w:rsidRDefault="002332FB" w:rsidP="002332FB">
      <w:pPr>
        <w:pStyle w:val="ListParagraph"/>
        <w:tabs>
          <w:tab w:val="left" w:pos="2851"/>
        </w:tabs>
        <w:spacing w:before="252"/>
        <w:ind w:left="2160" w:right="457" w:firstLine="0"/>
        <w:rPr>
          <w:bCs/>
        </w:rPr>
      </w:pPr>
    </w:p>
    <w:p w14:paraId="0BA57529" w14:textId="77777777" w:rsidR="00BB0BAC" w:rsidRPr="002332FB" w:rsidRDefault="00BB0BAC" w:rsidP="00A372FA">
      <w:pPr>
        <w:pStyle w:val="Heading2"/>
      </w:pPr>
      <w:r w:rsidRPr="002332FB">
        <w:t>Chimney</w:t>
      </w:r>
      <w:r w:rsidRPr="002332FB">
        <w:rPr>
          <w:spacing w:val="-6"/>
        </w:rPr>
        <w:t xml:space="preserve"> </w:t>
      </w:r>
      <w:r w:rsidRPr="002332FB">
        <w:t>Standards</w:t>
      </w:r>
    </w:p>
    <w:p w14:paraId="658C6043" w14:textId="77777777" w:rsidR="00BB0BAC" w:rsidRDefault="00BB0BAC" w:rsidP="00BB0BAC">
      <w:pPr>
        <w:pStyle w:val="BodyText"/>
        <w:ind w:left="291"/>
        <w:rPr>
          <w:b/>
          <w:i/>
        </w:rPr>
      </w:pPr>
    </w:p>
    <w:p w14:paraId="4477051C" w14:textId="1B852F2C" w:rsidR="00BB0BAC" w:rsidRPr="002332FB" w:rsidRDefault="00BB0BAC" w:rsidP="0030650A">
      <w:pPr>
        <w:pStyle w:val="ListParagraph"/>
        <w:numPr>
          <w:ilvl w:val="0"/>
          <w:numId w:val="24"/>
        </w:numPr>
        <w:tabs>
          <w:tab w:val="left" w:pos="2430"/>
        </w:tabs>
        <w:ind w:left="2430" w:hanging="450"/>
        <w:rPr>
          <w:b/>
          <w:bCs/>
        </w:rPr>
      </w:pPr>
      <w:r w:rsidRPr="002332FB">
        <w:t>Any</w:t>
      </w:r>
      <w:r w:rsidRPr="002332FB">
        <w:rPr>
          <w:spacing w:val="-4"/>
        </w:rPr>
        <w:t xml:space="preserve"> </w:t>
      </w:r>
      <w:r w:rsidRPr="002332FB">
        <w:t>operable</w:t>
      </w:r>
      <w:r w:rsidRPr="002332FB">
        <w:rPr>
          <w:spacing w:val="-3"/>
        </w:rPr>
        <w:t xml:space="preserve"> </w:t>
      </w:r>
      <w:r w:rsidRPr="002332FB">
        <w:t>chimney</w:t>
      </w:r>
      <w:r w:rsidRPr="002332FB">
        <w:rPr>
          <w:spacing w:val="-5"/>
        </w:rPr>
        <w:t xml:space="preserve"> </w:t>
      </w:r>
      <w:r w:rsidR="007D514F">
        <w:t>shall</w:t>
      </w:r>
      <w:r w:rsidRPr="002332FB">
        <w:rPr>
          <w:spacing w:val="-4"/>
        </w:rPr>
        <w:t xml:space="preserve"> </w:t>
      </w:r>
      <w:r w:rsidRPr="002332FB">
        <w:t>meet</w:t>
      </w:r>
      <w:r w:rsidRPr="002332FB">
        <w:rPr>
          <w:spacing w:val="-6"/>
        </w:rPr>
        <w:t xml:space="preserve"> </w:t>
      </w:r>
      <w:r w:rsidRPr="002332FB">
        <w:t>all</w:t>
      </w:r>
      <w:r w:rsidRPr="002332FB">
        <w:rPr>
          <w:spacing w:val="-4"/>
        </w:rPr>
        <w:t xml:space="preserve"> </w:t>
      </w:r>
      <w:r w:rsidRPr="002332FB">
        <w:t>applicable</w:t>
      </w:r>
      <w:r w:rsidRPr="002332FB">
        <w:rPr>
          <w:spacing w:val="-6"/>
        </w:rPr>
        <w:t xml:space="preserve"> </w:t>
      </w:r>
      <w:r w:rsidRPr="002332FB">
        <w:t>chimney</w:t>
      </w:r>
      <w:r w:rsidRPr="002332FB">
        <w:rPr>
          <w:spacing w:val="-3"/>
        </w:rPr>
        <w:t xml:space="preserve"> </w:t>
      </w:r>
      <w:r w:rsidRPr="002332FB">
        <w:rPr>
          <w:spacing w:val="-2"/>
        </w:rPr>
        <w:t>requirements.</w:t>
      </w:r>
    </w:p>
    <w:p w14:paraId="64CF2DED" w14:textId="5F6F63C7" w:rsidR="00BB0BAC" w:rsidRPr="002332FB" w:rsidRDefault="00BB0BAC" w:rsidP="0030650A">
      <w:pPr>
        <w:pStyle w:val="ListParagraph"/>
        <w:numPr>
          <w:ilvl w:val="0"/>
          <w:numId w:val="24"/>
        </w:numPr>
        <w:ind w:left="2430" w:hanging="450"/>
        <w:rPr>
          <w:b/>
          <w:bCs/>
        </w:rPr>
      </w:pPr>
      <w:r w:rsidRPr="002332FB">
        <w:t xml:space="preserve">When an existing chimney is found not fit for its intended application it </w:t>
      </w:r>
      <w:r w:rsidR="007D514F">
        <w:t>shall</w:t>
      </w:r>
      <w:r w:rsidRPr="002332FB">
        <w:t xml:space="preserve"> be repaired, rebuilt,</w:t>
      </w:r>
      <w:r w:rsidRPr="002332FB">
        <w:rPr>
          <w:spacing w:val="-2"/>
        </w:rPr>
        <w:t xml:space="preserve"> </w:t>
      </w:r>
      <w:r w:rsidRPr="002332FB">
        <w:t>lined,</w:t>
      </w:r>
      <w:r w:rsidRPr="002332FB">
        <w:rPr>
          <w:spacing w:val="-2"/>
        </w:rPr>
        <w:t xml:space="preserve"> </w:t>
      </w:r>
      <w:r w:rsidRPr="002332FB">
        <w:t>relined,</w:t>
      </w:r>
      <w:r w:rsidRPr="002332FB">
        <w:rPr>
          <w:spacing w:val="-4"/>
        </w:rPr>
        <w:t xml:space="preserve"> </w:t>
      </w:r>
      <w:r w:rsidRPr="002332FB">
        <w:t>or</w:t>
      </w:r>
      <w:r w:rsidRPr="002332FB">
        <w:rPr>
          <w:spacing w:val="-2"/>
        </w:rPr>
        <w:t xml:space="preserve"> </w:t>
      </w:r>
      <w:r w:rsidRPr="002332FB">
        <w:t>replaced</w:t>
      </w:r>
      <w:r w:rsidRPr="002332FB">
        <w:rPr>
          <w:spacing w:val="-3"/>
        </w:rPr>
        <w:t xml:space="preserve"> </w:t>
      </w:r>
      <w:r w:rsidRPr="002332FB">
        <w:t>with</w:t>
      </w:r>
      <w:r w:rsidRPr="002332FB">
        <w:rPr>
          <w:spacing w:val="-5"/>
        </w:rPr>
        <w:t xml:space="preserve"> </w:t>
      </w:r>
      <w:r w:rsidRPr="002332FB">
        <w:t>a</w:t>
      </w:r>
      <w:r w:rsidRPr="002332FB">
        <w:rPr>
          <w:spacing w:val="-2"/>
        </w:rPr>
        <w:t xml:space="preserve"> </w:t>
      </w:r>
      <w:r w:rsidRPr="002332FB">
        <w:t>vent</w:t>
      </w:r>
      <w:r w:rsidRPr="002332FB">
        <w:rPr>
          <w:spacing w:val="-4"/>
        </w:rPr>
        <w:t xml:space="preserve"> </w:t>
      </w:r>
      <w:r w:rsidRPr="002332FB">
        <w:t>or</w:t>
      </w:r>
      <w:r w:rsidRPr="002332FB">
        <w:rPr>
          <w:spacing w:val="-2"/>
        </w:rPr>
        <w:t xml:space="preserve"> </w:t>
      </w:r>
      <w:r w:rsidRPr="002332FB">
        <w:t>chimney</w:t>
      </w:r>
      <w:r w:rsidRPr="002332FB">
        <w:rPr>
          <w:spacing w:val="-1"/>
        </w:rPr>
        <w:t xml:space="preserve"> </w:t>
      </w:r>
      <w:r w:rsidRPr="002332FB">
        <w:t>to</w:t>
      </w:r>
      <w:r w:rsidRPr="002332FB">
        <w:rPr>
          <w:spacing w:val="-1"/>
        </w:rPr>
        <w:t xml:space="preserve"> </w:t>
      </w:r>
      <w:r w:rsidRPr="002332FB">
        <w:t>conform</w:t>
      </w:r>
      <w:r w:rsidRPr="002332FB">
        <w:rPr>
          <w:spacing w:val="-3"/>
        </w:rPr>
        <w:t xml:space="preserve"> </w:t>
      </w:r>
      <w:r w:rsidRPr="002332FB">
        <w:t>to</w:t>
      </w:r>
      <w:r w:rsidRPr="002332FB">
        <w:rPr>
          <w:spacing w:val="-1"/>
        </w:rPr>
        <w:t xml:space="preserve"> </w:t>
      </w:r>
      <w:r w:rsidRPr="002332FB">
        <w:t>the</w:t>
      </w:r>
      <w:r w:rsidRPr="002332FB">
        <w:rPr>
          <w:spacing w:val="-4"/>
        </w:rPr>
        <w:t xml:space="preserve"> </w:t>
      </w:r>
      <w:r w:rsidRPr="002332FB">
        <w:t>applicable</w:t>
      </w:r>
      <w:r w:rsidRPr="002332FB">
        <w:rPr>
          <w:spacing w:val="-1"/>
        </w:rPr>
        <w:t xml:space="preserve"> </w:t>
      </w:r>
      <w:r w:rsidRPr="002332FB">
        <w:t>code.</w:t>
      </w:r>
    </w:p>
    <w:p w14:paraId="543E8158" w14:textId="4F53BD5B" w:rsidR="00BB0BAC" w:rsidRPr="002332FB" w:rsidRDefault="00BB0BAC" w:rsidP="0030650A">
      <w:pPr>
        <w:pStyle w:val="ListParagraph"/>
        <w:numPr>
          <w:ilvl w:val="0"/>
          <w:numId w:val="24"/>
        </w:numPr>
        <w:ind w:left="2430" w:hanging="450"/>
        <w:rPr>
          <w:b/>
          <w:bCs/>
        </w:rPr>
      </w:pPr>
      <w:r w:rsidRPr="002332FB">
        <w:t>Inoperable</w:t>
      </w:r>
      <w:r w:rsidRPr="002332FB">
        <w:rPr>
          <w:spacing w:val="-3"/>
        </w:rPr>
        <w:t xml:space="preserve"> </w:t>
      </w:r>
      <w:r w:rsidRPr="002332FB">
        <w:t>and/or</w:t>
      </w:r>
      <w:r w:rsidRPr="002332FB">
        <w:rPr>
          <w:spacing w:val="-6"/>
        </w:rPr>
        <w:t xml:space="preserve"> </w:t>
      </w:r>
      <w:r w:rsidRPr="002332FB">
        <w:t>deteriorated</w:t>
      </w:r>
      <w:r w:rsidRPr="002332FB">
        <w:rPr>
          <w:spacing w:val="-5"/>
        </w:rPr>
        <w:t xml:space="preserve"> </w:t>
      </w:r>
      <w:r w:rsidRPr="002332FB">
        <w:t>chimneys,</w:t>
      </w:r>
      <w:r w:rsidRPr="002332FB">
        <w:rPr>
          <w:spacing w:val="-4"/>
        </w:rPr>
        <w:t xml:space="preserve"> </w:t>
      </w:r>
      <w:r w:rsidRPr="002332FB">
        <w:t>which</w:t>
      </w:r>
      <w:r w:rsidRPr="002332FB">
        <w:rPr>
          <w:spacing w:val="-6"/>
        </w:rPr>
        <w:t xml:space="preserve"> </w:t>
      </w:r>
      <w:r w:rsidRPr="002332FB">
        <w:t>pose</w:t>
      </w:r>
      <w:r w:rsidRPr="002332FB">
        <w:rPr>
          <w:spacing w:val="-6"/>
        </w:rPr>
        <w:t xml:space="preserve"> </w:t>
      </w:r>
      <w:r w:rsidRPr="002332FB">
        <w:t>a</w:t>
      </w:r>
      <w:r w:rsidRPr="002332FB">
        <w:rPr>
          <w:spacing w:val="-4"/>
        </w:rPr>
        <w:t xml:space="preserve"> </w:t>
      </w:r>
      <w:r w:rsidRPr="002332FB">
        <w:t>health/safety</w:t>
      </w:r>
      <w:r w:rsidRPr="002332FB">
        <w:rPr>
          <w:spacing w:val="-3"/>
        </w:rPr>
        <w:t xml:space="preserve"> </w:t>
      </w:r>
      <w:r w:rsidRPr="002332FB">
        <w:t>risk,</w:t>
      </w:r>
      <w:r w:rsidRPr="002332FB">
        <w:rPr>
          <w:spacing w:val="-4"/>
        </w:rPr>
        <w:t xml:space="preserve"> </w:t>
      </w:r>
      <w:r w:rsidR="007D514F">
        <w:t>shall</w:t>
      </w:r>
      <w:r w:rsidRPr="002332FB">
        <w:rPr>
          <w:spacing w:val="-4"/>
        </w:rPr>
        <w:t xml:space="preserve"> </w:t>
      </w:r>
      <w:r w:rsidRPr="002332FB">
        <w:t>be corrected or removed.</w:t>
      </w:r>
    </w:p>
    <w:p w14:paraId="7CF500BB" w14:textId="5A9433C2" w:rsidR="00BB0BAC" w:rsidRPr="002332FB" w:rsidRDefault="00BB0BAC" w:rsidP="0030650A">
      <w:pPr>
        <w:pStyle w:val="ListParagraph"/>
        <w:numPr>
          <w:ilvl w:val="0"/>
          <w:numId w:val="24"/>
        </w:numPr>
        <w:ind w:left="2430" w:hanging="450"/>
        <w:rPr>
          <w:b/>
          <w:bCs/>
        </w:rPr>
      </w:pPr>
      <w:r w:rsidRPr="002332FB">
        <w:t>All</w:t>
      </w:r>
      <w:r w:rsidRPr="002332FB">
        <w:rPr>
          <w:spacing w:val="-2"/>
        </w:rPr>
        <w:t xml:space="preserve"> </w:t>
      </w:r>
      <w:r w:rsidRPr="002332FB">
        <w:t>empty</w:t>
      </w:r>
      <w:r w:rsidRPr="002332FB">
        <w:rPr>
          <w:spacing w:val="-3"/>
        </w:rPr>
        <w:t xml:space="preserve"> </w:t>
      </w:r>
      <w:r w:rsidRPr="002332FB">
        <w:t>or</w:t>
      </w:r>
      <w:r w:rsidRPr="002332FB">
        <w:rPr>
          <w:spacing w:val="-2"/>
        </w:rPr>
        <w:t xml:space="preserve"> </w:t>
      </w:r>
      <w:r w:rsidRPr="002332FB">
        <w:t>cracked</w:t>
      </w:r>
      <w:r w:rsidRPr="002332FB">
        <w:rPr>
          <w:spacing w:val="-3"/>
        </w:rPr>
        <w:t xml:space="preserve"> </w:t>
      </w:r>
      <w:r w:rsidRPr="002332FB">
        <w:t>mortar</w:t>
      </w:r>
      <w:r w:rsidRPr="002332FB">
        <w:rPr>
          <w:spacing w:val="-2"/>
        </w:rPr>
        <w:t xml:space="preserve"> </w:t>
      </w:r>
      <w:r w:rsidRPr="002332FB">
        <w:t>joints,</w:t>
      </w:r>
      <w:r w:rsidRPr="002332FB">
        <w:rPr>
          <w:spacing w:val="-4"/>
        </w:rPr>
        <w:t xml:space="preserve"> </w:t>
      </w:r>
      <w:r w:rsidRPr="002332FB">
        <w:t>including</w:t>
      </w:r>
      <w:r w:rsidRPr="002332FB">
        <w:rPr>
          <w:spacing w:val="-3"/>
        </w:rPr>
        <w:t xml:space="preserve"> </w:t>
      </w:r>
      <w:r w:rsidRPr="002332FB">
        <w:t>those</w:t>
      </w:r>
      <w:r w:rsidRPr="002332FB">
        <w:rPr>
          <w:spacing w:val="-1"/>
        </w:rPr>
        <w:t xml:space="preserve"> </w:t>
      </w:r>
      <w:r w:rsidRPr="002332FB">
        <w:t>in</w:t>
      </w:r>
      <w:r w:rsidRPr="002332FB">
        <w:rPr>
          <w:spacing w:val="-3"/>
        </w:rPr>
        <w:t xml:space="preserve"> </w:t>
      </w:r>
      <w:r w:rsidRPr="002332FB">
        <w:t>interior</w:t>
      </w:r>
      <w:r w:rsidRPr="002332FB">
        <w:rPr>
          <w:spacing w:val="-4"/>
        </w:rPr>
        <w:t xml:space="preserve"> </w:t>
      </w:r>
      <w:r w:rsidRPr="002332FB">
        <w:t>areas,</w:t>
      </w:r>
      <w:r w:rsidRPr="002332FB">
        <w:rPr>
          <w:spacing w:val="-4"/>
        </w:rPr>
        <w:t xml:space="preserve"> </w:t>
      </w:r>
      <w:r w:rsidRPr="002332FB">
        <w:t>such</w:t>
      </w:r>
      <w:r w:rsidRPr="002332FB">
        <w:rPr>
          <w:spacing w:val="-3"/>
        </w:rPr>
        <w:t xml:space="preserve"> </w:t>
      </w:r>
      <w:r w:rsidRPr="002332FB">
        <w:t>as</w:t>
      </w:r>
      <w:r w:rsidRPr="002332FB">
        <w:rPr>
          <w:spacing w:val="-2"/>
        </w:rPr>
        <w:t xml:space="preserve"> </w:t>
      </w:r>
      <w:r w:rsidRPr="002332FB">
        <w:t>basements</w:t>
      </w:r>
      <w:r w:rsidRPr="002332FB">
        <w:rPr>
          <w:spacing w:val="-4"/>
        </w:rPr>
        <w:t xml:space="preserve"> </w:t>
      </w:r>
      <w:r w:rsidRPr="002332FB">
        <w:t xml:space="preserve">and attics, </w:t>
      </w:r>
      <w:r w:rsidR="007D514F">
        <w:t>shall</w:t>
      </w:r>
      <w:r w:rsidRPr="002332FB">
        <w:t xml:space="preserve"> be tuck-pointed.</w:t>
      </w:r>
    </w:p>
    <w:p w14:paraId="5E29F81F" w14:textId="043840F7" w:rsidR="00BB0BAC" w:rsidRPr="002332FB" w:rsidRDefault="00BB0BAC" w:rsidP="0030650A">
      <w:pPr>
        <w:pStyle w:val="ListParagraph"/>
        <w:numPr>
          <w:ilvl w:val="0"/>
          <w:numId w:val="24"/>
        </w:numPr>
        <w:ind w:left="2430" w:hanging="450"/>
        <w:rPr>
          <w:b/>
          <w:bCs/>
        </w:rPr>
      </w:pPr>
      <w:r w:rsidRPr="002332FB">
        <w:t>Solid</w:t>
      </w:r>
      <w:r w:rsidRPr="002332FB">
        <w:rPr>
          <w:spacing w:val="-3"/>
        </w:rPr>
        <w:t xml:space="preserve"> </w:t>
      </w:r>
      <w:r w:rsidRPr="002332FB">
        <w:t>fuel</w:t>
      </w:r>
      <w:r w:rsidRPr="002332FB">
        <w:rPr>
          <w:spacing w:val="-2"/>
        </w:rPr>
        <w:t xml:space="preserve"> </w:t>
      </w:r>
      <w:r w:rsidRPr="002332FB">
        <w:t>burning</w:t>
      </w:r>
      <w:r w:rsidRPr="002332FB">
        <w:rPr>
          <w:spacing w:val="-3"/>
        </w:rPr>
        <w:t xml:space="preserve"> </w:t>
      </w:r>
      <w:r w:rsidRPr="002332FB">
        <w:t>chimneys,</w:t>
      </w:r>
      <w:r w:rsidRPr="002332FB">
        <w:rPr>
          <w:spacing w:val="-2"/>
        </w:rPr>
        <w:t xml:space="preserve"> </w:t>
      </w:r>
      <w:r w:rsidRPr="002332FB">
        <w:t>for</w:t>
      </w:r>
      <w:r w:rsidRPr="002332FB">
        <w:rPr>
          <w:spacing w:val="-4"/>
        </w:rPr>
        <w:t xml:space="preserve"> </w:t>
      </w:r>
      <w:r w:rsidR="00437ED7" w:rsidRPr="002332FB">
        <w:t>burning</w:t>
      </w:r>
      <w:r w:rsidRPr="002332FB">
        <w:rPr>
          <w:spacing w:val="-2"/>
        </w:rPr>
        <w:t xml:space="preserve"> </w:t>
      </w:r>
      <w:r w:rsidRPr="002332FB">
        <w:t>wood</w:t>
      </w:r>
      <w:r w:rsidRPr="002332FB">
        <w:rPr>
          <w:spacing w:val="-5"/>
        </w:rPr>
        <w:t xml:space="preserve"> </w:t>
      </w:r>
      <w:r w:rsidRPr="002332FB">
        <w:t>or</w:t>
      </w:r>
      <w:r w:rsidRPr="002332FB">
        <w:rPr>
          <w:spacing w:val="-2"/>
        </w:rPr>
        <w:t xml:space="preserve"> </w:t>
      </w:r>
      <w:r w:rsidRPr="002332FB">
        <w:t>coal,</w:t>
      </w:r>
      <w:r w:rsidRPr="002332FB">
        <w:rPr>
          <w:spacing w:val="-2"/>
        </w:rPr>
        <w:t xml:space="preserve"> </w:t>
      </w:r>
      <w:r w:rsidR="007D514F">
        <w:t>shall</w:t>
      </w:r>
      <w:r w:rsidRPr="002332FB">
        <w:rPr>
          <w:spacing w:val="-2"/>
        </w:rPr>
        <w:t xml:space="preserve"> </w:t>
      </w:r>
      <w:r w:rsidRPr="002332FB">
        <w:t>be</w:t>
      </w:r>
      <w:r w:rsidRPr="002332FB">
        <w:rPr>
          <w:spacing w:val="-1"/>
        </w:rPr>
        <w:t xml:space="preserve"> </w:t>
      </w:r>
      <w:r w:rsidRPr="002332FB">
        <w:t>provided</w:t>
      </w:r>
      <w:r w:rsidRPr="002332FB">
        <w:rPr>
          <w:spacing w:val="-5"/>
        </w:rPr>
        <w:t xml:space="preserve"> </w:t>
      </w:r>
      <w:r w:rsidRPr="002332FB">
        <w:t>with</w:t>
      </w:r>
      <w:r w:rsidRPr="002332FB">
        <w:rPr>
          <w:spacing w:val="-5"/>
        </w:rPr>
        <w:t xml:space="preserve"> </w:t>
      </w:r>
      <w:r w:rsidRPr="002332FB">
        <w:t>spark arrestors (screens).</w:t>
      </w:r>
    </w:p>
    <w:p w14:paraId="4BE51C5E" w14:textId="499DA23B" w:rsidR="00BB0BAC" w:rsidRPr="002332FB" w:rsidRDefault="00BB0BAC" w:rsidP="0030650A">
      <w:pPr>
        <w:pStyle w:val="ListParagraph"/>
        <w:numPr>
          <w:ilvl w:val="0"/>
          <w:numId w:val="24"/>
        </w:numPr>
        <w:ind w:left="2430" w:hanging="450"/>
        <w:rPr>
          <w:b/>
          <w:bCs/>
        </w:rPr>
      </w:pPr>
      <w:r w:rsidRPr="002332FB">
        <w:t>All</w:t>
      </w:r>
      <w:r w:rsidRPr="002332FB">
        <w:rPr>
          <w:spacing w:val="-6"/>
        </w:rPr>
        <w:t xml:space="preserve"> </w:t>
      </w:r>
      <w:r w:rsidRPr="002332FB">
        <w:t>operable</w:t>
      </w:r>
      <w:r w:rsidRPr="002332FB">
        <w:rPr>
          <w:spacing w:val="-5"/>
        </w:rPr>
        <w:t xml:space="preserve"> </w:t>
      </w:r>
      <w:r w:rsidRPr="002332FB">
        <w:t>chimneys</w:t>
      </w:r>
      <w:r w:rsidRPr="002332FB">
        <w:rPr>
          <w:spacing w:val="-5"/>
        </w:rPr>
        <w:t xml:space="preserve"> </w:t>
      </w:r>
      <w:r w:rsidR="007D514F">
        <w:t>shall</w:t>
      </w:r>
      <w:r w:rsidRPr="002332FB">
        <w:rPr>
          <w:spacing w:val="-6"/>
        </w:rPr>
        <w:t xml:space="preserve"> </w:t>
      </w:r>
      <w:r w:rsidRPr="002332FB">
        <w:t>have</w:t>
      </w:r>
      <w:r w:rsidRPr="002332FB">
        <w:rPr>
          <w:spacing w:val="-2"/>
        </w:rPr>
        <w:t xml:space="preserve"> </w:t>
      </w:r>
      <w:r w:rsidRPr="002332FB">
        <w:t>flue</w:t>
      </w:r>
      <w:r w:rsidRPr="002332FB">
        <w:rPr>
          <w:spacing w:val="-2"/>
        </w:rPr>
        <w:t xml:space="preserve"> </w:t>
      </w:r>
      <w:r w:rsidRPr="002332FB">
        <w:t>liners</w:t>
      </w:r>
      <w:r w:rsidRPr="002332FB">
        <w:rPr>
          <w:spacing w:val="-5"/>
        </w:rPr>
        <w:t xml:space="preserve"> </w:t>
      </w:r>
      <w:r w:rsidRPr="002332FB">
        <w:t>in</w:t>
      </w:r>
      <w:r w:rsidRPr="002332FB">
        <w:rPr>
          <w:spacing w:val="-4"/>
        </w:rPr>
        <w:t xml:space="preserve"> </w:t>
      </w:r>
      <w:r w:rsidRPr="002332FB">
        <w:t>good</w:t>
      </w:r>
      <w:r w:rsidRPr="002332FB">
        <w:rPr>
          <w:spacing w:val="-4"/>
        </w:rPr>
        <w:t xml:space="preserve"> </w:t>
      </w:r>
      <w:r w:rsidRPr="002332FB">
        <w:rPr>
          <w:spacing w:val="-2"/>
        </w:rPr>
        <w:t>condition.</w:t>
      </w:r>
    </w:p>
    <w:p w14:paraId="45D885AB" w14:textId="388283BD" w:rsidR="00BB0BAC" w:rsidRPr="002332FB" w:rsidRDefault="00BB0BAC" w:rsidP="0030650A">
      <w:pPr>
        <w:pStyle w:val="ListParagraph"/>
        <w:numPr>
          <w:ilvl w:val="0"/>
          <w:numId w:val="24"/>
        </w:numPr>
        <w:ind w:left="2430" w:hanging="450"/>
        <w:rPr>
          <w:b/>
          <w:bCs/>
        </w:rPr>
      </w:pPr>
      <w:r w:rsidRPr="002332FB">
        <w:t>The</w:t>
      </w:r>
      <w:r w:rsidRPr="00E66F63">
        <w:rPr>
          <w:spacing w:val="-1"/>
        </w:rPr>
        <w:t xml:space="preserve"> </w:t>
      </w:r>
      <w:r w:rsidRPr="002332FB">
        <w:t>chimney</w:t>
      </w:r>
      <w:r w:rsidRPr="00E66F63">
        <w:rPr>
          <w:spacing w:val="-3"/>
        </w:rPr>
        <w:t xml:space="preserve"> </w:t>
      </w:r>
      <w:r w:rsidRPr="002332FB">
        <w:t>hood</w:t>
      </w:r>
      <w:r w:rsidRPr="00E66F63">
        <w:rPr>
          <w:spacing w:val="-3"/>
        </w:rPr>
        <w:t xml:space="preserve"> </w:t>
      </w:r>
      <w:r w:rsidR="007D514F">
        <w:t>shall</w:t>
      </w:r>
      <w:r w:rsidRPr="00E66F63">
        <w:rPr>
          <w:spacing w:val="-2"/>
        </w:rPr>
        <w:t xml:space="preserve"> </w:t>
      </w:r>
      <w:r w:rsidRPr="002332FB">
        <w:t>have</w:t>
      </w:r>
      <w:r w:rsidRPr="00E66F63">
        <w:rPr>
          <w:spacing w:val="-1"/>
        </w:rPr>
        <w:t xml:space="preserve"> </w:t>
      </w:r>
      <w:r w:rsidRPr="002332FB">
        <w:t>a</w:t>
      </w:r>
      <w:r w:rsidRPr="00E66F63">
        <w:rPr>
          <w:spacing w:val="-4"/>
        </w:rPr>
        <w:t xml:space="preserve"> </w:t>
      </w:r>
      <w:r w:rsidRPr="002332FB">
        <w:t>height</w:t>
      </w:r>
      <w:r w:rsidRPr="00E66F63">
        <w:rPr>
          <w:spacing w:val="-1"/>
        </w:rPr>
        <w:t xml:space="preserve"> </w:t>
      </w:r>
      <w:r w:rsidRPr="002332FB">
        <w:t>above</w:t>
      </w:r>
      <w:r w:rsidRPr="00E66F63">
        <w:rPr>
          <w:spacing w:val="-1"/>
        </w:rPr>
        <w:t xml:space="preserve"> </w:t>
      </w:r>
      <w:r w:rsidRPr="002332FB">
        <w:t>the</w:t>
      </w:r>
      <w:r w:rsidRPr="00E66F63">
        <w:rPr>
          <w:spacing w:val="-4"/>
        </w:rPr>
        <w:t xml:space="preserve"> </w:t>
      </w:r>
      <w:r w:rsidRPr="002332FB">
        <w:t>vent</w:t>
      </w:r>
      <w:r w:rsidRPr="00E66F63">
        <w:rPr>
          <w:spacing w:val="-4"/>
        </w:rPr>
        <w:t xml:space="preserve"> </w:t>
      </w:r>
      <w:r w:rsidRPr="002332FB">
        <w:t>of</w:t>
      </w:r>
      <w:r w:rsidRPr="00E66F63">
        <w:rPr>
          <w:spacing w:val="-2"/>
        </w:rPr>
        <w:t xml:space="preserve"> </w:t>
      </w:r>
      <w:r w:rsidRPr="002332FB">
        <w:t>at</w:t>
      </w:r>
      <w:r w:rsidRPr="00E66F63">
        <w:rPr>
          <w:spacing w:val="-4"/>
        </w:rPr>
        <w:t xml:space="preserve"> </w:t>
      </w:r>
      <w:r w:rsidRPr="002332FB">
        <w:t>least</w:t>
      </w:r>
      <w:r w:rsidRPr="00E66F63">
        <w:rPr>
          <w:spacing w:val="-4"/>
        </w:rPr>
        <w:t xml:space="preserve"> </w:t>
      </w:r>
      <w:r w:rsidRPr="002332FB">
        <w:t>25</w:t>
      </w:r>
      <w:r w:rsidRPr="00E66F63">
        <w:rPr>
          <w:spacing w:val="-1"/>
        </w:rPr>
        <w:t xml:space="preserve"> </w:t>
      </w:r>
      <w:r w:rsidRPr="002332FB">
        <w:t>percent</w:t>
      </w:r>
      <w:r w:rsidRPr="00E66F63">
        <w:rPr>
          <w:spacing w:val="-4"/>
        </w:rPr>
        <w:t xml:space="preserve"> </w:t>
      </w:r>
      <w:r w:rsidRPr="002332FB">
        <w:t>of</w:t>
      </w:r>
      <w:r w:rsidRPr="00E66F63">
        <w:rPr>
          <w:spacing w:val="-4"/>
        </w:rPr>
        <w:t xml:space="preserve"> </w:t>
      </w:r>
      <w:r w:rsidRPr="002332FB">
        <w:t>the</w:t>
      </w:r>
      <w:r w:rsidRPr="00E66F63">
        <w:rPr>
          <w:spacing w:val="-1"/>
        </w:rPr>
        <w:t xml:space="preserve"> </w:t>
      </w:r>
      <w:r w:rsidRPr="002332FB">
        <w:t>narrowest dimension of the vent.</w:t>
      </w:r>
      <w:r w:rsidRPr="00E66F63">
        <w:rPr>
          <w:spacing w:val="40"/>
        </w:rPr>
        <w:t xml:space="preserve"> </w:t>
      </w:r>
      <w:r w:rsidRPr="002332FB">
        <w:t xml:space="preserve">Hoods </w:t>
      </w:r>
      <w:r w:rsidR="007D514F">
        <w:t>shall</w:t>
      </w:r>
      <w:r w:rsidRPr="002332FB">
        <w:t xml:space="preserve"> also be free from spalling or rust.</w:t>
      </w:r>
    </w:p>
    <w:p w14:paraId="30A880FF" w14:textId="7BA1684C" w:rsidR="00BB0BAC" w:rsidRPr="002332FB" w:rsidRDefault="00BB0BAC" w:rsidP="0030650A">
      <w:pPr>
        <w:pStyle w:val="ListParagraph"/>
        <w:numPr>
          <w:ilvl w:val="0"/>
          <w:numId w:val="24"/>
        </w:numPr>
        <w:ind w:left="2430" w:hanging="450"/>
        <w:rPr>
          <w:b/>
          <w:bCs/>
        </w:rPr>
      </w:pPr>
      <w:r w:rsidRPr="002332FB">
        <w:t>Minor</w:t>
      </w:r>
      <w:r w:rsidRPr="002332FB">
        <w:rPr>
          <w:spacing w:val="-4"/>
        </w:rPr>
        <w:t xml:space="preserve"> </w:t>
      </w:r>
      <w:r w:rsidRPr="002332FB">
        <w:t>spalling</w:t>
      </w:r>
      <w:r w:rsidRPr="002332FB">
        <w:rPr>
          <w:spacing w:val="-3"/>
        </w:rPr>
        <w:t xml:space="preserve"> </w:t>
      </w:r>
      <w:r w:rsidR="007D514F">
        <w:t>shall</w:t>
      </w:r>
      <w:r w:rsidRPr="002332FB">
        <w:rPr>
          <w:spacing w:val="-2"/>
        </w:rPr>
        <w:t xml:space="preserve"> </w:t>
      </w:r>
      <w:r w:rsidRPr="002332FB">
        <w:t>be</w:t>
      </w:r>
      <w:r w:rsidRPr="002332FB">
        <w:rPr>
          <w:spacing w:val="-1"/>
        </w:rPr>
        <w:t xml:space="preserve"> </w:t>
      </w:r>
      <w:r w:rsidRPr="002332FB">
        <w:t>repaired.</w:t>
      </w:r>
      <w:r w:rsidRPr="002332FB">
        <w:rPr>
          <w:spacing w:val="40"/>
        </w:rPr>
        <w:t xml:space="preserve"> </w:t>
      </w:r>
      <w:r w:rsidRPr="002332FB">
        <w:t>If</w:t>
      </w:r>
      <w:r w:rsidRPr="002332FB">
        <w:rPr>
          <w:spacing w:val="-4"/>
        </w:rPr>
        <w:t xml:space="preserve"> </w:t>
      </w:r>
      <w:r w:rsidRPr="002332FB">
        <w:t>more</w:t>
      </w:r>
      <w:r w:rsidRPr="002332FB">
        <w:rPr>
          <w:spacing w:val="-1"/>
        </w:rPr>
        <w:t xml:space="preserve"> </w:t>
      </w:r>
      <w:r w:rsidRPr="002332FB">
        <w:t>than</w:t>
      </w:r>
      <w:r w:rsidRPr="002332FB">
        <w:rPr>
          <w:spacing w:val="-5"/>
        </w:rPr>
        <w:t xml:space="preserve"> </w:t>
      </w:r>
      <w:r w:rsidRPr="002332FB">
        <w:t>small</w:t>
      </w:r>
      <w:r w:rsidRPr="002332FB">
        <w:rPr>
          <w:spacing w:val="-5"/>
        </w:rPr>
        <w:t xml:space="preserve"> </w:t>
      </w:r>
      <w:r w:rsidRPr="002332FB">
        <w:t>portions</w:t>
      </w:r>
      <w:r w:rsidRPr="002332FB">
        <w:rPr>
          <w:spacing w:val="-2"/>
        </w:rPr>
        <w:t xml:space="preserve"> </w:t>
      </w:r>
      <w:r w:rsidRPr="002332FB">
        <w:t>are</w:t>
      </w:r>
      <w:r w:rsidRPr="002332FB">
        <w:rPr>
          <w:spacing w:val="-4"/>
        </w:rPr>
        <w:t xml:space="preserve"> </w:t>
      </w:r>
      <w:r w:rsidRPr="002332FB">
        <w:t>spalling,</w:t>
      </w:r>
      <w:r w:rsidRPr="002332FB">
        <w:rPr>
          <w:spacing w:val="-2"/>
        </w:rPr>
        <w:t xml:space="preserve"> </w:t>
      </w:r>
      <w:r w:rsidRPr="002332FB">
        <w:t>the</w:t>
      </w:r>
      <w:r w:rsidRPr="002332FB">
        <w:rPr>
          <w:spacing w:val="-1"/>
        </w:rPr>
        <w:t xml:space="preserve"> </w:t>
      </w:r>
      <w:r w:rsidRPr="002332FB">
        <w:t>hood</w:t>
      </w:r>
      <w:r w:rsidRPr="002332FB">
        <w:rPr>
          <w:spacing w:val="-3"/>
        </w:rPr>
        <w:t xml:space="preserve"> </w:t>
      </w:r>
      <w:r w:rsidR="007D514F">
        <w:t>shall</w:t>
      </w:r>
      <w:r w:rsidRPr="002332FB">
        <w:rPr>
          <w:spacing w:val="-2"/>
        </w:rPr>
        <w:t xml:space="preserve"> </w:t>
      </w:r>
      <w:r w:rsidRPr="002332FB">
        <w:t>be replaced.</w:t>
      </w:r>
      <w:r w:rsidRPr="002332FB">
        <w:rPr>
          <w:spacing w:val="40"/>
        </w:rPr>
        <w:t xml:space="preserve"> </w:t>
      </w:r>
      <w:r w:rsidRPr="002332FB">
        <w:t xml:space="preserve">If a metal chimney hood has excessive rust, it </w:t>
      </w:r>
      <w:r w:rsidR="007D514F">
        <w:t>shall</w:t>
      </w:r>
      <w:r w:rsidRPr="002332FB">
        <w:t xml:space="preserve"> be replaced.</w:t>
      </w:r>
    </w:p>
    <w:p w14:paraId="65BE9B9A" w14:textId="77777777" w:rsidR="005B6626" w:rsidRDefault="005B6626" w:rsidP="0060183A">
      <w:pPr>
        <w:pStyle w:val="ListParagraph"/>
      </w:pPr>
    </w:p>
    <w:p w14:paraId="4BCAA4AD" w14:textId="77777777" w:rsidR="005B6626" w:rsidRDefault="005B6626" w:rsidP="006A6EBD">
      <w:pPr>
        <w:pStyle w:val="Heading2"/>
      </w:pPr>
      <w:r>
        <w:t>Gutters &amp;</w:t>
      </w:r>
      <w:r>
        <w:rPr>
          <w:spacing w:val="-3"/>
        </w:rPr>
        <w:t xml:space="preserve"> </w:t>
      </w:r>
      <w:r>
        <w:t>Downspouts</w:t>
      </w:r>
    </w:p>
    <w:p w14:paraId="381C55AB" w14:textId="7A2B17F1" w:rsidR="005B6626" w:rsidRDefault="005B6626" w:rsidP="00AE2096">
      <w:pPr>
        <w:pStyle w:val="ListParagraph"/>
        <w:numPr>
          <w:ilvl w:val="0"/>
          <w:numId w:val="27"/>
        </w:numPr>
      </w:pPr>
      <w:r>
        <w:t>Missing,</w:t>
      </w:r>
      <w:r>
        <w:rPr>
          <w:spacing w:val="-6"/>
        </w:rPr>
        <w:t xml:space="preserve"> </w:t>
      </w:r>
      <w:r>
        <w:t>sagging,</w:t>
      </w:r>
      <w:r>
        <w:rPr>
          <w:spacing w:val="-6"/>
        </w:rPr>
        <w:t xml:space="preserve"> </w:t>
      </w:r>
      <w:r>
        <w:t>or</w:t>
      </w:r>
      <w:r>
        <w:rPr>
          <w:spacing w:val="-3"/>
        </w:rPr>
        <w:t xml:space="preserve"> </w:t>
      </w:r>
      <w:r>
        <w:t>deteriorated</w:t>
      </w:r>
      <w:r>
        <w:rPr>
          <w:spacing w:val="-5"/>
        </w:rPr>
        <w:t xml:space="preserve"> </w:t>
      </w:r>
      <w:r>
        <w:t>gutters</w:t>
      </w:r>
      <w:r>
        <w:rPr>
          <w:spacing w:val="-6"/>
        </w:rPr>
        <w:t xml:space="preserve"> </w:t>
      </w:r>
      <w:r w:rsidR="007D514F">
        <w:t>shall</w:t>
      </w:r>
      <w:r>
        <w:rPr>
          <w:spacing w:val="-2"/>
        </w:rPr>
        <w:t xml:space="preserve"> </w:t>
      </w:r>
      <w:r>
        <w:t>be</w:t>
      </w:r>
      <w:r>
        <w:rPr>
          <w:spacing w:val="-3"/>
        </w:rPr>
        <w:t xml:space="preserve"> </w:t>
      </w:r>
      <w:r>
        <w:t>repaired</w:t>
      </w:r>
      <w:r>
        <w:rPr>
          <w:spacing w:val="-5"/>
        </w:rPr>
        <w:t xml:space="preserve"> </w:t>
      </w:r>
      <w:r>
        <w:t>or</w:t>
      </w:r>
      <w:r>
        <w:rPr>
          <w:spacing w:val="-5"/>
        </w:rPr>
        <w:t xml:space="preserve"> </w:t>
      </w:r>
      <w:r>
        <w:rPr>
          <w:spacing w:val="-2"/>
        </w:rPr>
        <w:t>replaced.</w:t>
      </w:r>
    </w:p>
    <w:p w14:paraId="320F4C46" w14:textId="2C9AC4CA" w:rsidR="005B6626" w:rsidRPr="0030650A" w:rsidRDefault="005B6626" w:rsidP="00AE2096">
      <w:pPr>
        <w:pStyle w:val="ListParagraph"/>
        <w:numPr>
          <w:ilvl w:val="0"/>
          <w:numId w:val="27"/>
        </w:numPr>
        <w:rPr>
          <w:b/>
          <w:bCs/>
        </w:rPr>
      </w:pPr>
      <w:r w:rsidRPr="0030650A">
        <w:t>Downspouts</w:t>
      </w:r>
      <w:r w:rsidRPr="0030650A">
        <w:rPr>
          <w:spacing w:val="-4"/>
        </w:rPr>
        <w:t xml:space="preserve"> </w:t>
      </w:r>
      <w:r w:rsidR="007D514F" w:rsidRPr="0030650A">
        <w:t>shall</w:t>
      </w:r>
      <w:r w:rsidRPr="0030650A">
        <w:rPr>
          <w:spacing w:val="-2"/>
        </w:rPr>
        <w:t xml:space="preserve"> </w:t>
      </w:r>
      <w:r w:rsidRPr="0030650A">
        <w:t>be</w:t>
      </w:r>
      <w:r w:rsidRPr="0030650A">
        <w:rPr>
          <w:spacing w:val="-4"/>
        </w:rPr>
        <w:t xml:space="preserve"> </w:t>
      </w:r>
      <w:r w:rsidRPr="0030650A">
        <w:t>color</w:t>
      </w:r>
      <w:r w:rsidRPr="0030650A">
        <w:rPr>
          <w:spacing w:val="-4"/>
        </w:rPr>
        <w:t xml:space="preserve"> </w:t>
      </w:r>
      <w:r w:rsidRPr="0030650A">
        <w:t>coordinated</w:t>
      </w:r>
      <w:r w:rsidRPr="0030650A">
        <w:rPr>
          <w:spacing w:val="-5"/>
        </w:rPr>
        <w:t xml:space="preserve"> </w:t>
      </w:r>
      <w:r w:rsidRPr="0030650A">
        <w:t>with</w:t>
      </w:r>
      <w:r w:rsidRPr="0030650A">
        <w:rPr>
          <w:spacing w:val="-3"/>
        </w:rPr>
        <w:t xml:space="preserve"> </w:t>
      </w:r>
      <w:r w:rsidRPr="0030650A">
        <w:t>gutters</w:t>
      </w:r>
      <w:r w:rsidRPr="0030650A">
        <w:rPr>
          <w:spacing w:val="-2"/>
        </w:rPr>
        <w:t xml:space="preserve"> </w:t>
      </w:r>
      <w:r w:rsidRPr="0030650A">
        <w:t>and</w:t>
      </w:r>
      <w:r w:rsidRPr="0030650A">
        <w:rPr>
          <w:spacing w:val="-3"/>
        </w:rPr>
        <w:t xml:space="preserve"> </w:t>
      </w:r>
      <w:r w:rsidR="007D514F" w:rsidRPr="0030650A">
        <w:t>shall</w:t>
      </w:r>
      <w:r w:rsidRPr="0030650A">
        <w:rPr>
          <w:spacing w:val="-2"/>
        </w:rPr>
        <w:t xml:space="preserve"> </w:t>
      </w:r>
      <w:r w:rsidRPr="0030650A">
        <w:t>be</w:t>
      </w:r>
      <w:r w:rsidRPr="0030650A">
        <w:rPr>
          <w:spacing w:val="-1"/>
        </w:rPr>
        <w:t xml:space="preserve"> </w:t>
      </w:r>
      <w:r w:rsidRPr="0030650A">
        <w:t>proportional</w:t>
      </w:r>
      <w:r w:rsidRPr="0030650A">
        <w:rPr>
          <w:spacing w:val="-2"/>
        </w:rPr>
        <w:t xml:space="preserve"> </w:t>
      </w:r>
      <w:r w:rsidRPr="0030650A">
        <w:t>in</w:t>
      </w:r>
      <w:r w:rsidRPr="0030650A">
        <w:rPr>
          <w:spacing w:val="-5"/>
        </w:rPr>
        <w:t xml:space="preserve"> </w:t>
      </w:r>
      <w:r w:rsidRPr="0030650A">
        <w:t>size</w:t>
      </w:r>
      <w:r w:rsidRPr="0030650A">
        <w:rPr>
          <w:spacing w:val="-1"/>
        </w:rPr>
        <w:t xml:space="preserve"> </w:t>
      </w:r>
      <w:r w:rsidRPr="0030650A">
        <w:t>to</w:t>
      </w:r>
      <w:r w:rsidRPr="0030650A">
        <w:rPr>
          <w:spacing w:val="-1"/>
        </w:rPr>
        <w:t xml:space="preserve"> </w:t>
      </w:r>
      <w:r w:rsidRPr="0030650A">
        <w:t>the drainage needs of the roof.</w:t>
      </w:r>
    </w:p>
    <w:p w14:paraId="0FEDFA64" w14:textId="487C52D9" w:rsidR="005B6626" w:rsidRPr="0030650A" w:rsidRDefault="005B6626" w:rsidP="00AE2096">
      <w:pPr>
        <w:pStyle w:val="ListParagraph"/>
        <w:numPr>
          <w:ilvl w:val="0"/>
          <w:numId w:val="27"/>
        </w:numPr>
        <w:rPr>
          <w:b/>
          <w:bCs/>
        </w:rPr>
      </w:pPr>
      <w:r w:rsidRPr="0030650A">
        <w:t>Gutters</w:t>
      </w:r>
      <w:r w:rsidRPr="0030650A">
        <w:rPr>
          <w:spacing w:val="-5"/>
        </w:rPr>
        <w:t xml:space="preserve"> </w:t>
      </w:r>
      <w:r w:rsidR="007D514F" w:rsidRPr="0030650A">
        <w:t>shall</w:t>
      </w:r>
      <w:r w:rsidRPr="0030650A">
        <w:rPr>
          <w:spacing w:val="-3"/>
        </w:rPr>
        <w:t xml:space="preserve"> </w:t>
      </w:r>
      <w:r w:rsidRPr="0030650A">
        <w:t>be</w:t>
      </w:r>
      <w:r w:rsidRPr="0030650A">
        <w:rPr>
          <w:spacing w:val="-2"/>
        </w:rPr>
        <w:t xml:space="preserve"> </w:t>
      </w:r>
      <w:r w:rsidRPr="0030650A">
        <w:t>supported</w:t>
      </w:r>
      <w:r w:rsidRPr="0030650A">
        <w:rPr>
          <w:spacing w:val="-6"/>
        </w:rPr>
        <w:t xml:space="preserve"> </w:t>
      </w:r>
      <w:r w:rsidRPr="0030650A">
        <w:t>as</w:t>
      </w:r>
      <w:r w:rsidRPr="0030650A">
        <w:rPr>
          <w:spacing w:val="-3"/>
        </w:rPr>
        <w:t xml:space="preserve"> </w:t>
      </w:r>
      <w:r w:rsidRPr="0030650A">
        <w:t>per</w:t>
      </w:r>
      <w:r w:rsidRPr="0030650A">
        <w:rPr>
          <w:spacing w:val="-3"/>
        </w:rPr>
        <w:t xml:space="preserve"> </w:t>
      </w:r>
      <w:r w:rsidRPr="0030650A">
        <w:t>the</w:t>
      </w:r>
      <w:r w:rsidRPr="0030650A">
        <w:rPr>
          <w:spacing w:val="-4"/>
        </w:rPr>
        <w:t xml:space="preserve"> </w:t>
      </w:r>
      <w:r w:rsidRPr="0030650A">
        <w:t>manufacturer’s</w:t>
      </w:r>
      <w:r w:rsidRPr="0030650A">
        <w:rPr>
          <w:spacing w:val="-3"/>
        </w:rPr>
        <w:t xml:space="preserve"> </w:t>
      </w:r>
      <w:r w:rsidRPr="0030650A">
        <w:t>specifications</w:t>
      </w:r>
      <w:r w:rsidRPr="0030650A">
        <w:rPr>
          <w:spacing w:val="-3"/>
        </w:rPr>
        <w:t xml:space="preserve"> </w:t>
      </w:r>
      <w:r w:rsidRPr="0030650A">
        <w:t>with</w:t>
      </w:r>
      <w:r w:rsidRPr="0030650A">
        <w:rPr>
          <w:spacing w:val="-4"/>
        </w:rPr>
        <w:t xml:space="preserve"> </w:t>
      </w:r>
      <w:r w:rsidRPr="0030650A">
        <w:t>spikes</w:t>
      </w:r>
      <w:r w:rsidRPr="0030650A">
        <w:rPr>
          <w:spacing w:val="-3"/>
        </w:rPr>
        <w:t xml:space="preserve"> </w:t>
      </w:r>
      <w:r w:rsidRPr="0030650A">
        <w:t>and</w:t>
      </w:r>
      <w:r w:rsidRPr="0030650A">
        <w:rPr>
          <w:spacing w:val="-4"/>
        </w:rPr>
        <w:t xml:space="preserve"> </w:t>
      </w:r>
      <w:r w:rsidRPr="0030650A">
        <w:t>ferrules, wrap-around straphangers, or with hidden hangers.</w:t>
      </w:r>
    </w:p>
    <w:p w14:paraId="37AB8374" w14:textId="1609E82D" w:rsidR="005B6626" w:rsidRPr="0030650A" w:rsidRDefault="005B6626" w:rsidP="00AE2096">
      <w:pPr>
        <w:pStyle w:val="ListParagraph"/>
        <w:numPr>
          <w:ilvl w:val="0"/>
          <w:numId w:val="27"/>
        </w:numPr>
        <w:rPr>
          <w:b/>
          <w:bCs/>
        </w:rPr>
      </w:pPr>
      <w:r w:rsidRPr="0030650A">
        <w:t>Downspouts</w:t>
      </w:r>
      <w:r w:rsidRPr="0030650A">
        <w:rPr>
          <w:spacing w:val="-3"/>
        </w:rPr>
        <w:t xml:space="preserve"> </w:t>
      </w:r>
      <w:r w:rsidR="007D514F" w:rsidRPr="0030650A">
        <w:t>shall</w:t>
      </w:r>
      <w:r w:rsidRPr="0030650A">
        <w:rPr>
          <w:spacing w:val="-1"/>
        </w:rPr>
        <w:t xml:space="preserve"> </w:t>
      </w:r>
      <w:r w:rsidRPr="0030650A">
        <w:t>be</w:t>
      </w:r>
      <w:r w:rsidRPr="0030650A">
        <w:rPr>
          <w:spacing w:val="-3"/>
        </w:rPr>
        <w:t xml:space="preserve"> </w:t>
      </w:r>
      <w:r w:rsidRPr="0030650A">
        <w:t>securely attached</w:t>
      </w:r>
      <w:r w:rsidRPr="0030650A">
        <w:rPr>
          <w:spacing w:val="-4"/>
        </w:rPr>
        <w:t xml:space="preserve"> </w:t>
      </w:r>
      <w:r w:rsidRPr="0030650A">
        <w:t>to</w:t>
      </w:r>
      <w:r w:rsidRPr="0030650A">
        <w:rPr>
          <w:spacing w:val="-2"/>
        </w:rPr>
        <w:t xml:space="preserve"> </w:t>
      </w:r>
      <w:r w:rsidRPr="0030650A">
        <w:t>the structure</w:t>
      </w:r>
      <w:r w:rsidRPr="0030650A">
        <w:rPr>
          <w:spacing w:val="-3"/>
        </w:rPr>
        <w:t xml:space="preserve"> </w:t>
      </w:r>
      <w:r w:rsidRPr="0030650A">
        <w:t>and</w:t>
      </w:r>
      <w:r w:rsidRPr="0030650A">
        <w:rPr>
          <w:spacing w:val="-2"/>
        </w:rPr>
        <w:t xml:space="preserve"> </w:t>
      </w:r>
      <w:r w:rsidRPr="0030650A">
        <w:t>connected</w:t>
      </w:r>
      <w:r w:rsidRPr="0030650A">
        <w:rPr>
          <w:spacing w:val="-2"/>
        </w:rPr>
        <w:t xml:space="preserve"> </w:t>
      </w:r>
      <w:r w:rsidRPr="0030650A">
        <w:t>to an</w:t>
      </w:r>
      <w:r w:rsidRPr="0030650A">
        <w:rPr>
          <w:spacing w:val="-4"/>
        </w:rPr>
        <w:t xml:space="preserve"> </w:t>
      </w:r>
      <w:r w:rsidRPr="0030650A">
        <w:t>exterior</w:t>
      </w:r>
      <w:r w:rsidRPr="0030650A">
        <w:rPr>
          <w:spacing w:val="-1"/>
        </w:rPr>
        <w:t xml:space="preserve"> </w:t>
      </w:r>
      <w:r w:rsidRPr="0030650A">
        <w:t>drainage system</w:t>
      </w:r>
      <w:r w:rsidRPr="0030650A">
        <w:rPr>
          <w:spacing w:val="-3"/>
        </w:rPr>
        <w:t xml:space="preserve"> </w:t>
      </w:r>
      <w:r w:rsidRPr="0030650A">
        <w:t>if</w:t>
      </w:r>
      <w:r w:rsidRPr="0030650A">
        <w:rPr>
          <w:spacing w:val="-2"/>
        </w:rPr>
        <w:t xml:space="preserve"> </w:t>
      </w:r>
      <w:r w:rsidRPr="0030650A">
        <w:t>one</w:t>
      </w:r>
      <w:r w:rsidRPr="0030650A">
        <w:rPr>
          <w:spacing w:val="-1"/>
        </w:rPr>
        <w:t xml:space="preserve"> </w:t>
      </w:r>
      <w:r w:rsidRPr="0030650A">
        <w:t>exists</w:t>
      </w:r>
      <w:r w:rsidRPr="0030650A">
        <w:rPr>
          <w:spacing w:val="-4"/>
        </w:rPr>
        <w:t xml:space="preserve"> </w:t>
      </w:r>
      <w:r w:rsidRPr="0030650A">
        <w:t>or</w:t>
      </w:r>
      <w:r w:rsidRPr="0030650A">
        <w:rPr>
          <w:spacing w:val="-2"/>
        </w:rPr>
        <w:t xml:space="preserve"> </w:t>
      </w:r>
      <w:r w:rsidRPr="0030650A">
        <w:t>installed</w:t>
      </w:r>
      <w:r w:rsidRPr="0030650A">
        <w:rPr>
          <w:spacing w:val="-3"/>
        </w:rPr>
        <w:t xml:space="preserve"> </w:t>
      </w:r>
      <w:r w:rsidRPr="0030650A">
        <w:t>in</w:t>
      </w:r>
      <w:r w:rsidRPr="0030650A">
        <w:rPr>
          <w:spacing w:val="-3"/>
        </w:rPr>
        <w:t xml:space="preserve"> </w:t>
      </w:r>
      <w:r w:rsidRPr="0030650A">
        <w:t>such</w:t>
      </w:r>
      <w:r w:rsidRPr="0030650A">
        <w:rPr>
          <w:spacing w:val="-3"/>
        </w:rPr>
        <w:t xml:space="preserve"> </w:t>
      </w:r>
      <w:r w:rsidRPr="0030650A">
        <w:t>a</w:t>
      </w:r>
      <w:r w:rsidRPr="0030650A">
        <w:rPr>
          <w:spacing w:val="-4"/>
        </w:rPr>
        <w:t xml:space="preserve"> </w:t>
      </w:r>
      <w:r w:rsidRPr="0030650A">
        <w:t>manner</w:t>
      </w:r>
      <w:r w:rsidRPr="0030650A">
        <w:rPr>
          <w:spacing w:val="-4"/>
        </w:rPr>
        <w:t xml:space="preserve"> </w:t>
      </w:r>
      <w:r w:rsidRPr="0030650A">
        <w:t>that</w:t>
      </w:r>
      <w:r w:rsidRPr="0030650A">
        <w:rPr>
          <w:spacing w:val="-4"/>
        </w:rPr>
        <w:t xml:space="preserve"> </w:t>
      </w:r>
      <w:r w:rsidRPr="0030650A">
        <w:t>storm</w:t>
      </w:r>
      <w:r w:rsidRPr="0030650A">
        <w:rPr>
          <w:spacing w:val="-3"/>
        </w:rPr>
        <w:t xml:space="preserve"> </w:t>
      </w:r>
      <w:r w:rsidRPr="0030650A">
        <w:t>water</w:t>
      </w:r>
      <w:r w:rsidRPr="0030650A">
        <w:rPr>
          <w:spacing w:val="-2"/>
        </w:rPr>
        <w:t xml:space="preserve"> </w:t>
      </w:r>
      <w:r w:rsidRPr="0030650A">
        <w:t>will</w:t>
      </w:r>
      <w:r w:rsidRPr="0030650A">
        <w:rPr>
          <w:spacing w:val="-5"/>
        </w:rPr>
        <w:t xml:space="preserve"> </w:t>
      </w:r>
      <w:r w:rsidRPr="0030650A">
        <w:t>drain</w:t>
      </w:r>
      <w:r w:rsidRPr="0030650A">
        <w:rPr>
          <w:spacing w:val="-3"/>
        </w:rPr>
        <w:t xml:space="preserve"> </w:t>
      </w:r>
      <w:r w:rsidRPr="0030650A">
        <w:t>away</w:t>
      </w:r>
      <w:r w:rsidRPr="0030650A">
        <w:rPr>
          <w:spacing w:val="-1"/>
        </w:rPr>
        <w:t xml:space="preserve"> </w:t>
      </w:r>
      <w:r w:rsidRPr="0030650A">
        <w:t>from</w:t>
      </w:r>
      <w:r w:rsidRPr="0030650A">
        <w:rPr>
          <w:spacing w:val="-3"/>
        </w:rPr>
        <w:t xml:space="preserve"> </w:t>
      </w:r>
      <w:r w:rsidRPr="0030650A">
        <w:t>the house and not result in washing, erosion, or damage to the foundation of the house.</w:t>
      </w:r>
      <w:r w:rsidRPr="0030650A">
        <w:rPr>
          <w:spacing w:val="40"/>
        </w:rPr>
        <w:t xml:space="preserve"> </w:t>
      </w:r>
      <w:r w:rsidRPr="0030650A">
        <w:t xml:space="preserve">If there is no drainage system present, splash blocks or leaders </w:t>
      </w:r>
      <w:r w:rsidR="007D514F" w:rsidRPr="0030650A">
        <w:t>shall</w:t>
      </w:r>
      <w:r w:rsidRPr="0030650A">
        <w:t xml:space="preserve"> be present.</w:t>
      </w:r>
    </w:p>
    <w:p w14:paraId="11B4F242" w14:textId="77777777" w:rsidR="005B6626" w:rsidRDefault="005B6626" w:rsidP="0060183A">
      <w:pPr>
        <w:pStyle w:val="ListParagraph"/>
        <w:tabs>
          <w:tab w:val="left" w:pos="1437"/>
          <w:tab w:val="left" w:pos="1439"/>
        </w:tabs>
        <w:spacing w:before="1"/>
        <w:ind w:left="1890" w:right="158" w:firstLine="0"/>
      </w:pPr>
    </w:p>
    <w:p w14:paraId="71FF2D03" w14:textId="77777777" w:rsidR="00E27962" w:rsidRDefault="002844A1" w:rsidP="006A6EBD">
      <w:pPr>
        <w:pStyle w:val="Heading2"/>
      </w:pPr>
      <w:r>
        <w:t>Drainage:</w:t>
      </w:r>
    </w:p>
    <w:p w14:paraId="656EC4F2" w14:textId="77777777" w:rsidR="00E27962" w:rsidRDefault="00E27962">
      <w:pPr>
        <w:pStyle w:val="BodyText"/>
        <w:spacing w:before="5"/>
        <w:rPr>
          <w:b/>
        </w:rPr>
      </w:pPr>
    </w:p>
    <w:p w14:paraId="658677AA" w14:textId="0DCBFA64" w:rsidR="00E27962" w:rsidRPr="00A372FA" w:rsidRDefault="002844A1" w:rsidP="006D13FE">
      <w:pPr>
        <w:pStyle w:val="ListParagraph"/>
        <w:numPr>
          <w:ilvl w:val="2"/>
          <w:numId w:val="4"/>
        </w:numPr>
        <w:tabs>
          <w:tab w:val="left" w:pos="2851"/>
        </w:tabs>
        <w:ind w:right="691"/>
      </w:pPr>
      <w:r w:rsidRPr="00A372FA">
        <w:t>All</w:t>
      </w:r>
      <w:r w:rsidRPr="00A372FA">
        <w:rPr>
          <w:spacing w:val="-9"/>
        </w:rPr>
        <w:t xml:space="preserve"> </w:t>
      </w:r>
      <w:r w:rsidRPr="00A372FA">
        <w:t>rainwater</w:t>
      </w:r>
      <w:r w:rsidRPr="00A372FA">
        <w:rPr>
          <w:spacing w:val="-6"/>
        </w:rPr>
        <w:t xml:space="preserve"> </w:t>
      </w:r>
      <w:r w:rsidR="007D514F">
        <w:t>shall</w:t>
      </w:r>
      <w:r w:rsidRPr="00A372FA">
        <w:rPr>
          <w:spacing w:val="-9"/>
        </w:rPr>
        <w:t xml:space="preserve"> </w:t>
      </w:r>
      <w:r w:rsidRPr="00A372FA">
        <w:t>be</w:t>
      </w:r>
      <w:r w:rsidRPr="00A372FA">
        <w:rPr>
          <w:spacing w:val="-9"/>
        </w:rPr>
        <w:t xml:space="preserve"> </w:t>
      </w:r>
      <w:r w:rsidRPr="00A372FA">
        <w:t>conveyed</w:t>
      </w:r>
      <w:r w:rsidRPr="00A372FA">
        <w:rPr>
          <w:spacing w:val="-9"/>
        </w:rPr>
        <w:t xml:space="preserve"> </w:t>
      </w:r>
      <w:r w:rsidRPr="00A372FA">
        <w:t>and</w:t>
      </w:r>
      <w:r w:rsidRPr="00A372FA">
        <w:rPr>
          <w:spacing w:val="-7"/>
        </w:rPr>
        <w:t xml:space="preserve"> </w:t>
      </w:r>
      <w:r w:rsidRPr="00A372FA">
        <w:t>drained</w:t>
      </w:r>
      <w:r w:rsidRPr="00A372FA">
        <w:rPr>
          <w:spacing w:val="-9"/>
        </w:rPr>
        <w:t xml:space="preserve"> </w:t>
      </w:r>
      <w:r w:rsidRPr="00A372FA">
        <w:t>away</w:t>
      </w:r>
      <w:r w:rsidRPr="00A372FA">
        <w:rPr>
          <w:spacing w:val="-11"/>
        </w:rPr>
        <w:t xml:space="preserve"> </w:t>
      </w:r>
      <w:r w:rsidRPr="00A372FA">
        <w:t>from</w:t>
      </w:r>
      <w:r w:rsidRPr="00A372FA">
        <w:rPr>
          <w:spacing w:val="-6"/>
        </w:rPr>
        <w:t xml:space="preserve"> </w:t>
      </w:r>
      <w:r w:rsidRPr="00A372FA">
        <w:t>every</w:t>
      </w:r>
      <w:r w:rsidRPr="00A372FA">
        <w:rPr>
          <w:spacing w:val="-13"/>
        </w:rPr>
        <w:t xml:space="preserve"> </w:t>
      </w:r>
      <w:r w:rsidRPr="00A372FA">
        <w:t>roof</w:t>
      </w:r>
      <w:r w:rsidRPr="00A372FA">
        <w:rPr>
          <w:spacing w:val="-6"/>
        </w:rPr>
        <w:t xml:space="preserve"> </w:t>
      </w:r>
      <w:r w:rsidRPr="00A372FA">
        <w:t>so</w:t>
      </w:r>
      <w:r w:rsidRPr="00A372FA">
        <w:rPr>
          <w:spacing w:val="-11"/>
        </w:rPr>
        <w:t xml:space="preserve"> </w:t>
      </w:r>
      <w:r w:rsidRPr="00A372FA">
        <w:t>as not to cause wetness or dampness in the structure.</w:t>
      </w:r>
      <w:r w:rsidRPr="00A372FA">
        <w:rPr>
          <w:spacing w:val="40"/>
        </w:rPr>
        <w:t xml:space="preserve"> </w:t>
      </w:r>
      <w:r w:rsidRPr="00A372FA">
        <w:t xml:space="preserve">No roof drainage systems </w:t>
      </w:r>
      <w:r w:rsidR="007D514F">
        <w:t>shall</w:t>
      </w:r>
      <w:r w:rsidRPr="00A372FA">
        <w:t xml:space="preserve"> be connected to a sanitary sewer, or directly to a storm sewer system.</w:t>
      </w:r>
    </w:p>
    <w:p w14:paraId="72A9A958" w14:textId="77777777" w:rsidR="00E27962" w:rsidRPr="00A372FA" w:rsidRDefault="00E27962">
      <w:pPr>
        <w:pStyle w:val="BodyText"/>
        <w:spacing w:before="2"/>
      </w:pPr>
    </w:p>
    <w:p w14:paraId="71D28715" w14:textId="65518E3D" w:rsidR="00E27962" w:rsidRPr="00A372FA" w:rsidRDefault="002844A1" w:rsidP="006D13FE">
      <w:pPr>
        <w:pStyle w:val="ListParagraph"/>
        <w:numPr>
          <w:ilvl w:val="2"/>
          <w:numId w:val="4"/>
        </w:numPr>
        <w:tabs>
          <w:tab w:val="left" w:pos="2851"/>
        </w:tabs>
        <w:ind w:right="866"/>
      </w:pPr>
      <w:r w:rsidRPr="00A372FA">
        <w:t>The</w:t>
      </w:r>
      <w:r w:rsidRPr="00A372FA">
        <w:rPr>
          <w:spacing w:val="-15"/>
        </w:rPr>
        <w:t xml:space="preserve"> </w:t>
      </w:r>
      <w:r w:rsidRPr="00A372FA">
        <w:t>ground</w:t>
      </w:r>
      <w:r w:rsidRPr="00A372FA">
        <w:rPr>
          <w:spacing w:val="-12"/>
        </w:rPr>
        <w:t xml:space="preserve"> </w:t>
      </w:r>
      <w:r w:rsidRPr="00A372FA">
        <w:t>around</w:t>
      </w:r>
      <w:r w:rsidRPr="00A372FA">
        <w:rPr>
          <w:spacing w:val="-12"/>
        </w:rPr>
        <w:t xml:space="preserve"> </w:t>
      </w:r>
      <w:r w:rsidRPr="00A372FA">
        <w:t>the</w:t>
      </w:r>
      <w:r w:rsidRPr="00A372FA">
        <w:rPr>
          <w:spacing w:val="-10"/>
        </w:rPr>
        <w:t xml:space="preserve"> </w:t>
      </w:r>
      <w:r w:rsidRPr="00A372FA">
        <w:t>dwelling</w:t>
      </w:r>
      <w:r w:rsidRPr="00A372FA">
        <w:rPr>
          <w:spacing w:val="-6"/>
        </w:rPr>
        <w:t xml:space="preserve"> </w:t>
      </w:r>
      <w:r w:rsidR="007D514F">
        <w:t>shall</w:t>
      </w:r>
      <w:r w:rsidRPr="00A372FA">
        <w:rPr>
          <w:spacing w:val="-10"/>
        </w:rPr>
        <w:t xml:space="preserve"> </w:t>
      </w:r>
      <w:r w:rsidRPr="00A372FA">
        <w:t>be</w:t>
      </w:r>
      <w:r w:rsidRPr="00A372FA">
        <w:rPr>
          <w:spacing w:val="-10"/>
        </w:rPr>
        <w:t xml:space="preserve"> </w:t>
      </w:r>
      <w:r w:rsidRPr="00A372FA">
        <w:t>sloped</w:t>
      </w:r>
      <w:r w:rsidRPr="00A372FA">
        <w:rPr>
          <w:spacing w:val="-8"/>
        </w:rPr>
        <w:t xml:space="preserve"> </w:t>
      </w:r>
      <w:r w:rsidRPr="00A372FA">
        <w:t>away</w:t>
      </w:r>
      <w:r w:rsidRPr="00A372FA">
        <w:rPr>
          <w:spacing w:val="-15"/>
        </w:rPr>
        <w:t xml:space="preserve"> </w:t>
      </w:r>
      <w:r w:rsidRPr="00A372FA">
        <w:t>from</w:t>
      </w:r>
      <w:r w:rsidRPr="00A372FA">
        <w:rPr>
          <w:spacing w:val="-13"/>
        </w:rPr>
        <w:t xml:space="preserve"> </w:t>
      </w:r>
      <w:r w:rsidRPr="00A372FA">
        <w:t xml:space="preserve">foundation </w:t>
      </w:r>
      <w:r w:rsidR="00E66F63" w:rsidRPr="00A372FA">
        <w:t>walls with</w:t>
      </w:r>
      <w:r w:rsidRPr="00A372FA">
        <w:t xml:space="preserve"> a minimum of 2% slope for hard surface adjoining the foundation and no less than 5% for landscaped surfaces to divert water away from the </w:t>
      </w:r>
      <w:r w:rsidRPr="00A372FA">
        <w:lastRenderedPageBreak/>
        <w:t>structure.</w:t>
      </w:r>
    </w:p>
    <w:p w14:paraId="1C0A4DF8" w14:textId="77777777" w:rsidR="00036A98" w:rsidRPr="00A372FA" w:rsidRDefault="00036A98" w:rsidP="0060183A">
      <w:pPr>
        <w:pStyle w:val="ListParagraph"/>
      </w:pPr>
    </w:p>
    <w:p w14:paraId="0543FB3F" w14:textId="70033777" w:rsidR="00036A98" w:rsidRPr="00A372FA" w:rsidRDefault="00036A98" w:rsidP="006D13FE">
      <w:pPr>
        <w:pStyle w:val="ListParagraph"/>
        <w:numPr>
          <w:ilvl w:val="2"/>
          <w:numId w:val="4"/>
        </w:numPr>
        <w:tabs>
          <w:tab w:val="left" w:pos="2851"/>
        </w:tabs>
        <w:ind w:right="866"/>
      </w:pPr>
      <w:r w:rsidRPr="00A372FA">
        <w:t xml:space="preserve">The design of private internal roadways and sidewalks </w:t>
      </w:r>
      <w:r w:rsidR="007D514F">
        <w:t>shall</w:t>
      </w:r>
      <w:r w:rsidRPr="00A372FA">
        <w:t xml:space="preserve"> comply with the local jurisdiction’s design requirements. Parking areas </w:t>
      </w:r>
      <w:proofErr w:type="gramStart"/>
      <w:r w:rsidR="007D514F">
        <w:t>shall</w:t>
      </w:r>
      <w:proofErr w:type="gramEnd"/>
      <w:r w:rsidRPr="00A372FA">
        <w:t xml:space="preserve"> be paved and graded for proper drainage.</w:t>
      </w:r>
    </w:p>
    <w:p w14:paraId="6D315ABB" w14:textId="77777777" w:rsidR="00036A98" w:rsidRPr="0060183A" w:rsidRDefault="00036A98" w:rsidP="0060183A">
      <w:pPr>
        <w:pStyle w:val="ListParagraph"/>
        <w:rPr>
          <w:b/>
        </w:rPr>
      </w:pPr>
    </w:p>
    <w:p w14:paraId="1956E91A" w14:textId="77777777" w:rsidR="00E27962" w:rsidRPr="00FC5FB2" w:rsidRDefault="002844A1" w:rsidP="006A6EBD">
      <w:pPr>
        <w:pStyle w:val="Heading2"/>
      </w:pPr>
      <w:r w:rsidRPr="00FC5FB2">
        <w:t>Windows,</w:t>
      </w:r>
      <w:r w:rsidRPr="00FC5FB2">
        <w:rPr>
          <w:spacing w:val="-14"/>
        </w:rPr>
        <w:t xml:space="preserve"> </w:t>
      </w:r>
      <w:r w:rsidRPr="00FC5FB2">
        <w:t>Exterior</w:t>
      </w:r>
      <w:r w:rsidRPr="00FC5FB2">
        <w:rPr>
          <w:spacing w:val="-14"/>
        </w:rPr>
        <w:t xml:space="preserve"> </w:t>
      </w:r>
      <w:r w:rsidRPr="00FC5FB2">
        <w:t>Doors</w:t>
      </w:r>
      <w:r w:rsidRPr="00FC5FB2">
        <w:rPr>
          <w:spacing w:val="-13"/>
        </w:rPr>
        <w:t xml:space="preserve"> </w:t>
      </w:r>
      <w:r w:rsidRPr="00FC5FB2">
        <w:t>and</w:t>
      </w:r>
      <w:r w:rsidRPr="00FC5FB2">
        <w:rPr>
          <w:spacing w:val="-13"/>
        </w:rPr>
        <w:t xml:space="preserve"> </w:t>
      </w:r>
      <w:r w:rsidRPr="00FC5FB2">
        <w:t>Basement</w:t>
      </w:r>
      <w:r w:rsidRPr="00FC5FB2">
        <w:rPr>
          <w:spacing w:val="-12"/>
        </w:rPr>
        <w:t xml:space="preserve"> </w:t>
      </w:r>
      <w:r w:rsidRPr="00FC5FB2">
        <w:t>Entries</w:t>
      </w:r>
      <w:r w:rsidRPr="00FC5FB2">
        <w:rPr>
          <w:spacing w:val="-13"/>
        </w:rPr>
        <w:t xml:space="preserve"> </w:t>
      </w:r>
      <w:r w:rsidRPr="00FC5FB2">
        <w:t>(Including</w:t>
      </w:r>
      <w:r w:rsidRPr="00FC5FB2">
        <w:rPr>
          <w:spacing w:val="-13"/>
        </w:rPr>
        <w:t xml:space="preserve"> </w:t>
      </w:r>
      <w:r w:rsidRPr="00FC5FB2">
        <w:t xml:space="preserve">Cellar </w:t>
      </w:r>
      <w:r w:rsidRPr="00FC5FB2">
        <w:rPr>
          <w:spacing w:val="-2"/>
        </w:rPr>
        <w:t>Hatchways):</w:t>
      </w:r>
    </w:p>
    <w:p w14:paraId="36395C58" w14:textId="77777777" w:rsidR="00E27962" w:rsidRDefault="00E27962" w:rsidP="0007507D">
      <w:pPr>
        <w:pStyle w:val="BodyText"/>
        <w:spacing w:before="6"/>
        <w:rPr>
          <w:b/>
        </w:rPr>
      </w:pPr>
    </w:p>
    <w:p w14:paraId="21F5E72A" w14:textId="4673B648" w:rsidR="00195053" w:rsidRDefault="00195053" w:rsidP="006D13FE">
      <w:pPr>
        <w:pStyle w:val="ListParagraph"/>
        <w:numPr>
          <w:ilvl w:val="2"/>
          <w:numId w:val="4"/>
        </w:numPr>
        <w:jc w:val="both"/>
      </w:pPr>
      <w:r w:rsidRPr="00195053">
        <w:t xml:space="preserve">Windows </w:t>
      </w:r>
      <w:r w:rsidR="007D514F">
        <w:t>shall</w:t>
      </w:r>
      <w:r w:rsidRPr="00195053">
        <w:t xml:space="preserve"> be of </w:t>
      </w:r>
      <w:proofErr w:type="gramStart"/>
      <w:r w:rsidRPr="00195053">
        <w:t>legal egress</w:t>
      </w:r>
      <w:proofErr w:type="gramEnd"/>
      <w:r w:rsidRPr="00195053">
        <w:t xml:space="preserve"> size when required by code</w:t>
      </w:r>
    </w:p>
    <w:p w14:paraId="19A1E472" w14:textId="77777777" w:rsidR="00195053" w:rsidRDefault="00195053" w:rsidP="0007507D">
      <w:pPr>
        <w:pStyle w:val="ListParagraph"/>
        <w:ind w:left="0" w:firstLine="0"/>
        <w:jc w:val="both"/>
      </w:pPr>
    </w:p>
    <w:p w14:paraId="02C44812" w14:textId="6024D147" w:rsidR="00195053" w:rsidRDefault="002844A1" w:rsidP="006D13FE">
      <w:pPr>
        <w:pStyle w:val="ListParagraph"/>
        <w:numPr>
          <w:ilvl w:val="2"/>
          <w:numId w:val="4"/>
        </w:numPr>
        <w:rPr>
          <w:spacing w:val="40"/>
        </w:rPr>
      </w:pPr>
      <w:r>
        <w:t>Every</w:t>
      </w:r>
      <w:r w:rsidRPr="004F03FE">
        <w:rPr>
          <w:spacing w:val="-11"/>
        </w:rPr>
        <w:t xml:space="preserve"> </w:t>
      </w:r>
      <w:r>
        <w:t>window,</w:t>
      </w:r>
      <w:r w:rsidRPr="004F03FE">
        <w:rPr>
          <w:spacing w:val="-8"/>
        </w:rPr>
        <w:t xml:space="preserve"> </w:t>
      </w:r>
      <w:r>
        <w:t>exterior</w:t>
      </w:r>
      <w:r w:rsidRPr="004F03FE">
        <w:rPr>
          <w:spacing w:val="-8"/>
        </w:rPr>
        <w:t xml:space="preserve"> </w:t>
      </w:r>
      <w:r>
        <w:t>door,</w:t>
      </w:r>
      <w:r w:rsidRPr="004F03FE">
        <w:rPr>
          <w:spacing w:val="-10"/>
        </w:rPr>
        <w:t xml:space="preserve"> </w:t>
      </w:r>
      <w:r>
        <w:t>basement</w:t>
      </w:r>
      <w:r w:rsidRPr="004F03FE">
        <w:rPr>
          <w:spacing w:val="-12"/>
        </w:rPr>
        <w:t xml:space="preserve"> </w:t>
      </w:r>
      <w:r>
        <w:t>entry</w:t>
      </w:r>
      <w:r w:rsidRPr="004F03FE">
        <w:rPr>
          <w:spacing w:val="-13"/>
        </w:rPr>
        <w:t xml:space="preserve"> </w:t>
      </w:r>
      <w:r>
        <w:t>and</w:t>
      </w:r>
      <w:r w:rsidRPr="004F03FE">
        <w:rPr>
          <w:spacing w:val="-15"/>
        </w:rPr>
        <w:t xml:space="preserve"> </w:t>
      </w:r>
      <w:r>
        <w:t>cellar</w:t>
      </w:r>
      <w:r w:rsidRPr="004F03FE">
        <w:rPr>
          <w:spacing w:val="-9"/>
        </w:rPr>
        <w:t xml:space="preserve"> </w:t>
      </w:r>
      <w:r>
        <w:t>hatchway</w:t>
      </w:r>
      <w:r w:rsidRPr="004F03FE">
        <w:rPr>
          <w:spacing w:val="-13"/>
        </w:rPr>
        <w:t xml:space="preserve"> </w:t>
      </w:r>
      <w:r w:rsidR="007D514F">
        <w:t>shall</w:t>
      </w:r>
      <w:r w:rsidRPr="004F03FE">
        <w:rPr>
          <w:spacing w:val="-11"/>
        </w:rPr>
        <w:t xml:space="preserve"> </w:t>
      </w:r>
      <w:r>
        <w:t>be tight fitting within their frames, be rodent-proof, insect-proof and be</w:t>
      </w:r>
      <w:r w:rsidR="00DA501B">
        <w:t xml:space="preserve"> </w:t>
      </w:r>
      <w:r>
        <w:t>weatherproof such that water and surface drainage is prevented from entering</w:t>
      </w:r>
      <w:r>
        <w:rPr>
          <w:spacing w:val="-7"/>
        </w:rPr>
        <w:t xml:space="preserve"> </w:t>
      </w:r>
      <w:r>
        <w:t>the</w:t>
      </w:r>
      <w:r>
        <w:rPr>
          <w:spacing w:val="-10"/>
        </w:rPr>
        <w:t xml:space="preserve"> </w:t>
      </w:r>
      <w:r>
        <w:t>dwelling.</w:t>
      </w:r>
      <w:r>
        <w:rPr>
          <w:spacing w:val="40"/>
        </w:rPr>
        <w:t xml:space="preserve"> </w:t>
      </w:r>
    </w:p>
    <w:p w14:paraId="69CEE254" w14:textId="77777777" w:rsidR="0007507D" w:rsidRPr="0007507D" w:rsidRDefault="0007507D" w:rsidP="0007507D">
      <w:pPr>
        <w:pStyle w:val="ListParagraph"/>
        <w:jc w:val="both"/>
        <w:rPr>
          <w:spacing w:val="40"/>
        </w:rPr>
      </w:pPr>
    </w:p>
    <w:p w14:paraId="3495F29D" w14:textId="7F7D8AEC" w:rsidR="004F03FE" w:rsidRDefault="002844A1" w:rsidP="006D13FE">
      <w:pPr>
        <w:pStyle w:val="ListParagraph"/>
        <w:numPr>
          <w:ilvl w:val="2"/>
          <w:numId w:val="4"/>
        </w:numPr>
        <w:jc w:val="both"/>
        <w:rPr>
          <w:spacing w:val="-4"/>
        </w:rPr>
      </w:pPr>
      <w:r>
        <w:t>In</w:t>
      </w:r>
      <w:r>
        <w:rPr>
          <w:spacing w:val="-14"/>
        </w:rPr>
        <w:t xml:space="preserve"> </w:t>
      </w:r>
      <w:r>
        <w:t>addition,</w:t>
      </w:r>
      <w:r>
        <w:rPr>
          <w:spacing w:val="-6"/>
        </w:rPr>
        <w:t xml:space="preserve"> </w:t>
      </w:r>
      <w:r>
        <w:t>the</w:t>
      </w:r>
      <w:r>
        <w:rPr>
          <w:spacing w:val="-16"/>
        </w:rPr>
        <w:t xml:space="preserve"> </w:t>
      </w:r>
      <w:r>
        <w:t>following</w:t>
      </w:r>
      <w:r>
        <w:rPr>
          <w:spacing w:val="-5"/>
        </w:rPr>
        <w:t xml:space="preserve"> </w:t>
      </w:r>
      <w:r>
        <w:t>requirements</w:t>
      </w:r>
      <w:r>
        <w:rPr>
          <w:spacing w:val="-7"/>
        </w:rPr>
        <w:t xml:space="preserve"> </w:t>
      </w:r>
      <w:r w:rsidR="007D514F">
        <w:t>shall</w:t>
      </w:r>
      <w:r>
        <w:rPr>
          <w:spacing w:val="-10"/>
        </w:rPr>
        <w:t xml:space="preserve"> </w:t>
      </w:r>
      <w:r>
        <w:t>also</w:t>
      </w:r>
      <w:r>
        <w:rPr>
          <w:spacing w:val="-10"/>
        </w:rPr>
        <w:t xml:space="preserve"> </w:t>
      </w:r>
      <w:r>
        <w:t xml:space="preserve">be </w:t>
      </w:r>
      <w:r>
        <w:rPr>
          <w:spacing w:val="-4"/>
        </w:rPr>
        <w:t>met:</w:t>
      </w:r>
    </w:p>
    <w:p w14:paraId="1D6B2F7F" w14:textId="77777777" w:rsidR="004F03FE" w:rsidRDefault="004F03FE" w:rsidP="0007507D">
      <w:pPr>
        <w:pStyle w:val="ListParagraph"/>
        <w:ind w:left="0" w:firstLine="2"/>
      </w:pPr>
    </w:p>
    <w:p w14:paraId="6E69B494" w14:textId="68712705" w:rsidR="00E27962" w:rsidRDefault="002844A1" w:rsidP="006D13FE">
      <w:pPr>
        <w:pStyle w:val="ListParagraph"/>
        <w:numPr>
          <w:ilvl w:val="3"/>
          <w:numId w:val="4"/>
        </w:numPr>
      </w:pPr>
      <w:r>
        <w:t xml:space="preserve">All exterior doors and windows </w:t>
      </w:r>
      <w:r w:rsidR="007D514F">
        <w:t>shall</w:t>
      </w:r>
      <w:r>
        <w:t xml:space="preserve"> be equipped with security</w:t>
      </w:r>
      <w:r>
        <w:rPr>
          <w:spacing w:val="30"/>
        </w:rPr>
        <w:t xml:space="preserve"> </w:t>
      </w:r>
      <w:r>
        <w:t>locks.</w:t>
      </w:r>
      <w:r>
        <w:rPr>
          <w:spacing w:val="40"/>
        </w:rPr>
        <w:t xml:space="preserve"> </w:t>
      </w:r>
      <w:r>
        <w:t>Deadbolts</w:t>
      </w:r>
      <w:r>
        <w:rPr>
          <w:spacing w:val="-7"/>
        </w:rPr>
        <w:t xml:space="preserve"> </w:t>
      </w:r>
      <w:r>
        <w:t>are</w:t>
      </w:r>
      <w:r>
        <w:rPr>
          <w:spacing w:val="-14"/>
        </w:rPr>
        <w:t xml:space="preserve"> </w:t>
      </w:r>
      <w:r>
        <w:t>required</w:t>
      </w:r>
      <w:r>
        <w:rPr>
          <w:spacing w:val="-9"/>
        </w:rPr>
        <w:t xml:space="preserve"> </w:t>
      </w:r>
      <w:r>
        <w:t>and</w:t>
      </w:r>
      <w:r>
        <w:rPr>
          <w:spacing w:val="-12"/>
        </w:rPr>
        <w:t xml:space="preserve"> </w:t>
      </w:r>
      <w:r w:rsidR="007D514F">
        <w:t>shall</w:t>
      </w:r>
      <w:r>
        <w:rPr>
          <w:spacing w:val="-10"/>
        </w:rPr>
        <w:t xml:space="preserve"> </w:t>
      </w:r>
      <w:r>
        <w:t>be</w:t>
      </w:r>
      <w:r>
        <w:rPr>
          <w:spacing w:val="-9"/>
        </w:rPr>
        <w:t xml:space="preserve"> </w:t>
      </w:r>
      <w:r>
        <w:t>equipped</w:t>
      </w:r>
      <w:r>
        <w:rPr>
          <w:spacing w:val="-9"/>
        </w:rPr>
        <w:t xml:space="preserve"> </w:t>
      </w:r>
      <w:r>
        <w:t>with a 1 inch (1”) throw into a reinforced jamb.</w:t>
      </w:r>
    </w:p>
    <w:p w14:paraId="0174D92E" w14:textId="77777777" w:rsidR="004F03FE" w:rsidRDefault="004F03FE" w:rsidP="0007507D">
      <w:pPr>
        <w:pStyle w:val="ListParagraph"/>
        <w:ind w:left="0" w:firstLine="2"/>
      </w:pPr>
    </w:p>
    <w:p w14:paraId="684172DF" w14:textId="41C67966" w:rsidR="00E27962" w:rsidRDefault="002844A1" w:rsidP="006D13FE">
      <w:pPr>
        <w:pStyle w:val="ListParagraph"/>
        <w:numPr>
          <w:ilvl w:val="3"/>
          <w:numId w:val="4"/>
        </w:numPr>
        <w:tabs>
          <w:tab w:val="left" w:pos="3601"/>
        </w:tabs>
        <w:spacing w:before="56"/>
        <w:ind w:right="458"/>
      </w:pPr>
      <w:r>
        <w:t xml:space="preserve">Every window sash </w:t>
      </w:r>
      <w:r w:rsidR="007D514F">
        <w:t>shall</w:t>
      </w:r>
      <w:r>
        <w:t xml:space="preserve"> be fully equipped with glass windowpanes which are without cracks or holes.</w:t>
      </w:r>
      <w:r w:rsidRPr="009A31CC">
        <w:rPr>
          <w:spacing w:val="40"/>
        </w:rPr>
        <w:t xml:space="preserve"> </w:t>
      </w:r>
      <w:r>
        <w:t xml:space="preserve">Every window sash to be replaced </w:t>
      </w:r>
      <w:r w:rsidR="007D514F">
        <w:t>shall</w:t>
      </w:r>
      <w:r>
        <w:t xml:space="preserve"> use Energy Star rated for northern climate windows unless the existing windows have insulated glass.</w:t>
      </w:r>
      <w:r w:rsidRPr="009A31CC">
        <w:rPr>
          <w:spacing w:val="40"/>
        </w:rPr>
        <w:t xml:space="preserve"> </w:t>
      </w:r>
      <w:r>
        <w:t>Stained or leaded glass found to be historically significant may be protected by a fixed low-E glass storm window.</w:t>
      </w:r>
      <w:r w:rsidRPr="009A31CC">
        <w:rPr>
          <w:spacing w:val="40"/>
        </w:rPr>
        <w:t xml:space="preserve"> </w:t>
      </w:r>
      <w:r>
        <w:t xml:space="preserve">Every window sash </w:t>
      </w:r>
      <w:r w:rsidR="007D514F">
        <w:t>shall</w:t>
      </w:r>
      <w:r>
        <w:t xml:space="preserve"> fit tightly within its </w:t>
      </w:r>
      <w:r w:rsidR="00880E09">
        <w:t>frame and</w:t>
      </w:r>
      <w:r>
        <w:t xml:space="preserve"> be secured in a manner</w:t>
      </w:r>
      <w:r w:rsidRPr="009A31CC">
        <w:rPr>
          <w:spacing w:val="-1"/>
        </w:rPr>
        <w:t xml:space="preserve"> </w:t>
      </w:r>
      <w:r>
        <w:t>consistent with</w:t>
      </w:r>
      <w:r w:rsidRPr="009A31CC">
        <w:rPr>
          <w:spacing w:val="-7"/>
        </w:rPr>
        <w:t xml:space="preserve"> </w:t>
      </w:r>
      <w:r>
        <w:t>the window</w:t>
      </w:r>
      <w:r w:rsidRPr="009A31CC">
        <w:rPr>
          <w:spacing w:val="-5"/>
        </w:rPr>
        <w:t xml:space="preserve"> </w:t>
      </w:r>
      <w:r>
        <w:t>design.</w:t>
      </w:r>
      <w:r w:rsidRPr="009A31CC">
        <w:rPr>
          <w:spacing w:val="40"/>
        </w:rPr>
        <w:t xml:space="preserve"> </w:t>
      </w:r>
      <w:r>
        <w:t>All</w:t>
      </w:r>
      <w:r w:rsidRPr="009A31CC">
        <w:rPr>
          <w:spacing w:val="-2"/>
        </w:rPr>
        <w:t xml:space="preserve"> </w:t>
      </w:r>
      <w:r>
        <w:t>window</w:t>
      </w:r>
      <w:r w:rsidRPr="009A31CC">
        <w:rPr>
          <w:spacing w:val="-7"/>
        </w:rPr>
        <w:t xml:space="preserve"> </w:t>
      </w:r>
      <w:proofErr w:type="gramStart"/>
      <w:r>
        <w:t>jambs</w:t>
      </w:r>
      <w:proofErr w:type="gramEnd"/>
      <w:r>
        <w:t xml:space="preserve"> will be sealed.</w:t>
      </w:r>
      <w:r w:rsidRPr="009A31CC">
        <w:rPr>
          <w:spacing w:val="40"/>
        </w:rPr>
        <w:t xml:space="preserve"> </w:t>
      </w:r>
      <w:r>
        <w:t xml:space="preserve">All </w:t>
      </w:r>
      <w:r w:rsidR="00C04488">
        <w:t>rope-weight</w:t>
      </w:r>
      <w:r>
        <w:t xml:space="preserve"> openings </w:t>
      </w:r>
      <w:proofErr w:type="gramStart"/>
      <w:r w:rsidR="007D514F">
        <w:t>shall</w:t>
      </w:r>
      <w:proofErr w:type="gramEnd"/>
      <w:r>
        <w:t xml:space="preserve"> be insulated before installing</w:t>
      </w:r>
      <w:r w:rsidRPr="009A31CC">
        <w:rPr>
          <w:spacing w:val="-6"/>
        </w:rPr>
        <w:t xml:space="preserve"> </w:t>
      </w:r>
      <w:r>
        <w:t>the</w:t>
      </w:r>
      <w:r w:rsidRPr="009A31CC">
        <w:rPr>
          <w:spacing w:val="-12"/>
        </w:rPr>
        <w:t xml:space="preserve"> </w:t>
      </w:r>
      <w:r>
        <w:t>new</w:t>
      </w:r>
      <w:r w:rsidRPr="009A31CC">
        <w:rPr>
          <w:spacing w:val="-13"/>
        </w:rPr>
        <w:t xml:space="preserve"> </w:t>
      </w:r>
      <w:r>
        <w:t>window.</w:t>
      </w:r>
    </w:p>
    <w:p w14:paraId="31E0BE70" w14:textId="6DEC4F75" w:rsidR="00E27962" w:rsidRDefault="002844A1" w:rsidP="006D13FE">
      <w:pPr>
        <w:pStyle w:val="ListParagraph"/>
        <w:numPr>
          <w:ilvl w:val="3"/>
          <w:numId w:val="4"/>
        </w:numPr>
        <w:tabs>
          <w:tab w:val="left" w:pos="3605"/>
        </w:tabs>
        <w:spacing w:before="252"/>
        <w:ind w:right="744"/>
      </w:pPr>
      <w:r>
        <w:t>Storm</w:t>
      </w:r>
      <w:r w:rsidRPr="009A31CC">
        <w:rPr>
          <w:spacing w:val="-7"/>
        </w:rPr>
        <w:t xml:space="preserve"> </w:t>
      </w:r>
      <w:r>
        <w:t>doors,</w:t>
      </w:r>
      <w:r w:rsidRPr="009A31CC">
        <w:rPr>
          <w:spacing w:val="-9"/>
        </w:rPr>
        <w:t xml:space="preserve"> </w:t>
      </w:r>
      <w:r>
        <w:t>when</w:t>
      </w:r>
      <w:r w:rsidRPr="009A31CC">
        <w:rPr>
          <w:spacing w:val="-11"/>
        </w:rPr>
        <w:t xml:space="preserve"> </w:t>
      </w:r>
      <w:r>
        <w:t>installed,</w:t>
      </w:r>
      <w:r w:rsidRPr="009A31CC">
        <w:rPr>
          <w:spacing w:val="-7"/>
        </w:rPr>
        <w:t xml:space="preserve"> </w:t>
      </w:r>
      <w:proofErr w:type="gramStart"/>
      <w:r w:rsidR="007D514F">
        <w:t>shall</w:t>
      </w:r>
      <w:proofErr w:type="gramEnd"/>
      <w:r w:rsidRPr="009A31CC">
        <w:rPr>
          <w:spacing w:val="-11"/>
        </w:rPr>
        <w:t xml:space="preserve"> </w:t>
      </w:r>
      <w:r>
        <w:t>also</w:t>
      </w:r>
      <w:r w:rsidRPr="009A31CC">
        <w:rPr>
          <w:spacing w:val="-11"/>
        </w:rPr>
        <w:t xml:space="preserve"> </w:t>
      </w:r>
      <w:r>
        <w:t>be</w:t>
      </w:r>
      <w:r w:rsidRPr="009A31CC">
        <w:rPr>
          <w:spacing w:val="-12"/>
        </w:rPr>
        <w:t xml:space="preserve"> </w:t>
      </w:r>
      <w:r>
        <w:t>equipped</w:t>
      </w:r>
      <w:r w:rsidRPr="009A31CC">
        <w:rPr>
          <w:spacing w:val="-8"/>
        </w:rPr>
        <w:t xml:space="preserve"> </w:t>
      </w:r>
      <w:r>
        <w:t>with</w:t>
      </w:r>
      <w:r w:rsidRPr="009A31CC">
        <w:rPr>
          <w:spacing w:val="-8"/>
        </w:rPr>
        <w:t xml:space="preserve"> </w:t>
      </w:r>
      <w:r>
        <w:t>a</w:t>
      </w:r>
      <w:r w:rsidRPr="009A31CC">
        <w:rPr>
          <w:spacing w:val="-11"/>
        </w:rPr>
        <w:t xml:space="preserve"> </w:t>
      </w:r>
      <w:r>
        <w:t>self- closing device.</w:t>
      </w:r>
    </w:p>
    <w:p w14:paraId="15F697F8" w14:textId="15A5F1F8" w:rsidR="00E27962" w:rsidRDefault="002844A1" w:rsidP="006D13FE">
      <w:pPr>
        <w:pStyle w:val="ListParagraph"/>
        <w:numPr>
          <w:ilvl w:val="3"/>
          <w:numId w:val="4"/>
        </w:numPr>
        <w:tabs>
          <w:tab w:val="left" w:pos="3605"/>
        </w:tabs>
        <w:spacing w:before="252"/>
        <w:ind w:right="490"/>
      </w:pPr>
      <w:r>
        <w:t>Every</w:t>
      </w:r>
      <w:r w:rsidRPr="009A31CC">
        <w:rPr>
          <w:spacing w:val="-13"/>
        </w:rPr>
        <w:t xml:space="preserve"> </w:t>
      </w:r>
      <w:r>
        <w:t>exterior</w:t>
      </w:r>
      <w:r w:rsidRPr="009A31CC">
        <w:rPr>
          <w:spacing w:val="-6"/>
        </w:rPr>
        <w:t xml:space="preserve"> </w:t>
      </w:r>
      <w:r>
        <w:t>door,</w:t>
      </w:r>
      <w:r w:rsidRPr="009A31CC">
        <w:rPr>
          <w:spacing w:val="-8"/>
        </w:rPr>
        <w:t xml:space="preserve"> </w:t>
      </w:r>
      <w:r>
        <w:t>when</w:t>
      </w:r>
      <w:r w:rsidRPr="009A31CC">
        <w:rPr>
          <w:spacing w:val="-9"/>
        </w:rPr>
        <w:t xml:space="preserve"> </w:t>
      </w:r>
      <w:r>
        <w:t>closed,</w:t>
      </w:r>
      <w:r w:rsidRPr="009A31CC">
        <w:rPr>
          <w:spacing w:val="-10"/>
        </w:rPr>
        <w:t xml:space="preserve"> </w:t>
      </w:r>
      <w:r w:rsidR="007D514F">
        <w:t>shall</w:t>
      </w:r>
      <w:r w:rsidRPr="009A31CC">
        <w:rPr>
          <w:spacing w:val="-14"/>
        </w:rPr>
        <w:t xml:space="preserve"> </w:t>
      </w:r>
      <w:r>
        <w:t>fit</w:t>
      </w:r>
      <w:r w:rsidRPr="009A31CC">
        <w:rPr>
          <w:spacing w:val="-10"/>
        </w:rPr>
        <w:t xml:space="preserve"> </w:t>
      </w:r>
      <w:r>
        <w:t>properly</w:t>
      </w:r>
      <w:r w:rsidRPr="009A31CC">
        <w:rPr>
          <w:spacing w:val="-8"/>
        </w:rPr>
        <w:t xml:space="preserve"> </w:t>
      </w:r>
      <w:r>
        <w:t>within</w:t>
      </w:r>
      <w:r w:rsidRPr="009A31CC">
        <w:rPr>
          <w:spacing w:val="-6"/>
        </w:rPr>
        <w:t xml:space="preserve"> </w:t>
      </w:r>
      <w:r>
        <w:t>its</w:t>
      </w:r>
      <w:r w:rsidRPr="009A31CC">
        <w:rPr>
          <w:spacing w:val="-11"/>
        </w:rPr>
        <w:t xml:space="preserve"> </w:t>
      </w:r>
      <w:r>
        <w:t xml:space="preserve">frame and </w:t>
      </w:r>
      <w:r w:rsidR="007D514F">
        <w:t>shall</w:t>
      </w:r>
      <w:r>
        <w:t xml:space="preserve"> have door hinges and security locks or latches.</w:t>
      </w:r>
      <w:r w:rsidRPr="009A31CC">
        <w:rPr>
          <w:spacing w:val="40"/>
        </w:rPr>
        <w:t xml:space="preserve"> </w:t>
      </w:r>
      <w:r>
        <w:t>All exterior doors will be no less than metal clad insulated (foam filled)</w:t>
      </w:r>
      <w:r w:rsidRPr="009A31CC">
        <w:rPr>
          <w:spacing w:val="-5"/>
        </w:rPr>
        <w:t xml:space="preserve"> </w:t>
      </w:r>
      <w:r>
        <w:t>or</w:t>
      </w:r>
      <w:r w:rsidRPr="009A31CC">
        <w:rPr>
          <w:spacing w:val="-4"/>
        </w:rPr>
        <w:t xml:space="preserve"> </w:t>
      </w:r>
      <w:r>
        <w:t>composite</w:t>
      </w:r>
      <w:r w:rsidRPr="009A31CC">
        <w:rPr>
          <w:spacing w:val="-3"/>
        </w:rPr>
        <w:t xml:space="preserve"> </w:t>
      </w:r>
      <w:r>
        <w:t>doors</w:t>
      </w:r>
      <w:r w:rsidRPr="009A31CC">
        <w:rPr>
          <w:spacing w:val="-11"/>
        </w:rPr>
        <w:t xml:space="preserve"> </w:t>
      </w:r>
      <w:r>
        <w:t>in</w:t>
      </w:r>
      <w:r w:rsidRPr="009A31CC">
        <w:rPr>
          <w:spacing w:val="-11"/>
        </w:rPr>
        <w:t xml:space="preserve"> </w:t>
      </w:r>
      <w:r>
        <w:t>a</w:t>
      </w:r>
      <w:r w:rsidRPr="009A31CC">
        <w:rPr>
          <w:spacing w:val="-11"/>
        </w:rPr>
        <w:t xml:space="preserve"> </w:t>
      </w:r>
      <w:r>
        <w:t>metal</w:t>
      </w:r>
      <w:r w:rsidRPr="009A31CC">
        <w:rPr>
          <w:spacing w:val="-12"/>
        </w:rPr>
        <w:t xml:space="preserve"> </w:t>
      </w:r>
      <w:r>
        <w:t>clad</w:t>
      </w:r>
      <w:r w:rsidRPr="009A31CC">
        <w:rPr>
          <w:spacing w:val="-11"/>
        </w:rPr>
        <w:t xml:space="preserve"> </w:t>
      </w:r>
      <w:r>
        <w:t>or</w:t>
      </w:r>
      <w:r w:rsidRPr="009A31CC">
        <w:rPr>
          <w:spacing w:val="-10"/>
        </w:rPr>
        <w:t xml:space="preserve"> </w:t>
      </w:r>
      <w:r>
        <w:t>composite</w:t>
      </w:r>
      <w:r w:rsidRPr="009A31CC">
        <w:rPr>
          <w:spacing w:val="-11"/>
        </w:rPr>
        <w:t xml:space="preserve"> </w:t>
      </w:r>
      <w:r>
        <w:t>frame.</w:t>
      </w:r>
      <w:r w:rsidRPr="009A31CC">
        <w:rPr>
          <w:spacing w:val="-9"/>
        </w:rPr>
        <w:t xml:space="preserve"> </w:t>
      </w:r>
      <w:r>
        <w:t xml:space="preserve">Unit entry doors without windows </w:t>
      </w:r>
      <w:r w:rsidR="007D514F">
        <w:t>shall</w:t>
      </w:r>
      <w:r>
        <w:t xml:space="preserve"> have </w:t>
      </w:r>
      <w:r w:rsidR="00C04488">
        <w:t>180-degree</w:t>
      </w:r>
      <w:r>
        <w:t xml:space="preserve"> view peephole installed.</w:t>
      </w:r>
      <w:r w:rsidRPr="009A31CC">
        <w:rPr>
          <w:spacing w:val="40"/>
        </w:rPr>
        <w:t xml:space="preserve"> </w:t>
      </w:r>
      <w:r>
        <w:t>All jambs and thresholds will be sealed.</w:t>
      </w:r>
    </w:p>
    <w:p w14:paraId="3030D14C" w14:textId="77777777" w:rsidR="00E27962" w:rsidRDefault="00E27962" w:rsidP="0007507D">
      <w:pPr>
        <w:pStyle w:val="BodyText"/>
        <w:spacing w:before="1"/>
      </w:pPr>
    </w:p>
    <w:p w14:paraId="5BDA2008" w14:textId="7F8BFC08" w:rsidR="00E27962" w:rsidRDefault="002844A1" w:rsidP="006D13FE">
      <w:pPr>
        <w:pStyle w:val="ListParagraph"/>
        <w:numPr>
          <w:ilvl w:val="3"/>
          <w:numId w:val="4"/>
        </w:numPr>
        <w:tabs>
          <w:tab w:val="left" w:pos="3599"/>
        </w:tabs>
        <w:ind w:right="558"/>
      </w:pPr>
      <w:r>
        <w:t>Every</w:t>
      </w:r>
      <w:r w:rsidRPr="009A31CC">
        <w:rPr>
          <w:spacing w:val="-13"/>
        </w:rPr>
        <w:t xml:space="preserve"> </w:t>
      </w:r>
      <w:r>
        <w:t>exterior</w:t>
      </w:r>
      <w:r w:rsidRPr="009A31CC">
        <w:rPr>
          <w:spacing w:val="-4"/>
        </w:rPr>
        <w:t xml:space="preserve"> </w:t>
      </w:r>
      <w:r>
        <w:t>door</w:t>
      </w:r>
      <w:r w:rsidRPr="009A31CC">
        <w:rPr>
          <w:spacing w:val="-10"/>
        </w:rPr>
        <w:t xml:space="preserve"> </w:t>
      </w:r>
      <w:r w:rsidR="007D514F">
        <w:t xml:space="preserve">shall </w:t>
      </w:r>
      <w:r>
        <w:t>be</w:t>
      </w:r>
      <w:r w:rsidRPr="009A31CC">
        <w:rPr>
          <w:spacing w:val="-10"/>
        </w:rPr>
        <w:t xml:space="preserve"> </w:t>
      </w:r>
      <w:r>
        <w:t>not</w:t>
      </w:r>
      <w:r w:rsidRPr="009A31CC">
        <w:rPr>
          <w:spacing w:val="-8"/>
        </w:rPr>
        <w:t xml:space="preserve"> </w:t>
      </w:r>
      <w:r>
        <w:t>less</w:t>
      </w:r>
      <w:r w:rsidRPr="009A31CC">
        <w:rPr>
          <w:spacing w:val="-11"/>
        </w:rPr>
        <w:t xml:space="preserve"> </w:t>
      </w:r>
      <w:r>
        <w:t>than</w:t>
      </w:r>
      <w:r w:rsidRPr="009A31CC">
        <w:rPr>
          <w:spacing w:val="-14"/>
        </w:rPr>
        <w:t xml:space="preserve"> </w:t>
      </w:r>
      <w:r>
        <w:t>two</w:t>
      </w:r>
      <w:r w:rsidRPr="009A31CC">
        <w:rPr>
          <w:spacing w:val="-11"/>
        </w:rPr>
        <w:t xml:space="preserve"> </w:t>
      </w:r>
      <w:r>
        <w:t>foot-four</w:t>
      </w:r>
      <w:r w:rsidRPr="009A31CC">
        <w:rPr>
          <w:spacing w:val="-4"/>
        </w:rPr>
        <w:t xml:space="preserve"> </w:t>
      </w:r>
      <w:r>
        <w:t>inches</w:t>
      </w:r>
      <w:r w:rsidRPr="009A31CC">
        <w:rPr>
          <w:spacing w:val="-11"/>
        </w:rPr>
        <w:t xml:space="preserve"> </w:t>
      </w:r>
      <w:r>
        <w:t>(2’- 4”) in width and not less than six</w:t>
      </w:r>
      <w:r w:rsidRPr="009A31CC">
        <w:rPr>
          <w:spacing w:val="-3"/>
        </w:rPr>
        <w:t xml:space="preserve"> </w:t>
      </w:r>
      <w:r>
        <w:t>foot-six inches (6’6”) in height. Existing</w:t>
      </w:r>
      <w:r w:rsidRPr="009A31CC">
        <w:rPr>
          <w:spacing w:val="-1"/>
        </w:rPr>
        <w:t xml:space="preserve"> </w:t>
      </w:r>
      <w:r>
        <w:t>door</w:t>
      </w:r>
      <w:r w:rsidRPr="009A31CC">
        <w:rPr>
          <w:spacing w:val="-5"/>
        </w:rPr>
        <w:t xml:space="preserve"> </w:t>
      </w:r>
      <w:r>
        <w:t>sizes</w:t>
      </w:r>
      <w:r w:rsidRPr="009A31CC">
        <w:rPr>
          <w:spacing w:val="-3"/>
        </w:rPr>
        <w:t xml:space="preserve"> </w:t>
      </w:r>
      <w:r>
        <w:t>will</w:t>
      </w:r>
      <w:r w:rsidRPr="009A31CC">
        <w:rPr>
          <w:spacing w:val="-4"/>
        </w:rPr>
        <w:t xml:space="preserve"> </w:t>
      </w:r>
      <w:r>
        <w:t>be</w:t>
      </w:r>
      <w:r w:rsidRPr="009A31CC">
        <w:rPr>
          <w:spacing w:val="-6"/>
        </w:rPr>
        <w:t xml:space="preserve"> </w:t>
      </w:r>
      <w:r>
        <w:t>grandfathered,</w:t>
      </w:r>
      <w:r w:rsidRPr="009A31CC">
        <w:rPr>
          <w:spacing w:val="-7"/>
        </w:rPr>
        <w:t xml:space="preserve"> </w:t>
      </w:r>
      <w:r>
        <w:t>but</w:t>
      </w:r>
      <w:r w:rsidRPr="009A31CC">
        <w:rPr>
          <w:spacing w:val="-7"/>
        </w:rPr>
        <w:t xml:space="preserve"> </w:t>
      </w:r>
      <w:r>
        <w:t>an</w:t>
      </w:r>
      <w:r w:rsidRPr="009A31CC">
        <w:rPr>
          <w:spacing w:val="-8"/>
        </w:rPr>
        <w:t xml:space="preserve"> </w:t>
      </w:r>
      <w:r>
        <w:t>attempt</w:t>
      </w:r>
      <w:r w:rsidRPr="009A31CC">
        <w:rPr>
          <w:spacing w:val="-4"/>
        </w:rPr>
        <w:t xml:space="preserve"> </w:t>
      </w:r>
      <w:r w:rsidR="007D514F">
        <w:t>shall</w:t>
      </w:r>
      <w:r w:rsidRPr="009A31CC">
        <w:rPr>
          <w:spacing w:val="-6"/>
        </w:rPr>
        <w:t xml:space="preserve"> </w:t>
      </w:r>
      <w:r>
        <w:t>be made to have at least one exterior door that is not less than 36 inches wide and no less than 6’-8” high.</w:t>
      </w:r>
    </w:p>
    <w:p w14:paraId="433383C3" w14:textId="77777777" w:rsidR="00880E09" w:rsidRDefault="00880E09" w:rsidP="0007507D">
      <w:pPr>
        <w:pStyle w:val="ListParagraph"/>
        <w:ind w:left="0" w:firstLine="0"/>
      </w:pPr>
    </w:p>
    <w:p w14:paraId="394C67B6" w14:textId="3850B824" w:rsidR="00880E09" w:rsidRDefault="00880E09" w:rsidP="006D13FE">
      <w:pPr>
        <w:pStyle w:val="ListParagraph"/>
        <w:numPr>
          <w:ilvl w:val="3"/>
          <w:numId w:val="4"/>
        </w:numPr>
        <w:tabs>
          <w:tab w:val="left" w:pos="3599"/>
        </w:tabs>
        <w:ind w:right="558"/>
      </w:pPr>
      <w:r w:rsidRPr="00160E6A">
        <w:t>Fire rated doors</w:t>
      </w:r>
      <w:r w:rsidR="00A22D08" w:rsidRPr="00160E6A">
        <w:t xml:space="preserve"> </w:t>
      </w:r>
      <w:r w:rsidR="007D514F">
        <w:t>shall</w:t>
      </w:r>
      <w:r w:rsidR="00A22D08" w:rsidRPr="00160E6A">
        <w:t xml:space="preserve"> be in operable condition.</w:t>
      </w:r>
    </w:p>
    <w:p w14:paraId="7B073BDF" w14:textId="77777777" w:rsidR="00160E6A" w:rsidRDefault="00160E6A" w:rsidP="00160E6A">
      <w:pPr>
        <w:pStyle w:val="ListParagraph"/>
      </w:pPr>
    </w:p>
    <w:p w14:paraId="128C6970" w14:textId="77777777" w:rsidR="00160E6A" w:rsidRDefault="00160E6A" w:rsidP="00160E6A">
      <w:pPr>
        <w:pStyle w:val="ListParagraph"/>
        <w:tabs>
          <w:tab w:val="left" w:pos="3599"/>
        </w:tabs>
        <w:ind w:left="2880" w:right="558" w:firstLine="0"/>
      </w:pPr>
    </w:p>
    <w:p w14:paraId="6B28013F" w14:textId="77777777" w:rsidR="00160E6A" w:rsidRDefault="00160E6A" w:rsidP="00160E6A">
      <w:pPr>
        <w:pStyle w:val="ListParagraph"/>
        <w:tabs>
          <w:tab w:val="left" w:pos="3599"/>
        </w:tabs>
        <w:ind w:left="2880" w:right="558" w:firstLine="0"/>
      </w:pPr>
    </w:p>
    <w:p w14:paraId="3142B8C1" w14:textId="77777777" w:rsidR="00160E6A" w:rsidRPr="00160E6A" w:rsidRDefault="00160E6A" w:rsidP="00160E6A">
      <w:pPr>
        <w:pStyle w:val="ListParagraph"/>
        <w:tabs>
          <w:tab w:val="left" w:pos="3599"/>
        </w:tabs>
        <w:ind w:left="2880" w:right="558" w:firstLine="0"/>
      </w:pPr>
    </w:p>
    <w:p w14:paraId="3D009C84" w14:textId="68FEC2CF" w:rsidR="00CC11AD" w:rsidRPr="00160E6A" w:rsidRDefault="002844A1" w:rsidP="006D13FE">
      <w:pPr>
        <w:pStyle w:val="Heading1"/>
        <w:numPr>
          <w:ilvl w:val="0"/>
          <w:numId w:val="4"/>
        </w:numPr>
        <w:tabs>
          <w:tab w:val="left" w:pos="1439"/>
        </w:tabs>
      </w:pPr>
      <w:bookmarkStart w:id="19" w:name="_Toc227141472"/>
      <w:r>
        <w:lastRenderedPageBreak/>
        <w:t>Minimum</w:t>
      </w:r>
      <w:r>
        <w:rPr>
          <w:spacing w:val="-10"/>
        </w:rPr>
        <w:t xml:space="preserve"> </w:t>
      </w:r>
      <w:r>
        <w:t>Space,</w:t>
      </w:r>
      <w:r>
        <w:rPr>
          <w:spacing w:val="-10"/>
        </w:rPr>
        <w:t xml:space="preserve"> </w:t>
      </w:r>
      <w:r>
        <w:t>Use,</w:t>
      </w:r>
      <w:r>
        <w:rPr>
          <w:spacing w:val="-12"/>
        </w:rPr>
        <w:t xml:space="preserve"> </w:t>
      </w:r>
      <w:r>
        <w:t>and</w:t>
      </w:r>
      <w:r>
        <w:rPr>
          <w:spacing w:val="-8"/>
        </w:rPr>
        <w:t xml:space="preserve"> </w:t>
      </w:r>
      <w:r>
        <w:t>Location</w:t>
      </w:r>
      <w:r>
        <w:rPr>
          <w:spacing w:val="-8"/>
        </w:rPr>
        <w:t xml:space="preserve"> </w:t>
      </w:r>
      <w:r>
        <w:rPr>
          <w:spacing w:val="-2"/>
        </w:rPr>
        <w:t>Requirements</w:t>
      </w:r>
      <w:r w:rsidR="00CC11AD">
        <w:rPr>
          <w:spacing w:val="-2"/>
        </w:rPr>
        <w:t>.</w:t>
      </w:r>
      <w:bookmarkEnd w:id="19"/>
    </w:p>
    <w:p w14:paraId="0931CD4E" w14:textId="77777777" w:rsidR="00160E6A" w:rsidRPr="0007507D" w:rsidRDefault="00160E6A" w:rsidP="00160E6A">
      <w:pPr>
        <w:pStyle w:val="Heading1"/>
        <w:tabs>
          <w:tab w:val="left" w:pos="1439"/>
        </w:tabs>
        <w:ind w:left="720" w:firstLine="0"/>
      </w:pPr>
    </w:p>
    <w:p w14:paraId="28F35BAA" w14:textId="0BB51306" w:rsidR="00E27962" w:rsidRPr="00160E6A" w:rsidRDefault="002844A1" w:rsidP="00160E6A">
      <w:pPr>
        <w:pStyle w:val="Heading2"/>
        <w:rPr>
          <w:b w:val="0"/>
          <w:bCs w:val="0"/>
        </w:rPr>
      </w:pPr>
      <w:r w:rsidRPr="00160E6A">
        <w:rPr>
          <w:b w:val="0"/>
          <w:bCs w:val="0"/>
        </w:rPr>
        <w:t>No</w:t>
      </w:r>
      <w:r w:rsidRPr="00160E6A">
        <w:rPr>
          <w:b w:val="0"/>
          <w:bCs w:val="0"/>
          <w:spacing w:val="-11"/>
        </w:rPr>
        <w:t xml:space="preserve"> </w:t>
      </w:r>
      <w:r w:rsidRPr="00160E6A">
        <w:rPr>
          <w:b w:val="0"/>
          <w:bCs w:val="0"/>
        </w:rPr>
        <w:t>cellar</w:t>
      </w:r>
      <w:r w:rsidRPr="00160E6A">
        <w:rPr>
          <w:b w:val="0"/>
          <w:bCs w:val="0"/>
          <w:spacing w:val="-5"/>
        </w:rPr>
        <w:t xml:space="preserve"> </w:t>
      </w:r>
      <w:r w:rsidRPr="00160E6A">
        <w:rPr>
          <w:b w:val="0"/>
          <w:bCs w:val="0"/>
        </w:rPr>
        <w:t>space</w:t>
      </w:r>
      <w:r w:rsidRPr="00160E6A">
        <w:rPr>
          <w:b w:val="0"/>
          <w:bCs w:val="0"/>
          <w:spacing w:val="-10"/>
        </w:rPr>
        <w:t xml:space="preserve"> </w:t>
      </w:r>
      <w:r w:rsidR="007D514F">
        <w:rPr>
          <w:b w:val="0"/>
          <w:bCs w:val="0"/>
        </w:rPr>
        <w:t>shall</w:t>
      </w:r>
      <w:r w:rsidRPr="00160E6A">
        <w:rPr>
          <w:b w:val="0"/>
          <w:bCs w:val="0"/>
          <w:spacing w:val="-9"/>
        </w:rPr>
        <w:t xml:space="preserve"> </w:t>
      </w:r>
      <w:r w:rsidRPr="00160E6A">
        <w:rPr>
          <w:b w:val="0"/>
          <w:bCs w:val="0"/>
        </w:rPr>
        <w:t>be</w:t>
      </w:r>
      <w:r w:rsidRPr="00160E6A">
        <w:rPr>
          <w:b w:val="0"/>
          <w:bCs w:val="0"/>
          <w:spacing w:val="-10"/>
        </w:rPr>
        <w:t xml:space="preserve"> </w:t>
      </w:r>
      <w:r w:rsidRPr="00160E6A">
        <w:rPr>
          <w:b w:val="0"/>
          <w:bCs w:val="0"/>
        </w:rPr>
        <w:t>converted</w:t>
      </w:r>
      <w:r w:rsidRPr="00160E6A">
        <w:rPr>
          <w:b w:val="0"/>
          <w:bCs w:val="0"/>
          <w:spacing w:val="-9"/>
        </w:rPr>
        <w:t xml:space="preserve"> </w:t>
      </w:r>
      <w:r w:rsidRPr="00160E6A">
        <w:rPr>
          <w:b w:val="0"/>
          <w:bCs w:val="0"/>
        </w:rPr>
        <w:t>to</w:t>
      </w:r>
      <w:r w:rsidRPr="00160E6A">
        <w:rPr>
          <w:b w:val="0"/>
          <w:bCs w:val="0"/>
          <w:spacing w:val="-10"/>
        </w:rPr>
        <w:t xml:space="preserve"> </w:t>
      </w:r>
      <w:r w:rsidRPr="00160E6A">
        <w:rPr>
          <w:b w:val="0"/>
          <w:bCs w:val="0"/>
        </w:rPr>
        <w:t>habitable</w:t>
      </w:r>
      <w:r w:rsidRPr="00160E6A">
        <w:rPr>
          <w:b w:val="0"/>
          <w:bCs w:val="0"/>
          <w:spacing w:val="-10"/>
        </w:rPr>
        <w:t xml:space="preserve"> </w:t>
      </w:r>
      <w:r w:rsidRPr="00160E6A">
        <w:rPr>
          <w:b w:val="0"/>
          <w:bCs w:val="0"/>
          <w:spacing w:val="-2"/>
        </w:rPr>
        <w:t>space.</w:t>
      </w:r>
    </w:p>
    <w:p w14:paraId="7FB45A2C" w14:textId="77777777" w:rsidR="00160E6A" w:rsidRPr="00160E6A" w:rsidRDefault="00160E6A" w:rsidP="00160E6A">
      <w:pPr>
        <w:pStyle w:val="Heading2"/>
        <w:numPr>
          <w:ilvl w:val="0"/>
          <w:numId w:val="0"/>
        </w:numPr>
        <w:ind w:left="1440"/>
        <w:rPr>
          <w:b w:val="0"/>
          <w:bCs w:val="0"/>
        </w:rPr>
      </w:pPr>
    </w:p>
    <w:p w14:paraId="1B104B4C" w14:textId="3CA78DC5" w:rsidR="00E27962" w:rsidRPr="00160E6A" w:rsidRDefault="002844A1" w:rsidP="00160E6A">
      <w:pPr>
        <w:pStyle w:val="Heading2"/>
        <w:rPr>
          <w:b w:val="0"/>
          <w:bCs w:val="0"/>
        </w:rPr>
      </w:pPr>
      <w:r w:rsidRPr="00160E6A">
        <w:t>Habitable Basement Space:</w:t>
      </w:r>
      <w:r w:rsidRPr="00160E6A">
        <w:rPr>
          <w:b w:val="0"/>
          <w:bCs w:val="0"/>
        </w:rPr>
        <w:t xml:space="preserve"> No basement space </w:t>
      </w:r>
      <w:r w:rsidR="007D514F">
        <w:rPr>
          <w:b w:val="0"/>
          <w:bCs w:val="0"/>
        </w:rPr>
        <w:t>shall</w:t>
      </w:r>
      <w:r w:rsidRPr="00160E6A">
        <w:rPr>
          <w:b w:val="0"/>
          <w:bCs w:val="0"/>
        </w:rPr>
        <w:t xml:space="preserve"> be used</w:t>
      </w:r>
      <w:r w:rsidRPr="00160E6A">
        <w:rPr>
          <w:b w:val="0"/>
          <w:bCs w:val="0"/>
          <w:spacing w:val="-1"/>
        </w:rPr>
        <w:t xml:space="preserve"> </w:t>
      </w:r>
      <w:r w:rsidRPr="00160E6A">
        <w:rPr>
          <w:b w:val="0"/>
          <w:bCs w:val="0"/>
        </w:rPr>
        <w:t>as</w:t>
      </w:r>
      <w:r w:rsidRPr="00160E6A">
        <w:rPr>
          <w:b w:val="0"/>
          <w:bCs w:val="0"/>
          <w:spacing w:val="-1"/>
        </w:rPr>
        <w:t xml:space="preserve"> </w:t>
      </w:r>
      <w:r w:rsidRPr="00160E6A">
        <w:rPr>
          <w:b w:val="0"/>
          <w:bCs w:val="0"/>
        </w:rPr>
        <w:t>habitable space</w:t>
      </w:r>
      <w:r w:rsidRPr="00160E6A">
        <w:rPr>
          <w:b w:val="0"/>
          <w:bCs w:val="0"/>
          <w:spacing w:val="-3"/>
        </w:rPr>
        <w:t xml:space="preserve"> </w:t>
      </w:r>
      <w:r w:rsidRPr="00160E6A">
        <w:rPr>
          <w:b w:val="0"/>
          <w:bCs w:val="0"/>
        </w:rPr>
        <w:t>unless all</w:t>
      </w:r>
      <w:r w:rsidRPr="00160E6A">
        <w:rPr>
          <w:b w:val="0"/>
          <w:bCs w:val="0"/>
          <w:spacing w:val="-1"/>
        </w:rPr>
        <w:t xml:space="preserve"> </w:t>
      </w:r>
      <w:r w:rsidRPr="00160E6A">
        <w:rPr>
          <w:b w:val="0"/>
          <w:bCs w:val="0"/>
        </w:rPr>
        <w:t>habitable</w:t>
      </w:r>
      <w:r w:rsidRPr="00160E6A">
        <w:rPr>
          <w:b w:val="0"/>
          <w:bCs w:val="0"/>
          <w:spacing w:val="-2"/>
        </w:rPr>
        <w:t xml:space="preserve"> </w:t>
      </w:r>
      <w:r w:rsidRPr="00160E6A">
        <w:rPr>
          <w:b w:val="0"/>
          <w:bCs w:val="0"/>
        </w:rPr>
        <w:t>space</w:t>
      </w:r>
      <w:r w:rsidRPr="00160E6A">
        <w:rPr>
          <w:b w:val="0"/>
          <w:bCs w:val="0"/>
          <w:spacing w:val="-5"/>
        </w:rPr>
        <w:t xml:space="preserve"> </w:t>
      </w:r>
      <w:r w:rsidRPr="00160E6A">
        <w:rPr>
          <w:b w:val="0"/>
          <w:bCs w:val="0"/>
        </w:rPr>
        <w:t>requirements</w:t>
      </w:r>
      <w:r w:rsidRPr="00160E6A">
        <w:rPr>
          <w:b w:val="0"/>
          <w:bCs w:val="0"/>
          <w:spacing w:val="-2"/>
        </w:rPr>
        <w:t xml:space="preserve"> </w:t>
      </w:r>
      <w:r w:rsidRPr="00160E6A">
        <w:rPr>
          <w:b w:val="0"/>
          <w:bCs w:val="0"/>
        </w:rPr>
        <w:t>are</w:t>
      </w:r>
      <w:r w:rsidRPr="00160E6A">
        <w:rPr>
          <w:b w:val="0"/>
          <w:bCs w:val="0"/>
          <w:spacing w:val="-3"/>
        </w:rPr>
        <w:t xml:space="preserve"> </w:t>
      </w:r>
      <w:r w:rsidRPr="00160E6A">
        <w:rPr>
          <w:b w:val="0"/>
          <w:bCs w:val="0"/>
        </w:rPr>
        <w:t>met and</w:t>
      </w:r>
      <w:r w:rsidRPr="00160E6A">
        <w:rPr>
          <w:b w:val="0"/>
          <w:bCs w:val="0"/>
          <w:spacing w:val="-3"/>
        </w:rPr>
        <w:t xml:space="preserve"> </w:t>
      </w:r>
      <w:r w:rsidRPr="00160E6A">
        <w:rPr>
          <w:b w:val="0"/>
          <w:bCs w:val="0"/>
        </w:rPr>
        <w:t>all</w:t>
      </w:r>
      <w:r w:rsidRPr="00160E6A">
        <w:rPr>
          <w:b w:val="0"/>
          <w:bCs w:val="0"/>
          <w:spacing w:val="-3"/>
        </w:rPr>
        <w:t xml:space="preserve"> </w:t>
      </w:r>
      <w:r w:rsidRPr="00160E6A">
        <w:rPr>
          <w:b w:val="0"/>
          <w:bCs w:val="0"/>
        </w:rPr>
        <w:t>of the</w:t>
      </w:r>
      <w:r w:rsidRPr="00160E6A">
        <w:rPr>
          <w:b w:val="0"/>
          <w:bCs w:val="0"/>
          <w:spacing w:val="-7"/>
        </w:rPr>
        <w:t xml:space="preserve"> </w:t>
      </w:r>
      <w:r w:rsidRPr="00160E6A">
        <w:rPr>
          <w:b w:val="0"/>
          <w:bCs w:val="0"/>
        </w:rPr>
        <w:t>following requirements are met:</w:t>
      </w:r>
    </w:p>
    <w:p w14:paraId="5B256179" w14:textId="13B8EBCF" w:rsidR="00E27962" w:rsidRDefault="002844A1" w:rsidP="006D13FE">
      <w:pPr>
        <w:pStyle w:val="ListParagraph"/>
        <w:numPr>
          <w:ilvl w:val="2"/>
          <w:numId w:val="4"/>
        </w:numPr>
        <w:tabs>
          <w:tab w:val="left" w:pos="2851"/>
        </w:tabs>
        <w:spacing w:before="249"/>
        <w:rPr>
          <w:b/>
        </w:rPr>
      </w:pPr>
      <w:r>
        <w:t>The</w:t>
      </w:r>
      <w:r>
        <w:rPr>
          <w:spacing w:val="-16"/>
        </w:rPr>
        <w:t xml:space="preserve"> </w:t>
      </w:r>
      <w:r>
        <w:t>floor</w:t>
      </w:r>
      <w:r>
        <w:rPr>
          <w:spacing w:val="-9"/>
        </w:rPr>
        <w:t xml:space="preserve"> </w:t>
      </w:r>
      <w:r>
        <w:t>and</w:t>
      </w:r>
      <w:r>
        <w:rPr>
          <w:spacing w:val="-10"/>
        </w:rPr>
        <w:t xml:space="preserve"> </w:t>
      </w:r>
      <w:r>
        <w:t>walls</w:t>
      </w:r>
      <w:r>
        <w:rPr>
          <w:spacing w:val="-10"/>
        </w:rPr>
        <w:t xml:space="preserve"> </w:t>
      </w:r>
      <w:r>
        <w:t>are</w:t>
      </w:r>
      <w:r>
        <w:rPr>
          <w:spacing w:val="-7"/>
        </w:rPr>
        <w:t xml:space="preserve"> </w:t>
      </w:r>
      <w:r>
        <w:t>waterproof</w:t>
      </w:r>
      <w:r>
        <w:rPr>
          <w:spacing w:val="-7"/>
        </w:rPr>
        <w:t xml:space="preserve"> </w:t>
      </w:r>
      <w:r>
        <w:t>or</w:t>
      </w:r>
      <w:r>
        <w:rPr>
          <w:spacing w:val="-8"/>
        </w:rPr>
        <w:t xml:space="preserve"> </w:t>
      </w:r>
      <w:r w:rsidR="00C04488">
        <w:t>damp</w:t>
      </w:r>
      <w:r w:rsidR="00C04488">
        <w:rPr>
          <w:spacing w:val="-12"/>
        </w:rPr>
        <w:t>-proof</w:t>
      </w:r>
      <w:r>
        <w:rPr>
          <w:spacing w:val="-8"/>
        </w:rPr>
        <w:t xml:space="preserve"> </w:t>
      </w:r>
      <w:r>
        <w:rPr>
          <w:spacing w:val="-2"/>
        </w:rPr>
        <w:t>construction.</w:t>
      </w:r>
    </w:p>
    <w:p w14:paraId="44194802" w14:textId="77777777" w:rsidR="00E27962" w:rsidRDefault="00E27962">
      <w:pPr>
        <w:pStyle w:val="BodyText"/>
      </w:pPr>
    </w:p>
    <w:p w14:paraId="18EC4188" w14:textId="77777777" w:rsidR="00E27962" w:rsidRDefault="002844A1" w:rsidP="006D13FE">
      <w:pPr>
        <w:pStyle w:val="ListParagraph"/>
        <w:numPr>
          <w:ilvl w:val="2"/>
          <w:numId w:val="4"/>
        </w:numPr>
        <w:tabs>
          <w:tab w:val="left" w:pos="2851"/>
        </w:tabs>
        <w:rPr>
          <w:b/>
        </w:rPr>
      </w:pPr>
      <w:r>
        <w:t>Such</w:t>
      </w:r>
      <w:r>
        <w:rPr>
          <w:spacing w:val="-12"/>
        </w:rPr>
        <w:t xml:space="preserve"> </w:t>
      </w:r>
      <w:r>
        <w:t>habitable</w:t>
      </w:r>
      <w:r>
        <w:rPr>
          <w:spacing w:val="-9"/>
        </w:rPr>
        <w:t xml:space="preserve"> </w:t>
      </w:r>
      <w:r>
        <w:t>space</w:t>
      </w:r>
      <w:r>
        <w:rPr>
          <w:spacing w:val="-9"/>
        </w:rPr>
        <w:t xml:space="preserve"> </w:t>
      </w:r>
      <w:r>
        <w:t>has</w:t>
      </w:r>
      <w:r>
        <w:rPr>
          <w:spacing w:val="-9"/>
        </w:rPr>
        <w:t xml:space="preserve"> </w:t>
      </w:r>
      <w:r>
        <w:t>a</w:t>
      </w:r>
      <w:r>
        <w:rPr>
          <w:spacing w:val="-8"/>
        </w:rPr>
        <w:t xml:space="preserve"> </w:t>
      </w:r>
      <w:r>
        <w:t>hard</w:t>
      </w:r>
      <w:r>
        <w:rPr>
          <w:spacing w:val="-9"/>
        </w:rPr>
        <w:t xml:space="preserve"> </w:t>
      </w:r>
      <w:r>
        <w:t>surfaced</w:t>
      </w:r>
      <w:r>
        <w:rPr>
          <w:spacing w:val="-11"/>
        </w:rPr>
        <w:t xml:space="preserve"> </w:t>
      </w:r>
      <w:r>
        <w:t>floor</w:t>
      </w:r>
      <w:r>
        <w:rPr>
          <w:spacing w:val="-6"/>
        </w:rPr>
        <w:t xml:space="preserve"> </w:t>
      </w:r>
      <w:r>
        <w:t>of</w:t>
      </w:r>
      <w:r>
        <w:rPr>
          <w:spacing w:val="-10"/>
        </w:rPr>
        <w:t xml:space="preserve"> </w:t>
      </w:r>
      <w:r>
        <w:t>concrete</w:t>
      </w:r>
      <w:r>
        <w:rPr>
          <w:spacing w:val="-8"/>
        </w:rPr>
        <w:t xml:space="preserve"> </w:t>
      </w:r>
      <w:r>
        <w:t>or</w:t>
      </w:r>
      <w:r>
        <w:rPr>
          <w:spacing w:val="-11"/>
        </w:rPr>
        <w:t xml:space="preserve"> </w:t>
      </w:r>
      <w:r>
        <w:rPr>
          <w:spacing w:val="-2"/>
        </w:rPr>
        <w:t>masonry.</w:t>
      </w:r>
    </w:p>
    <w:p w14:paraId="3A9AB8DA" w14:textId="02F68813" w:rsidR="00E27962" w:rsidRPr="00E66F63" w:rsidRDefault="002844A1" w:rsidP="006D13FE">
      <w:pPr>
        <w:pStyle w:val="ListParagraph"/>
        <w:numPr>
          <w:ilvl w:val="2"/>
          <w:numId w:val="4"/>
        </w:numPr>
        <w:tabs>
          <w:tab w:val="left" w:pos="2851"/>
        </w:tabs>
        <w:spacing w:before="252"/>
        <w:ind w:right="692"/>
        <w:rPr>
          <w:b/>
        </w:rPr>
      </w:pPr>
      <w:r>
        <w:t>Such</w:t>
      </w:r>
      <w:r>
        <w:rPr>
          <w:spacing w:val="-8"/>
        </w:rPr>
        <w:t xml:space="preserve"> </w:t>
      </w:r>
      <w:r>
        <w:t>space</w:t>
      </w:r>
      <w:r>
        <w:rPr>
          <w:spacing w:val="-9"/>
        </w:rPr>
        <w:t xml:space="preserve"> </w:t>
      </w:r>
      <w:r w:rsidR="007D514F">
        <w:t>shall</w:t>
      </w:r>
      <w:r>
        <w:rPr>
          <w:spacing w:val="-6"/>
        </w:rPr>
        <w:t xml:space="preserve"> </w:t>
      </w:r>
      <w:r>
        <w:t>have</w:t>
      </w:r>
      <w:r>
        <w:rPr>
          <w:spacing w:val="-8"/>
        </w:rPr>
        <w:t xml:space="preserve"> </w:t>
      </w:r>
      <w:r>
        <w:t>a</w:t>
      </w:r>
      <w:r>
        <w:rPr>
          <w:spacing w:val="-9"/>
        </w:rPr>
        <w:t xml:space="preserve"> </w:t>
      </w:r>
      <w:r>
        <w:t>minimum</w:t>
      </w:r>
      <w:r>
        <w:rPr>
          <w:spacing w:val="-7"/>
        </w:rPr>
        <w:t xml:space="preserve"> </w:t>
      </w:r>
      <w:r>
        <w:t>of</w:t>
      </w:r>
      <w:r>
        <w:rPr>
          <w:spacing w:val="-7"/>
        </w:rPr>
        <w:t xml:space="preserve"> </w:t>
      </w:r>
      <w:r>
        <w:t>two</w:t>
      </w:r>
      <w:r>
        <w:rPr>
          <w:spacing w:val="-8"/>
        </w:rPr>
        <w:t xml:space="preserve"> </w:t>
      </w:r>
      <w:r>
        <w:t>exits.</w:t>
      </w:r>
      <w:r>
        <w:rPr>
          <w:spacing w:val="40"/>
        </w:rPr>
        <w:t xml:space="preserve"> </w:t>
      </w:r>
      <w:r>
        <w:t>In</w:t>
      </w:r>
      <w:r>
        <w:rPr>
          <w:spacing w:val="-9"/>
        </w:rPr>
        <w:t xml:space="preserve"> </w:t>
      </w:r>
      <w:r>
        <w:t>addition</w:t>
      </w:r>
      <w:r>
        <w:rPr>
          <w:spacing w:val="-8"/>
        </w:rPr>
        <w:t xml:space="preserve"> </w:t>
      </w:r>
      <w:r>
        <w:t>to</w:t>
      </w:r>
      <w:r>
        <w:rPr>
          <w:spacing w:val="-9"/>
        </w:rPr>
        <w:t xml:space="preserve"> </w:t>
      </w:r>
      <w:r>
        <w:t>the</w:t>
      </w:r>
      <w:r>
        <w:rPr>
          <w:spacing w:val="-9"/>
        </w:rPr>
        <w:t xml:space="preserve"> </w:t>
      </w:r>
      <w:r>
        <w:t>stairs, this would normally consist of one egress window.</w:t>
      </w:r>
    </w:p>
    <w:p w14:paraId="6C170239" w14:textId="77777777" w:rsidR="00E66F63" w:rsidRPr="00160E6A" w:rsidRDefault="00E66F63" w:rsidP="00E66F63">
      <w:pPr>
        <w:pStyle w:val="ListParagraph"/>
        <w:tabs>
          <w:tab w:val="left" w:pos="2851"/>
        </w:tabs>
        <w:spacing w:before="252"/>
        <w:ind w:left="2160" w:right="692" w:firstLine="0"/>
        <w:rPr>
          <w:b/>
        </w:rPr>
      </w:pPr>
    </w:p>
    <w:p w14:paraId="5DCF5CED" w14:textId="77777777" w:rsidR="00160E6A" w:rsidRPr="00160E6A" w:rsidRDefault="002844A1" w:rsidP="006D13FE">
      <w:pPr>
        <w:pStyle w:val="Heading1"/>
        <w:numPr>
          <w:ilvl w:val="0"/>
          <w:numId w:val="4"/>
        </w:numPr>
        <w:tabs>
          <w:tab w:val="left" w:pos="1439"/>
        </w:tabs>
        <w:spacing w:before="75"/>
      </w:pPr>
      <w:bookmarkStart w:id="20" w:name="_Toc227141473"/>
      <w:r>
        <w:t>Minimum</w:t>
      </w:r>
      <w:r>
        <w:rPr>
          <w:spacing w:val="-12"/>
        </w:rPr>
        <w:t xml:space="preserve"> </w:t>
      </w:r>
      <w:r>
        <w:t>Standards</w:t>
      </w:r>
      <w:r>
        <w:rPr>
          <w:spacing w:val="-8"/>
        </w:rPr>
        <w:t xml:space="preserve"> </w:t>
      </w:r>
      <w:r>
        <w:t>for</w:t>
      </w:r>
      <w:r>
        <w:rPr>
          <w:spacing w:val="-11"/>
        </w:rPr>
        <w:t xml:space="preserve"> </w:t>
      </w:r>
      <w:r>
        <w:t>Plumbing</w:t>
      </w:r>
      <w:r>
        <w:rPr>
          <w:spacing w:val="-9"/>
        </w:rPr>
        <w:t xml:space="preserve"> </w:t>
      </w:r>
      <w:r>
        <w:rPr>
          <w:spacing w:val="-2"/>
        </w:rPr>
        <w:t>Systems</w:t>
      </w:r>
      <w:bookmarkEnd w:id="20"/>
    </w:p>
    <w:p w14:paraId="3E2A67DF" w14:textId="0D98D25F" w:rsidR="00E27962" w:rsidRPr="00160E6A" w:rsidRDefault="002844A1" w:rsidP="00F071BB">
      <w:pPr>
        <w:pStyle w:val="BodyText"/>
        <w:ind w:left="720"/>
        <w:rPr>
          <w:b/>
          <w:bCs/>
        </w:rPr>
      </w:pPr>
      <w:bookmarkStart w:id="21" w:name="_Toc207088830"/>
      <w:r w:rsidRPr="00160E6A">
        <w:t xml:space="preserve">All dwelling plumbing systems </w:t>
      </w:r>
      <w:r w:rsidR="007D514F">
        <w:t>shall</w:t>
      </w:r>
      <w:r w:rsidRPr="00160E6A">
        <w:t xml:space="preserve"> be capable of safely and adequately providing</w:t>
      </w:r>
      <w:r w:rsidRPr="00160E6A">
        <w:rPr>
          <w:spacing w:val="-4"/>
        </w:rPr>
        <w:t xml:space="preserve"> </w:t>
      </w:r>
      <w:r w:rsidRPr="00160E6A">
        <w:t>a</w:t>
      </w:r>
      <w:r w:rsidRPr="00160E6A">
        <w:rPr>
          <w:spacing w:val="-9"/>
        </w:rPr>
        <w:t xml:space="preserve"> </w:t>
      </w:r>
      <w:r w:rsidRPr="00160E6A">
        <w:t>water</w:t>
      </w:r>
      <w:r w:rsidRPr="00160E6A">
        <w:rPr>
          <w:spacing w:val="-10"/>
        </w:rPr>
        <w:t xml:space="preserve"> </w:t>
      </w:r>
      <w:r w:rsidRPr="00160E6A">
        <w:t>supply</w:t>
      </w:r>
      <w:r w:rsidRPr="00160E6A">
        <w:rPr>
          <w:spacing w:val="-12"/>
        </w:rPr>
        <w:t xml:space="preserve"> </w:t>
      </w:r>
      <w:r w:rsidRPr="00160E6A">
        <w:t>and</w:t>
      </w:r>
      <w:r w:rsidRPr="00160E6A">
        <w:rPr>
          <w:spacing w:val="-9"/>
        </w:rPr>
        <w:t xml:space="preserve"> </w:t>
      </w:r>
      <w:r w:rsidRPr="00160E6A">
        <w:t>wastewater</w:t>
      </w:r>
      <w:r w:rsidRPr="00160E6A">
        <w:rPr>
          <w:spacing w:val="-5"/>
        </w:rPr>
        <w:t xml:space="preserve"> </w:t>
      </w:r>
      <w:r w:rsidRPr="00160E6A">
        <w:t>disposal</w:t>
      </w:r>
      <w:r w:rsidRPr="00160E6A">
        <w:rPr>
          <w:spacing w:val="-13"/>
        </w:rPr>
        <w:t xml:space="preserve"> </w:t>
      </w:r>
      <w:r w:rsidRPr="00160E6A">
        <w:t>for</w:t>
      </w:r>
      <w:r w:rsidRPr="00160E6A">
        <w:rPr>
          <w:spacing w:val="-5"/>
        </w:rPr>
        <w:t xml:space="preserve"> </w:t>
      </w:r>
      <w:r w:rsidRPr="00160E6A">
        <w:t>all</w:t>
      </w:r>
      <w:r w:rsidRPr="00160E6A">
        <w:rPr>
          <w:spacing w:val="-10"/>
        </w:rPr>
        <w:t xml:space="preserve"> </w:t>
      </w:r>
      <w:r w:rsidRPr="00160E6A">
        <w:t>plumbing</w:t>
      </w:r>
      <w:r w:rsidRPr="00160E6A">
        <w:rPr>
          <w:spacing w:val="-9"/>
        </w:rPr>
        <w:t xml:space="preserve"> </w:t>
      </w:r>
      <w:r w:rsidRPr="00160E6A">
        <w:t>fixtures.</w:t>
      </w:r>
      <w:r w:rsidRPr="00160E6A">
        <w:rPr>
          <w:spacing w:val="40"/>
        </w:rPr>
        <w:t xml:space="preserve"> </w:t>
      </w:r>
      <w:r w:rsidRPr="00160E6A">
        <w:t xml:space="preserve">Every dwelling plumbing system </w:t>
      </w:r>
      <w:r w:rsidR="007D514F">
        <w:t>shall</w:t>
      </w:r>
      <w:r w:rsidRPr="00160E6A">
        <w:t xml:space="preserve"> comply with the following requirements.</w:t>
      </w:r>
      <w:bookmarkEnd w:id="21"/>
    </w:p>
    <w:p w14:paraId="7BDFB385" w14:textId="77777777" w:rsidR="00E27962" w:rsidRDefault="00E27962">
      <w:pPr>
        <w:pStyle w:val="BodyText"/>
        <w:spacing w:before="3"/>
      </w:pPr>
    </w:p>
    <w:p w14:paraId="4FF6E988" w14:textId="2273A576" w:rsidR="00E27962" w:rsidRPr="00160E6A" w:rsidRDefault="002844A1" w:rsidP="006D13FE">
      <w:pPr>
        <w:pStyle w:val="ListParagraph"/>
        <w:numPr>
          <w:ilvl w:val="2"/>
          <w:numId w:val="4"/>
        </w:numPr>
        <w:tabs>
          <w:tab w:val="left" w:pos="2850"/>
        </w:tabs>
        <w:spacing w:before="1"/>
        <w:ind w:right="497"/>
        <w:jc w:val="both"/>
      </w:pPr>
      <w:r w:rsidRPr="00160E6A">
        <w:t>All</w:t>
      </w:r>
      <w:r w:rsidRPr="00160E6A">
        <w:rPr>
          <w:spacing w:val="-4"/>
        </w:rPr>
        <w:t xml:space="preserve"> </w:t>
      </w:r>
      <w:r w:rsidRPr="00160E6A">
        <w:t>existing</w:t>
      </w:r>
      <w:r w:rsidRPr="00160E6A">
        <w:rPr>
          <w:spacing w:val="-2"/>
        </w:rPr>
        <w:t xml:space="preserve"> </w:t>
      </w:r>
      <w:r w:rsidRPr="00160E6A">
        <w:t>plumbing</w:t>
      </w:r>
      <w:r w:rsidRPr="00160E6A">
        <w:rPr>
          <w:spacing w:val="-4"/>
        </w:rPr>
        <w:t xml:space="preserve"> </w:t>
      </w:r>
      <w:r w:rsidRPr="00160E6A">
        <w:t>systems</w:t>
      </w:r>
      <w:r w:rsidRPr="00160E6A">
        <w:rPr>
          <w:spacing w:val="-8"/>
        </w:rPr>
        <w:t xml:space="preserve"> </w:t>
      </w:r>
      <w:r w:rsidRPr="00160E6A">
        <w:t>and</w:t>
      </w:r>
      <w:r w:rsidRPr="00160E6A">
        <w:rPr>
          <w:spacing w:val="-6"/>
        </w:rPr>
        <w:t xml:space="preserve"> </w:t>
      </w:r>
      <w:r w:rsidRPr="00160E6A">
        <w:t>plumbing</w:t>
      </w:r>
      <w:r w:rsidRPr="00160E6A">
        <w:rPr>
          <w:spacing w:val="-6"/>
        </w:rPr>
        <w:t xml:space="preserve"> </w:t>
      </w:r>
      <w:r w:rsidRPr="00160E6A">
        <w:t>system</w:t>
      </w:r>
      <w:r w:rsidRPr="00160E6A">
        <w:rPr>
          <w:spacing w:val="-4"/>
        </w:rPr>
        <w:t xml:space="preserve"> </w:t>
      </w:r>
      <w:r w:rsidRPr="00160E6A">
        <w:t>components</w:t>
      </w:r>
      <w:r w:rsidRPr="00160E6A">
        <w:rPr>
          <w:spacing w:val="-4"/>
        </w:rPr>
        <w:t xml:space="preserve"> </w:t>
      </w:r>
      <w:r w:rsidR="007D514F">
        <w:t>shall</w:t>
      </w:r>
      <w:r w:rsidRPr="00160E6A">
        <w:rPr>
          <w:spacing w:val="-6"/>
        </w:rPr>
        <w:t xml:space="preserve"> </w:t>
      </w:r>
      <w:r w:rsidRPr="00160E6A">
        <w:t>be free</w:t>
      </w:r>
      <w:r w:rsidRPr="00160E6A">
        <w:rPr>
          <w:spacing w:val="-8"/>
        </w:rPr>
        <w:t xml:space="preserve"> </w:t>
      </w:r>
      <w:r w:rsidRPr="00160E6A">
        <w:t>of</w:t>
      </w:r>
      <w:r w:rsidRPr="00160E6A">
        <w:rPr>
          <w:spacing w:val="-5"/>
        </w:rPr>
        <w:t xml:space="preserve"> </w:t>
      </w:r>
      <w:r w:rsidRPr="00160E6A">
        <w:t>leaks.</w:t>
      </w:r>
      <w:r w:rsidRPr="00160E6A">
        <w:rPr>
          <w:spacing w:val="36"/>
        </w:rPr>
        <w:t xml:space="preserve"> </w:t>
      </w:r>
      <w:r w:rsidRPr="00160E6A">
        <w:t>When</w:t>
      </w:r>
      <w:r w:rsidRPr="00160E6A">
        <w:rPr>
          <w:spacing w:val="-10"/>
        </w:rPr>
        <w:t xml:space="preserve"> </w:t>
      </w:r>
      <w:r w:rsidRPr="00160E6A">
        <w:t>repairing</w:t>
      </w:r>
      <w:r w:rsidRPr="00160E6A">
        <w:rPr>
          <w:spacing w:val="-4"/>
        </w:rPr>
        <w:t xml:space="preserve"> </w:t>
      </w:r>
      <w:r w:rsidRPr="00160E6A">
        <w:t>or</w:t>
      </w:r>
      <w:r w:rsidRPr="00160E6A">
        <w:rPr>
          <w:spacing w:val="-7"/>
        </w:rPr>
        <w:t xml:space="preserve"> </w:t>
      </w:r>
      <w:r w:rsidRPr="00160E6A">
        <w:t>adding</w:t>
      </w:r>
      <w:r w:rsidRPr="00160E6A">
        <w:rPr>
          <w:spacing w:val="-7"/>
        </w:rPr>
        <w:t xml:space="preserve"> </w:t>
      </w:r>
      <w:r w:rsidRPr="00160E6A">
        <w:t>to</w:t>
      </w:r>
      <w:r w:rsidRPr="00160E6A">
        <w:rPr>
          <w:spacing w:val="-10"/>
        </w:rPr>
        <w:t xml:space="preserve"> </w:t>
      </w:r>
      <w:r w:rsidRPr="00160E6A">
        <w:t>such</w:t>
      </w:r>
      <w:r w:rsidRPr="00160E6A">
        <w:rPr>
          <w:spacing w:val="-13"/>
        </w:rPr>
        <w:t xml:space="preserve"> </w:t>
      </w:r>
      <w:r w:rsidRPr="00160E6A">
        <w:t>systems,</w:t>
      </w:r>
      <w:r w:rsidRPr="00160E6A">
        <w:rPr>
          <w:spacing w:val="-7"/>
        </w:rPr>
        <w:t xml:space="preserve"> </w:t>
      </w:r>
      <w:r w:rsidRPr="00160E6A">
        <w:t>any</w:t>
      </w:r>
      <w:r w:rsidRPr="00160E6A">
        <w:rPr>
          <w:spacing w:val="-12"/>
        </w:rPr>
        <w:t xml:space="preserve"> </w:t>
      </w:r>
      <w:r w:rsidRPr="00160E6A">
        <w:t>type</w:t>
      </w:r>
      <w:r w:rsidRPr="00160E6A">
        <w:rPr>
          <w:spacing w:val="-6"/>
        </w:rPr>
        <w:t xml:space="preserve"> </w:t>
      </w:r>
      <w:r w:rsidRPr="00160E6A">
        <w:t>of</w:t>
      </w:r>
      <w:r w:rsidRPr="00160E6A">
        <w:rPr>
          <w:spacing w:val="-5"/>
        </w:rPr>
        <w:t xml:space="preserve"> </w:t>
      </w:r>
      <w:r w:rsidRPr="00160E6A">
        <w:t xml:space="preserve">pipe allowed by the State plumbing code </w:t>
      </w:r>
      <w:r w:rsidR="007D514F">
        <w:t>shall</w:t>
      </w:r>
      <w:r w:rsidRPr="00160E6A">
        <w:t xml:space="preserve"> be allowed.</w:t>
      </w:r>
    </w:p>
    <w:p w14:paraId="4E69D5C1" w14:textId="77777777" w:rsidR="00E27962" w:rsidRPr="00160E6A" w:rsidRDefault="00E27962">
      <w:pPr>
        <w:pStyle w:val="BodyText"/>
        <w:spacing w:before="58"/>
      </w:pPr>
    </w:p>
    <w:p w14:paraId="4D3A34AA" w14:textId="499F701D" w:rsidR="00E27962" w:rsidRPr="00160E6A" w:rsidRDefault="002844A1" w:rsidP="006D13FE">
      <w:pPr>
        <w:pStyle w:val="ListParagraph"/>
        <w:numPr>
          <w:ilvl w:val="2"/>
          <w:numId w:val="4"/>
        </w:numPr>
        <w:tabs>
          <w:tab w:val="left" w:pos="2851"/>
        </w:tabs>
        <w:ind w:right="710"/>
      </w:pPr>
      <w:r w:rsidRPr="00160E6A">
        <w:t>All</w:t>
      </w:r>
      <w:r w:rsidRPr="00160E6A">
        <w:rPr>
          <w:spacing w:val="-6"/>
        </w:rPr>
        <w:t xml:space="preserve"> </w:t>
      </w:r>
      <w:r w:rsidRPr="00160E6A">
        <w:t>plumbing</w:t>
      </w:r>
      <w:r w:rsidRPr="00160E6A">
        <w:rPr>
          <w:spacing w:val="-3"/>
        </w:rPr>
        <w:t xml:space="preserve"> </w:t>
      </w:r>
      <w:r w:rsidRPr="00160E6A">
        <w:t>system</w:t>
      </w:r>
      <w:r w:rsidRPr="00160E6A">
        <w:rPr>
          <w:spacing w:val="-2"/>
        </w:rPr>
        <w:t xml:space="preserve"> </w:t>
      </w:r>
      <w:r w:rsidRPr="00160E6A">
        <w:t>piping</w:t>
      </w:r>
      <w:r w:rsidRPr="00160E6A">
        <w:rPr>
          <w:spacing w:val="-7"/>
        </w:rPr>
        <w:t xml:space="preserve"> </w:t>
      </w:r>
      <w:r w:rsidR="007D514F">
        <w:t>shall</w:t>
      </w:r>
      <w:r w:rsidRPr="00160E6A">
        <w:rPr>
          <w:spacing w:val="-7"/>
        </w:rPr>
        <w:t xml:space="preserve"> </w:t>
      </w:r>
      <w:r w:rsidRPr="00160E6A">
        <w:t>be</w:t>
      </w:r>
      <w:r w:rsidRPr="00160E6A">
        <w:rPr>
          <w:spacing w:val="-7"/>
        </w:rPr>
        <w:t xml:space="preserve"> </w:t>
      </w:r>
      <w:r w:rsidRPr="00160E6A">
        <w:t>of</w:t>
      </w:r>
      <w:r w:rsidRPr="00160E6A">
        <w:rPr>
          <w:spacing w:val="-4"/>
        </w:rPr>
        <w:t xml:space="preserve"> </w:t>
      </w:r>
      <w:r w:rsidRPr="00160E6A">
        <w:t>adequate</w:t>
      </w:r>
      <w:r w:rsidRPr="00160E6A">
        <w:rPr>
          <w:spacing w:val="-9"/>
        </w:rPr>
        <w:t xml:space="preserve"> </w:t>
      </w:r>
      <w:r w:rsidRPr="00160E6A">
        <w:t>size</w:t>
      </w:r>
      <w:r w:rsidRPr="00160E6A">
        <w:rPr>
          <w:spacing w:val="-5"/>
        </w:rPr>
        <w:t xml:space="preserve"> </w:t>
      </w:r>
      <w:r w:rsidRPr="00160E6A">
        <w:t>to</w:t>
      </w:r>
      <w:r w:rsidRPr="00160E6A">
        <w:rPr>
          <w:spacing w:val="-7"/>
        </w:rPr>
        <w:t xml:space="preserve"> </w:t>
      </w:r>
      <w:r w:rsidRPr="00160E6A">
        <w:t>deliver</w:t>
      </w:r>
      <w:r w:rsidRPr="00160E6A">
        <w:rPr>
          <w:spacing w:val="-4"/>
        </w:rPr>
        <w:t xml:space="preserve"> </w:t>
      </w:r>
      <w:r w:rsidRPr="00160E6A">
        <w:t>water</w:t>
      </w:r>
      <w:r w:rsidRPr="00160E6A">
        <w:rPr>
          <w:spacing w:val="-4"/>
        </w:rPr>
        <w:t xml:space="preserve"> </w:t>
      </w:r>
      <w:r w:rsidRPr="00160E6A">
        <w:t>to plumbing fixtures and to convey wastewater from plumbing fixtures (including</w:t>
      </w:r>
      <w:r w:rsidRPr="00160E6A">
        <w:rPr>
          <w:spacing w:val="-6"/>
        </w:rPr>
        <w:t xml:space="preserve"> </w:t>
      </w:r>
      <w:r w:rsidRPr="00160E6A">
        <w:t>proper</w:t>
      </w:r>
      <w:r w:rsidRPr="00160E6A">
        <w:rPr>
          <w:spacing w:val="-10"/>
        </w:rPr>
        <w:t xml:space="preserve"> </w:t>
      </w:r>
      <w:r w:rsidRPr="00160E6A">
        <w:t>slope</w:t>
      </w:r>
      <w:r w:rsidRPr="00160E6A">
        <w:rPr>
          <w:spacing w:val="-11"/>
        </w:rPr>
        <w:t xml:space="preserve"> </w:t>
      </w:r>
      <w:r w:rsidRPr="00160E6A">
        <w:t>of</w:t>
      </w:r>
      <w:r w:rsidRPr="00160E6A">
        <w:rPr>
          <w:spacing w:val="-7"/>
        </w:rPr>
        <w:t xml:space="preserve"> </w:t>
      </w:r>
      <w:r w:rsidRPr="00160E6A">
        <w:t>wastewater</w:t>
      </w:r>
      <w:r w:rsidRPr="00160E6A">
        <w:rPr>
          <w:spacing w:val="-7"/>
        </w:rPr>
        <w:t xml:space="preserve"> </w:t>
      </w:r>
      <w:r w:rsidRPr="00160E6A">
        <w:t>piping)</w:t>
      </w:r>
      <w:r w:rsidRPr="00160E6A">
        <w:rPr>
          <w:spacing w:val="-9"/>
        </w:rPr>
        <w:t xml:space="preserve"> </w:t>
      </w:r>
      <w:r w:rsidRPr="00160E6A">
        <w:t>as</w:t>
      </w:r>
      <w:r w:rsidRPr="00160E6A">
        <w:rPr>
          <w:spacing w:val="-12"/>
        </w:rPr>
        <w:t xml:space="preserve"> </w:t>
      </w:r>
      <w:r w:rsidRPr="00160E6A">
        <w:t>designed</w:t>
      </w:r>
      <w:r w:rsidRPr="00160E6A">
        <w:rPr>
          <w:spacing w:val="-11"/>
        </w:rPr>
        <w:t xml:space="preserve"> </w:t>
      </w:r>
      <w:r w:rsidRPr="00160E6A">
        <w:t>by</w:t>
      </w:r>
      <w:r w:rsidRPr="00160E6A">
        <w:rPr>
          <w:spacing w:val="-14"/>
        </w:rPr>
        <w:t xml:space="preserve"> </w:t>
      </w:r>
      <w:r w:rsidRPr="00160E6A">
        <w:t>the</w:t>
      </w:r>
      <w:r w:rsidRPr="00160E6A">
        <w:rPr>
          <w:spacing w:val="-12"/>
        </w:rPr>
        <w:t xml:space="preserve"> </w:t>
      </w:r>
      <w:r w:rsidRPr="00160E6A">
        <w:t xml:space="preserve">fixture </w:t>
      </w:r>
      <w:r w:rsidRPr="00160E6A">
        <w:rPr>
          <w:spacing w:val="-2"/>
        </w:rPr>
        <w:t>manufacturer).</w:t>
      </w:r>
    </w:p>
    <w:p w14:paraId="4D0338A5" w14:textId="049CF6FC" w:rsidR="00E27962" w:rsidRPr="00160E6A" w:rsidRDefault="002844A1" w:rsidP="006D13FE">
      <w:pPr>
        <w:pStyle w:val="ListParagraph"/>
        <w:numPr>
          <w:ilvl w:val="2"/>
          <w:numId w:val="4"/>
        </w:numPr>
        <w:tabs>
          <w:tab w:val="left" w:pos="2851"/>
        </w:tabs>
        <w:spacing w:before="250"/>
        <w:ind w:right="832"/>
      </w:pPr>
      <w:r w:rsidRPr="00160E6A">
        <w:t xml:space="preserve">All plumbing fixtures </w:t>
      </w:r>
      <w:r w:rsidR="007D514F">
        <w:t>shall</w:t>
      </w:r>
      <w:r w:rsidRPr="00160E6A">
        <w:t xml:space="preserve"> be in good condition, free of cracks and defects,</w:t>
      </w:r>
      <w:r w:rsidRPr="00160E6A">
        <w:rPr>
          <w:spacing w:val="-10"/>
        </w:rPr>
        <w:t xml:space="preserve"> </w:t>
      </w:r>
      <w:r w:rsidRPr="00160E6A">
        <w:t>and</w:t>
      </w:r>
      <w:r w:rsidRPr="00160E6A">
        <w:rPr>
          <w:spacing w:val="-9"/>
        </w:rPr>
        <w:t xml:space="preserve"> </w:t>
      </w:r>
      <w:r w:rsidRPr="00160E6A">
        <w:t>capable</w:t>
      </w:r>
      <w:r w:rsidRPr="00160E6A">
        <w:rPr>
          <w:spacing w:val="-7"/>
        </w:rPr>
        <w:t xml:space="preserve"> </w:t>
      </w:r>
      <w:r w:rsidRPr="00160E6A">
        <w:t>of</w:t>
      </w:r>
      <w:r w:rsidRPr="00160E6A">
        <w:rPr>
          <w:spacing w:val="-13"/>
        </w:rPr>
        <w:t xml:space="preserve"> </w:t>
      </w:r>
      <w:r w:rsidRPr="00160E6A">
        <w:t>being</w:t>
      </w:r>
      <w:r w:rsidRPr="00160E6A">
        <w:rPr>
          <w:spacing w:val="-5"/>
        </w:rPr>
        <w:t xml:space="preserve"> </w:t>
      </w:r>
      <w:r w:rsidRPr="00160E6A">
        <w:t>used</w:t>
      </w:r>
      <w:r w:rsidRPr="00160E6A">
        <w:rPr>
          <w:spacing w:val="-14"/>
        </w:rPr>
        <w:t xml:space="preserve"> </w:t>
      </w:r>
      <w:r w:rsidRPr="00160E6A">
        <w:t>for</w:t>
      </w:r>
      <w:r w:rsidRPr="00160E6A">
        <w:rPr>
          <w:spacing w:val="-8"/>
        </w:rPr>
        <w:t xml:space="preserve"> </w:t>
      </w:r>
      <w:r w:rsidRPr="00160E6A">
        <w:t>the</w:t>
      </w:r>
      <w:r w:rsidRPr="00160E6A">
        <w:rPr>
          <w:spacing w:val="-11"/>
        </w:rPr>
        <w:t xml:space="preserve"> </w:t>
      </w:r>
      <w:r w:rsidRPr="00160E6A">
        <w:t>purpose</w:t>
      </w:r>
      <w:r w:rsidRPr="00160E6A">
        <w:rPr>
          <w:spacing w:val="-7"/>
        </w:rPr>
        <w:t xml:space="preserve"> </w:t>
      </w:r>
      <w:r w:rsidRPr="00160E6A">
        <w:t>in</w:t>
      </w:r>
      <w:r w:rsidRPr="00160E6A">
        <w:rPr>
          <w:spacing w:val="-9"/>
        </w:rPr>
        <w:t xml:space="preserve"> </w:t>
      </w:r>
      <w:r w:rsidRPr="00160E6A">
        <w:t>which</w:t>
      </w:r>
      <w:r w:rsidRPr="00160E6A">
        <w:rPr>
          <w:spacing w:val="-9"/>
        </w:rPr>
        <w:t xml:space="preserve"> </w:t>
      </w:r>
      <w:r w:rsidRPr="00160E6A">
        <w:t>they</w:t>
      </w:r>
      <w:r w:rsidRPr="00160E6A">
        <w:rPr>
          <w:spacing w:val="-11"/>
        </w:rPr>
        <w:t xml:space="preserve"> </w:t>
      </w:r>
      <w:r w:rsidRPr="00160E6A">
        <w:t xml:space="preserve">were </w:t>
      </w:r>
      <w:r w:rsidRPr="00160E6A">
        <w:rPr>
          <w:spacing w:val="-2"/>
        </w:rPr>
        <w:t>intended.</w:t>
      </w:r>
    </w:p>
    <w:p w14:paraId="0FA0F872" w14:textId="77777777" w:rsidR="00E27962" w:rsidRPr="00160E6A" w:rsidRDefault="00E27962">
      <w:pPr>
        <w:pStyle w:val="BodyText"/>
        <w:spacing w:before="1"/>
      </w:pPr>
    </w:p>
    <w:p w14:paraId="2D67F379" w14:textId="14BBCAFC" w:rsidR="00E27962" w:rsidRPr="00160E6A" w:rsidRDefault="002844A1" w:rsidP="006D13FE">
      <w:pPr>
        <w:pStyle w:val="ListParagraph"/>
        <w:numPr>
          <w:ilvl w:val="2"/>
          <w:numId w:val="4"/>
        </w:numPr>
        <w:tabs>
          <w:tab w:val="left" w:pos="2520"/>
          <w:tab w:val="left" w:pos="2852"/>
        </w:tabs>
        <w:ind w:right="579"/>
      </w:pPr>
      <w:r w:rsidRPr="00160E6A">
        <w:t xml:space="preserve">The plumbing system </w:t>
      </w:r>
      <w:r w:rsidR="007D514F">
        <w:t>shall</w:t>
      </w:r>
      <w:r w:rsidRPr="00160E6A">
        <w:t xml:space="preserve"> be vented in a manner that allows the wastewater</w:t>
      </w:r>
      <w:r w:rsidRPr="00160E6A">
        <w:rPr>
          <w:spacing w:val="-8"/>
        </w:rPr>
        <w:t xml:space="preserve"> </w:t>
      </w:r>
      <w:r w:rsidRPr="00160E6A">
        <w:t>system</w:t>
      </w:r>
      <w:r w:rsidRPr="00160E6A">
        <w:rPr>
          <w:spacing w:val="-12"/>
        </w:rPr>
        <w:t xml:space="preserve"> </w:t>
      </w:r>
      <w:r w:rsidRPr="00160E6A">
        <w:t>to</w:t>
      </w:r>
      <w:r w:rsidRPr="00160E6A">
        <w:rPr>
          <w:spacing w:val="-13"/>
        </w:rPr>
        <w:t xml:space="preserve"> </w:t>
      </w:r>
      <w:r w:rsidRPr="00160E6A">
        <w:t>function</w:t>
      </w:r>
      <w:r w:rsidRPr="00160E6A">
        <w:rPr>
          <w:spacing w:val="-11"/>
        </w:rPr>
        <w:t xml:space="preserve"> </w:t>
      </w:r>
      <w:r w:rsidRPr="00160E6A">
        <w:t>at</w:t>
      </w:r>
      <w:r w:rsidRPr="00160E6A">
        <w:rPr>
          <w:spacing w:val="-10"/>
        </w:rPr>
        <w:t xml:space="preserve"> </w:t>
      </w:r>
      <w:r w:rsidRPr="00160E6A">
        <w:t>atmospheric</w:t>
      </w:r>
      <w:r w:rsidRPr="00160E6A">
        <w:rPr>
          <w:spacing w:val="-11"/>
        </w:rPr>
        <w:t xml:space="preserve"> </w:t>
      </w:r>
      <w:r w:rsidRPr="00160E6A">
        <w:t>pressure</w:t>
      </w:r>
      <w:r w:rsidRPr="00160E6A">
        <w:rPr>
          <w:spacing w:val="-11"/>
        </w:rPr>
        <w:t xml:space="preserve"> </w:t>
      </w:r>
      <w:r w:rsidRPr="00160E6A">
        <w:t>and</w:t>
      </w:r>
      <w:r w:rsidRPr="00160E6A">
        <w:rPr>
          <w:spacing w:val="-13"/>
        </w:rPr>
        <w:t xml:space="preserve"> </w:t>
      </w:r>
      <w:r w:rsidRPr="00160E6A">
        <w:t>prevents</w:t>
      </w:r>
      <w:r w:rsidRPr="00160E6A">
        <w:rPr>
          <w:spacing w:val="-13"/>
        </w:rPr>
        <w:t xml:space="preserve"> </w:t>
      </w:r>
      <w:r w:rsidRPr="00160E6A">
        <w:t>the siphoning of water from fixtures.</w:t>
      </w:r>
      <w:r w:rsidRPr="00160E6A">
        <w:rPr>
          <w:spacing w:val="40"/>
        </w:rPr>
        <w:t xml:space="preserve"> </w:t>
      </w:r>
      <w:r w:rsidRPr="00160E6A">
        <w:t>Venting by</w:t>
      </w:r>
      <w:r w:rsidRPr="00160E6A">
        <w:rPr>
          <w:spacing w:val="-1"/>
        </w:rPr>
        <w:t xml:space="preserve"> </w:t>
      </w:r>
      <w:r w:rsidRPr="00160E6A">
        <w:t>mechanical vents is accepted as an alternative to exterior atmospheric venting.</w:t>
      </w:r>
    </w:p>
    <w:p w14:paraId="140B4D9A" w14:textId="77777777" w:rsidR="005B6626" w:rsidRPr="00160E6A" w:rsidRDefault="005B6626" w:rsidP="0060183A">
      <w:pPr>
        <w:pStyle w:val="ListParagraph"/>
      </w:pPr>
    </w:p>
    <w:p w14:paraId="2911CF93" w14:textId="1E32CF3D" w:rsidR="005B6626" w:rsidRPr="00160E6A" w:rsidRDefault="005B6626" w:rsidP="006D13FE">
      <w:pPr>
        <w:pStyle w:val="ListParagraph"/>
        <w:numPr>
          <w:ilvl w:val="2"/>
          <w:numId w:val="4"/>
        </w:numPr>
        <w:tabs>
          <w:tab w:val="left" w:pos="1437"/>
          <w:tab w:val="left" w:pos="1440"/>
        </w:tabs>
        <w:spacing w:before="1"/>
        <w:ind w:right="38"/>
      </w:pPr>
      <w:r w:rsidRPr="00160E6A">
        <w:t>Leaks; clogged, slow, or non-working drains; or odors and any cross connections or siphonage</w:t>
      </w:r>
      <w:r w:rsidRPr="00160E6A">
        <w:rPr>
          <w:spacing w:val="-3"/>
        </w:rPr>
        <w:t xml:space="preserve"> </w:t>
      </w:r>
      <w:r w:rsidRPr="00160E6A">
        <w:t>between</w:t>
      </w:r>
      <w:r w:rsidRPr="00160E6A">
        <w:rPr>
          <w:spacing w:val="-4"/>
        </w:rPr>
        <w:t xml:space="preserve"> </w:t>
      </w:r>
      <w:r w:rsidRPr="00160E6A">
        <w:t>fixtures</w:t>
      </w:r>
      <w:r w:rsidRPr="00160E6A">
        <w:rPr>
          <w:spacing w:val="-3"/>
        </w:rPr>
        <w:t xml:space="preserve"> </w:t>
      </w:r>
      <w:r w:rsidR="007D514F">
        <w:t>shall</w:t>
      </w:r>
      <w:r w:rsidRPr="00160E6A">
        <w:rPr>
          <w:spacing w:val="-3"/>
        </w:rPr>
        <w:t xml:space="preserve"> </w:t>
      </w:r>
      <w:r w:rsidRPr="00160E6A">
        <w:t>be</w:t>
      </w:r>
      <w:r w:rsidRPr="00160E6A">
        <w:rPr>
          <w:spacing w:val="-3"/>
        </w:rPr>
        <w:t xml:space="preserve"> </w:t>
      </w:r>
      <w:r w:rsidRPr="00160E6A">
        <w:t>corrected.</w:t>
      </w:r>
      <w:r w:rsidRPr="00160E6A">
        <w:rPr>
          <w:spacing w:val="-3"/>
        </w:rPr>
        <w:t xml:space="preserve"> </w:t>
      </w:r>
      <w:r w:rsidRPr="00160E6A">
        <w:t>Suppl</w:t>
      </w:r>
      <w:r w:rsidR="00E66F63">
        <w:t>y lines</w:t>
      </w:r>
      <w:r w:rsidRPr="00160E6A">
        <w:rPr>
          <w:spacing w:val="-3"/>
        </w:rPr>
        <w:t xml:space="preserve"> </w:t>
      </w:r>
      <w:r w:rsidRPr="00160E6A">
        <w:t>that</w:t>
      </w:r>
      <w:r w:rsidRPr="00160E6A">
        <w:rPr>
          <w:spacing w:val="-5"/>
        </w:rPr>
        <w:t xml:space="preserve"> </w:t>
      </w:r>
      <w:r w:rsidRPr="00160E6A">
        <w:t>are</w:t>
      </w:r>
      <w:r w:rsidRPr="00160E6A">
        <w:rPr>
          <w:spacing w:val="-3"/>
        </w:rPr>
        <w:t xml:space="preserve"> </w:t>
      </w:r>
      <w:r w:rsidRPr="00160E6A">
        <w:t>located</w:t>
      </w:r>
      <w:r w:rsidRPr="00160E6A">
        <w:rPr>
          <w:spacing w:val="-4"/>
        </w:rPr>
        <w:t xml:space="preserve"> </w:t>
      </w:r>
      <w:r w:rsidRPr="00160E6A">
        <w:t>below</w:t>
      </w:r>
      <w:r w:rsidRPr="00160E6A">
        <w:rPr>
          <w:spacing w:val="-5"/>
        </w:rPr>
        <w:t xml:space="preserve"> </w:t>
      </w:r>
      <w:r w:rsidRPr="00160E6A">
        <w:t>the</w:t>
      </w:r>
      <w:r w:rsidRPr="00160E6A">
        <w:rPr>
          <w:spacing w:val="-3"/>
        </w:rPr>
        <w:t xml:space="preserve"> </w:t>
      </w:r>
      <w:r w:rsidRPr="00160E6A">
        <w:t xml:space="preserve">overflow drain </w:t>
      </w:r>
      <w:r w:rsidR="007D514F">
        <w:t>shall</w:t>
      </w:r>
      <w:r w:rsidRPr="00160E6A">
        <w:t xml:space="preserve"> be corrected.</w:t>
      </w:r>
    </w:p>
    <w:p w14:paraId="1DCD36BD" w14:textId="77777777" w:rsidR="005B6626" w:rsidRPr="00160E6A" w:rsidRDefault="005B6626" w:rsidP="0060183A">
      <w:pPr>
        <w:pStyle w:val="ListParagraph"/>
      </w:pPr>
    </w:p>
    <w:p w14:paraId="2B5503D5" w14:textId="03C7AA6D" w:rsidR="005B6626" w:rsidRPr="00160E6A" w:rsidRDefault="00F91F1C" w:rsidP="006D13FE">
      <w:pPr>
        <w:pStyle w:val="ListParagraph"/>
        <w:numPr>
          <w:ilvl w:val="2"/>
          <w:numId w:val="4"/>
        </w:numPr>
        <w:tabs>
          <w:tab w:val="left" w:pos="2160"/>
        </w:tabs>
      </w:pPr>
      <w:r>
        <w:tab/>
      </w:r>
      <w:r w:rsidR="005B6626" w:rsidRPr="00160E6A">
        <w:t>Horizontal</w:t>
      </w:r>
      <w:r w:rsidR="005B6626" w:rsidRPr="00160E6A">
        <w:rPr>
          <w:spacing w:val="-7"/>
        </w:rPr>
        <w:t xml:space="preserve"> </w:t>
      </w:r>
      <w:r w:rsidR="005B6626" w:rsidRPr="00160E6A">
        <w:t>drainage</w:t>
      </w:r>
      <w:r w:rsidR="005B6626" w:rsidRPr="00160E6A">
        <w:rPr>
          <w:spacing w:val="-7"/>
        </w:rPr>
        <w:t xml:space="preserve"> </w:t>
      </w:r>
      <w:r w:rsidR="005B6626" w:rsidRPr="00160E6A">
        <w:t>piping</w:t>
      </w:r>
      <w:r w:rsidR="005B6626" w:rsidRPr="00160E6A">
        <w:rPr>
          <w:spacing w:val="-5"/>
        </w:rPr>
        <w:t xml:space="preserve"> </w:t>
      </w:r>
      <w:r w:rsidR="007D514F">
        <w:t>shall</w:t>
      </w:r>
      <w:r w:rsidR="005B6626" w:rsidRPr="00160E6A">
        <w:rPr>
          <w:spacing w:val="-5"/>
        </w:rPr>
        <w:t xml:space="preserve"> </w:t>
      </w:r>
      <w:r w:rsidR="005B6626" w:rsidRPr="00160E6A">
        <w:t>be</w:t>
      </w:r>
      <w:r w:rsidR="005B6626" w:rsidRPr="00160E6A">
        <w:rPr>
          <w:spacing w:val="-4"/>
        </w:rPr>
        <w:t xml:space="preserve"> </w:t>
      </w:r>
      <w:r w:rsidR="005B6626" w:rsidRPr="00160E6A">
        <w:t>installed</w:t>
      </w:r>
      <w:r w:rsidR="005B6626" w:rsidRPr="00160E6A">
        <w:rPr>
          <w:spacing w:val="-5"/>
        </w:rPr>
        <w:t xml:space="preserve"> </w:t>
      </w:r>
      <w:r w:rsidR="005B6626" w:rsidRPr="00160E6A">
        <w:t>in</w:t>
      </w:r>
      <w:r w:rsidR="005B6626" w:rsidRPr="00160E6A">
        <w:rPr>
          <w:spacing w:val="-6"/>
        </w:rPr>
        <w:t xml:space="preserve"> </w:t>
      </w:r>
      <w:r w:rsidR="005B6626" w:rsidRPr="00160E6A">
        <w:t>uniform</w:t>
      </w:r>
      <w:r w:rsidR="005B6626" w:rsidRPr="00160E6A">
        <w:rPr>
          <w:spacing w:val="-6"/>
        </w:rPr>
        <w:t xml:space="preserve"> </w:t>
      </w:r>
      <w:r w:rsidR="005B6626" w:rsidRPr="00160E6A">
        <w:t>alignment</w:t>
      </w:r>
      <w:r w:rsidR="005B6626" w:rsidRPr="00160E6A">
        <w:rPr>
          <w:spacing w:val="-3"/>
        </w:rPr>
        <w:t xml:space="preserve"> </w:t>
      </w:r>
      <w:r w:rsidR="005B6626" w:rsidRPr="00160E6A">
        <w:t>at</w:t>
      </w:r>
      <w:r w:rsidR="005B6626" w:rsidRPr="00160E6A">
        <w:rPr>
          <w:spacing w:val="-7"/>
        </w:rPr>
        <w:t xml:space="preserve"> </w:t>
      </w:r>
      <w:r w:rsidR="005B6626" w:rsidRPr="00160E6A">
        <w:t>uniform</w:t>
      </w:r>
      <w:r w:rsidR="005B6626" w:rsidRPr="00160E6A">
        <w:rPr>
          <w:spacing w:val="-5"/>
        </w:rPr>
        <w:t xml:space="preserve"> </w:t>
      </w:r>
      <w:r w:rsidR="005B6626" w:rsidRPr="00160E6A">
        <w:rPr>
          <w:spacing w:val="-2"/>
        </w:rPr>
        <w:t>slopes.</w:t>
      </w:r>
    </w:p>
    <w:p w14:paraId="1C064D57" w14:textId="77777777" w:rsidR="005B6626" w:rsidRPr="00160E6A" w:rsidRDefault="005B6626" w:rsidP="0060183A">
      <w:pPr>
        <w:pStyle w:val="ListParagraph"/>
      </w:pPr>
    </w:p>
    <w:p w14:paraId="7869F5E5" w14:textId="37C7B716" w:rsidR="005B6626" w:rsidRPr="00160E6A" w:rsidRDefault="00F91F1C" w:rsidP="006D13FE">
      <w:pPr>
        <w:pStyle w:val="ListParagraph"/>
        <w:numPr>
          <w:ilvl w:val="2"/>
          <w:numId w:val="4"/>
        </w:numPr>
        <w:tabs>
          <w:tab w:val="left" w:pos="2160"/>
          <w:tab w:val="left" w:pos="2852"/>
        </w:tabs>
        <w:ind w:right="579"/>
      </w:pPr>
      <w:r>
        <w:tab/>
      </w:r>
      <w:r w:rsidR="005B6626" w:rsidRPr="00160E6A">
        <w:t>The</w:t>
      </w:r>
      <w:r w:rsidR="005B6626" w:rsidRPr="00160E6A">
        <w:rPr>
          <w:spacing w:val="-3"/>
        </w:rPr>
        <w:t xml:space="preserve"> </w:t>
      </w:r>
      <w:r w:rsidR="005B6626" w:rsidRPr="00160E6A">
        <w:t>size</w:t>
      </w:r>
      <w:r w:rsidR="005B6626" w:rsidRPr="00160E6A">
        <w:rPr>
          <w:spacing w:val="-4"/>
        </w:rPr>
        <w:t xml:space="preserve"> </w:t>
      </w:r>
      <w:r w:rsidR="005B6626" w:rsidRPr="00160E6A">
        <w:t>of</w:t>
      </w:r>
      <w:r w:rsidR="005B6626" w:rsidRPr="00160E6A">
        <w:rPr>
          <w:spacing w:val="-2"/>
        </w:rPr>
        <w:t xml:space="preserve"> </w:t>
      </w:r>
      <w:r w:rsidR="005B6626" w:rsidRPr="00160E6A">
        <w:t>drainage</w:t>
      </w:r>
      <w:r w:rsidR="005B6626" w:rsidRPr="00160E6A">
        <w:rPr>
          <w:spacing w:val="-4"/>
        </w:rPr>
        <w:t xml:space="preserve"> </w:t>
      </w:r>
      <w:r w:rsidR="005B6626" w:rsidRPr="00160E6A">
        <w:t>pipe</w:t>
      </w:r>
      <w:r w:rsidR="005B6626" w:rsidRPr="00160E6A">
        <w:rPr>
          <w:spacing w:val="-1"/>
        </w:rPr>
        <w:t xml:space="preserve"> </w:t>
      </w:r>
      <w:r w:rsidR="007D514F">
        <w:t>shall</w:t>
      </w:r>
      <w:r w:rsidR="005B6626" w:rsidRPr="00160E6A">
        <w:rPr>
          <w:spacing w:val="-2"/>
        </w:rPr>
        <w:t xml:space="preserve"> </w:t>
      </w:r>
      <w:r w:rsidR="005B6626" w:rsidRPr="00160E6A">
        <w:t>not</w:t>
      </w:r>
      <w:r w:rsidR="005B6626" w:rsidRPr="00160E6A">
        <w:rPr>
          <w:spacing w:val="-1"/>
        </w:rPr>
        <w:t xml:space="preserve"> </w:t>
      </w:r>
      <w:r w:rsidR="005B6626" w:rsidRPr="00160E6A">
        <w:t>be</w:t>
      </w:r>
      <w:r w:rsidR="005B6626" w:rsidRPr="00160E6A">
        <w:rPr>
          <w:spacing w:val="-4"/>
        </w:rPr>
        <w:t xml:space="preserve"> </w:t>
      </w:r>
      <w:r w:rsidR="005B6626" w:rsidRPr="00160E6A">
        <w:t>reduced</w:t>
      </w:r>
      <w:r w:rsidR="005B6626" w:rsidRPr="00160E6A">
        <w:rPr>
          <w:spacing w:val="-5"/>
        </w:rPr>
        <w:t xml:space="preserve"> </w:t>
      </w:r>
      <w:r w:rsidR="005B6626" w:rsidRPr="00160E6A">
        <w:t>in</w:t>
      </w:r>
      <w:r w:rsidR="005B6626" w:rsidRPr="00160E6A">
        <w:rPr>
          <w:spacing w:val="-3"/>
        </w:rPr>
        <w:t xml:space="preserve"> </w:t>
      </w:r>
      <w:r w:rsidR="005B6626" w:rsidRPr="00160E6A">
        <w:t>the</w:t>
      </w:r>
      <w:r w:rsidR="005B6626" w:rsidRPr="00160E6A">
        <w:rPr>
          <w:spacing w:val="-4"/>
        </w:rPr>
        <w:t xml:space="preserve"> </w:t>
      </w:r>
      <w:r w:rsidR="005B6626" w:rsidRPr="00160E6A">
        <w:t>direction</w:t>
      </w:r>
      <w:r w:rsidR="005B6626" w:rsidRPr="00160E6A">
        <w:rPr>
          <w:spacing w:val="-5"/>
        </w:rPr>
        <w:t xml:space="preserve"> </w:t>
      </w:r>
      <w:r w:rsidR="005B6626" w:rsidRPr="00160E6A">
        <w:t>of</w:t>
      </w:r>
      <w:r w:rsidR="005B6626" w:rsidRPr="00160E6A">
        <w:rPr>
          <w:spacing w:val="-1"/>
        </w:rPr>
        <w:t xml:space="preserve"> </w:t>
      </w:r>
      <w:r w:rsidR="005B6626" w:rsidRPr="00160E6A">
        <w:rPr>
          <w:spacing w:val="-2"/>
        </w:rPr>
        <w:t>flow</w:t>
      </w:r>
    </w:p>
    <w:p w14:paraId="07F43C6E" w14:textId="6A3D8E18" w:rsidR="00E27962" w:rsidRPr="00160E6A" w:rsidRDefault="002844A1" w:rsidP="006D13FE">
      <w:pPr>
        <w:pStyle w:val="ListParagraph"/>
        <w:numPr>
          <w:ilvl w:val="2"/>
          <w:numId w:val="4"/>
        </w:numPr>
        <w:tabs>
          <w:tab w:val="left" w:pos="2853"/>
        </w:tabs>
        <w:spacing w:before="252"/>
        <w:ind w:right="961"/>
      </w:pPr>
      <w:r w:rsidRPr="00160E6A">
        <w:t>All</w:t>
      </w:r>
      <w:r w:rsidRPr="00160E6A">
        <w:rPr>
          <w:spacing w:val="-12"/>
        </w:rPr>
        <w:t xml:space="preserve"> </w:t>
      </w:r>
      <w:r w:rsidRPr="00160E6A">
        <w:t>fixtures</w:t>
      </w:r>
      <w:r w:rsidRPr="00160E6A">
        <w:rPr>
          <w:spacing w:val="-13"/>
        </w:rPr>
        <w:t xml:space="preserve"> </w:t>
      </w:r>
      <w:r w:rsidRPr="00160E6A">
        <w:t>that</w:t>
      </w:r>
      <w:r w:rsidRPr="00160E6A">
        <w:rPr>
          <w:spacing w:val="-8"/>
        </w:rPr>
        <w:t xml:space="preserve"> </w:t>
      </w:r>
      <w:r w:rsidRPr="00160E6A">
        <w:t>discharge</w:t>
      </w:r>
      <w:r w:rsidRPr="00160E6A">
        <w:rPr>
          <w:spacing w:val="-12"/>
        </w:rPr>
        <w:t xml:space="preserve"> </w:t>
      </w:r>
      <w:r w:rsidRPr="00160E6A">
        <w:t>wastewater</w:t>
      </w:r>
      <w:r w:rsidRPr="00160E6A">
        <w:rPr>
          <w:spacing w:val="-8"/>
        </w:rPr>
        <w:t xml:space="preserve"> </w:t>
      </w:r>
      <w:r w:rsidR="007D514F">
        <w:t>shall</w:t>
      </w:r>
      <w:r w:rsidRPr="00160E6A">
        <w:rPr>
          <w:spacing w:val="-12"/>
        </w:rPr>
        <w:t xml:space="preserve"> </w:t>
      </w:r>
      <w:r w:rsidRPr="00160E6A">
        <w:t>contain,</w:t>
      </w:r>
      <w:r w:rsidRPr="00160E6A">
        <w:rPr>
          <w:spacing w:val="-8"/>
        </w:rPr>
        <w:t xml:space="preserve"> </w:t>
      </w:r>
      <w:r w:rsidRPr="00160E6A">
        <w:t>or</w:t>
      </w:r>
      <w:r w:rsidRPr="00160E6A">
        <w:rPr>
          <w:spacing w:val="-11"/>
        </w:rPr>
        <w:t xml:space="preserve"> </w:t>
      </w:r>
      <w:r w:rsidRPr="00160E6A">
        <w:t>be</w:t>
      </w:r>
      <w:r w:rsidRPr="00160E6A">
        <w:rPr>
          <w:spacing w:val="-12"/>
        </w:rPr>
        <w:t xml:space="preserve"> </w:t>
      </w:r>
      <w:r w:rsidRPr="00160E6A">
        <w:t>discharged through,</w:t>
      </w:r>
      <w:r w:rsidRPr="00160E6A">
        <w:rPr>
          <w:spacing w:val="-6"/>
        </w:rPr>
        <w:t xml:space="preserve"> </w:t>
      </w:r>
      <w:r w:rsidRPr="00160E6A">
        <w:t>a</w:t>
      </w:r>
      <w:r w:rsidRPr="00160E6A">
        <w:rPr>
          <w:spacing w:val="-11"/>
        </w:rPr>
        <w:t xml:space="preserve"> </w:t>
      </w:r>
      <w:r w:rsidRPr="00160E6A">
        <w:t>trap</w:t>
      </w:r>
      <w:r w:rsidRPr="00160E6A">
        <w:rPr>
          <w:spacing w:val="-11"/>
        </w:rPr>
        <w:t xml:space="preserve"> </w:t>
      </w:r>
      <w:r w:rsidRPr="00160E6A">
        <w:t>that</w:t>
      </w:r>
      <w:r w:rsidRPr="00160E6A">
        <w:rPr>
          <w:spacing w:val="-8"/>
        </w:rPr>
        <w:t xml:space="preserve"> </w:t>
      </w:r>
      <w:r w:rsidRPr="00160E6A">
        <w:t>prevents</w:t>
      </w:r>
      <w:r w:rsidRPr="00160E6A">
        <w:rPr>
          <w:spacing w:val="-11"/>
        </w:rPr>
        <w:t xml:space="preserve"> </w:t>
      </w:r>
      <w:r w:rsidRPr="00160E6A">
        <w:t>the</w:t>
      </w:r>
      <w:r w:rsidRPr="00160E6A">
        <w:rPr>
          <w:spacing w:val="-9"/>
        </w:rPr>
        <w:t xml:space="preserve"> </w:t>
      </w:r>
      <w:r w:rsidRPr="00160E6A">
        <w:t>entry</w:t>
      </w:r>
      <w:r w:rsidRPr="00160E6A">
        <w:rPr>
          <w:spacing w:val="-11"/>
        </w:rPr>
        <w:t xml:space="preserve"> </w:t>
      </w:r>
      <w:r w:rsidRPr="00160E6A">
        <w:t>of</w:t>
      </w:r>
      <w:r w:rsidRPr="00160E6A">
        <w:rPr>
          <w:spacing w:val="-6"/>
        </w:rPr>
        <w:t xml:space="preserve"> </w:t>
      </w:r>
      <w:r w:rsidRPr="00160E6A">
        <w:t>sewer</w:t>
      </w:r>
      <w:r w:rsidRPr="00160E6A">
        <w:rPr>
          <w:spacing w:val="-10"/>
        </w:rPr>
        <w:t xml:space="preserve"> </w:t>
      </w:r>
      <w:r w:rsidRPr="00160E6A">
        <w:t>gas</w:t>
      </w:r>
      <w:r w:rsidRPr="00160E6A">
        <w:rPr>
          <w:spacing w:val="-7"/>
        </w:rPr>
        <w:t xml:space="preserve"> </w:t>
      </w:r>
      <w:r w:rsidRPr="00160E6A">
        <w:t>into</w:t>
      </w:r>
      <w:r w:rsidRPr="00160E6A">
        <w:rPr>
          <w:spacing w:val="-9"/>
        </w:rPr>
        <w:t xml:space="preserve"> </w:t>
      </w:r>
      <w:r w:rsidRPr="00160E6A">
        <w:t>the</w:t>
      </w:r>
      <w:r w:rsidRPr="00160E6A">
        <w:rPr>
          <w:spacing w:val="-11"/>
        </w:rPr>
        <w:t xml:space="preserve"> </w:t>
      </w:r>
      <w:r w:rsidRPr="00160E6A">
        <w:t>dwelling.</w:t>
      </w:r>
    </w:p>
    <w:p w14:paraId="3FBF08C6" w14:textId="77777777" w:rsidR="00E27962" w:rsidRPr="00160E6A" w:rsidRDefault="00E27962">
      <w:pPr>
        <w:pStyle w:val="BodyText"/>
        <w:spacing w:before="1"/>
      </w:pPr>
    </w:p>
    <w:p w14:paraId="1EC07257" w14:textId="56812122" w:rsidR="00E27962" w:rsidRPr="00160E6A" w:rsidRDefault="002844A1" w:rsidP="006D13FE">
      <w:pPr>
        <w:pStyle w:val="ListParagraph"/>
        <w:numPr>
          <w:ilvl w:val="2"/>
          <w:numId w:val="4"/>
        </w:numPr>
        <w:tabs>
          <w:tab w:val="left" w:pos="2851"/>
        </w:tabs>
        <w:ind w:right="512"/>
      </w:pPr>
      <w:r w:rsidRPr="00160E6A">
        <w:t>All</w:t>
      </w:r>
      <w:r w:rsidRPr="00160E6A">
        <w:rPr>
          <w:spacing w:val="-8"/>
        </w:rPr>
        <w:t xml:space="preserve"> </w:t>
      </w:r>
      <w:r w:rsidRPr="00160E6A">
        <w:t>plumbing</w:t>
      </w:r>
      <w:r w:rsidRPr="00160E6A">
        <w:rPr>
          <w:spacing w:val="-6"/>
        </w:rPr>
        <w:t xml:space="preserve"> </w:t>
      </w:r>
      <w:r w:rsidRPr="00160E6A">
        <w:t>system</w:t>
      </w:r>
      <w:r w:rsidRPr="00160E6A">
        <w:rPr>
          <w:spacing w:val="-5"/>
        </w:rPr>
        <w:t xml:space="preserve"> </w:t>
      </w:r>
      <w:r w:rsidRPr="00160E6A">
        <w:t>piping</w:t>
      </w:r>
      <w:r w:rsidRPr="00160E6A">
        <w:rPr>
          <w:spacing w:val="-10"/>
        </w:rPr>
        <w:t xml:space="preserve"> </w:t>
      </w:r>
      <w:r w:rsidRPr="00160E6A">
        <w:t>and</w:t>
      </w:r>
      <w:r w:rsidRPr="00160E6A">
        <w:rPr>
          <w:spacing w:val="-12"/>
        </w:rPr>
        <w:t xml:space="preserve"> </w:t>
      </w:r>
      <w:r w:rsidRPr="00160E6A">
        <w:t>fixtures</w:t>
      </w:r>
      <w:r w:rsidRPr="00160E6A">
        <w:rPr>
          <w:spacing w:val="-7"/>
        </w:rPr>
        <w:t xml:space="preserve"> </w:t>
      </w:r>
      <w:r w:rsidR="007D514F">
        <w:t>shall</w:t>
      </w:r>
      <w:r w:rsidRPr="00160E6A">
        <w:rPr>
          <w:spacing w:val="-10"/>
        </w:rPr>
        <w:t xml:space="preserve"> </w:t>
      </w:r>
      <w:r w:rsidRPr="00160E6A">
        <w:t>be</w:t>
      </w:r>
      <w:r w:rsidRPr="00160E6A">
        <w:rPr>
          <w:spacing w:val="-10"/>
        </w:rPr>
        <w:t xml:space="preserve"> </w:t>
      </w:r>
      <w:r w:rsidRPr="00160E6A">
        <w:t>installed</w:t>
      </w:r>
      <w:r w:rsidRPr="00160E6A">
        <w:rPr>
          <w:spacing w:val="-10"/>
        </w:rPr>
        <w:t xml:space="preserve"> </w:t>
      </w:r>
      <w:r w:rsidRPr="00160E6A">
        <w:t>in</w:t>
      </w:r>
      <w:r w:rsidRPr="00160E6A">
        <w:rPr>
          <w:spacing w:val="-10"/>
        </w:rPr>
        <w:t xml:space="preserve"> </w:t>
      </w:r>
      <w:r w:rsidRPr="00160E6A">
        <w:t>a</w:t>
      </w:r>
      <w:r w:rsidRPr="00160E6A">
        <w:rPr>
          <w:spacing w:val="-12"/>
        </w:rPr>
        <w:t xml:space="preserve"> </w:t>
      </w:r>
      <w:r w:rsidRPr="00160E6A">
        <w:t>manner</w:t>
      </w:r>
      <w:r w:rsidRPr="00160E6A">
        <w:rPr>
          <w:spacing w:val="-13"/>
        </w:rPr>
        <w:t xml:space="preserve"> </w:t>
      </w:r>
      <w:r w:rsidRPr="00160E6A">
        <w:t>that prevents the system, or any component of the system, from freezing.</w:t>
      </w:r>
    </w:p>
    <w:p w14:paraId="57EF4859" w14:textId="32E0FD34" w:rsidR="00E27962" w:rsidRPr="00160E6A" w:rsidRDefault="002844A1" w:rsidP="006D13FE">
      <w:pPr>
        <w:pStyle w:val="ListParagraph"/>
        <w:numPr>
          <w:ilvl w:val="2"/>
          <w:numId w:val="4"/>
        </w:numPr>
        <w:tabs>
          <w:tab w:val="left" w:pos="2851"/>
        </w:tabs>
        <w:spacing w:before="250"/>
        <w:ind w:right="784"/>
      </w:pPr>
      <w:r w:rsidRPr="00160E6A">
        <w:lastRenderedPageBreak/>
        <w:t>All</w:t>
      </w:r>
      <w:r w:rsidRPr="00160E6A">
        <w:rPr>
          <w:spacing w:val="-8"/>
        </w:rPr>
        <w:t xml:space="preserve"> </w:t>
      </w:r>
      <w:r w:rsidRPr="00160E6A">
        <w:t>plumbing</w:t>
      </w:r>
      <w:r w:rsidRPr="00160E6A">
        <w:rPr>
          <w:spacing w:val="-10"/>
        </w:rPr>
        <w:t xml:space="preserve"> </w:t>
      </w:r>
      <w:r w:rsidRPr="00160E6A">
        <w:t>fixtures</w:t>
      </w:r>
      <w:r w:rsidRPr="00160E6A">
        <w:rPr>
          <w:spacing w:val="-7"/>
        </w:rPr>
        <w:t xml:space="preserve"> </w:t>
      </w:r>
      <w:r w:rsidRPr="00160E6A">
        <w:t>and</w:t>
      </w:r>
      <w:r w:rsidRPr="00160E6A">
        <w:rPr>
          <w:spacing w:val="-12"/>
        </w:rPr>
        <w:t xml:space="preserve"> </w:t>
      </w:r>
      <w:r w:rsidRPr="00160E6A">
        <w:t>water</w:t>
      </w:r>
      <w:r w:rsidRPr="00160E6A">
        <w:rPr>
          <w:spacing w:val="-6"/>
        </w:rPr>
        <w:t xml:space="preserve"> </w:t>
      </w:r>
      <w:r w:rsidRPr="00160E6A">
        <w:t>connections</w:t>
      </w:r>
      <w:r w:rsidRPr="00160E6A">
        <w:rPr>
          <w:spacing w:val="-9"/>
        </w:rPr>
        <w:t xml:space="preserve"> </w:t>
      </w:r>
      <w:r w:rsidR="007D514F">
        <w:t>shall</w:t>
      </w:r>
      <w:r w:rsidRPr="00160E6A">
        <w:rPr>
          <w:spacing w:val="-12"/>
        </w:rPr>
        <w:t xml:space="preserve"> </w:t>
      </w:r>
      <w:r w:rsidRPr="00160E6A">
        <w:t>be</w:t>
      </w:r>
      <w:r w:rsidRPr="00160E6A">
        <w:rPr>
          <w:spacing w:val="-7"/>
        </w:rPr>
        <w:t xml:space="preserve"> </w:t>
      </w:r>
      <w:r w:rsidRPr="00160E6A">
        <w:t>installed</w:t>
      </w:r>
      <w:r w:rsidRPr="00160E6A">
        <w:rPr>
          <w:spacing w:val="-10"/>
        </w:rPr>
        <w:t xml:space="preserve"> </w:t>
      </w:r>
      <w:r w:rsidRPr="00160E6A">
        <w:t>in</w:t>
      </w:r>
      <w:r w:rsidRPr="00160E6A">
        <w:rPr>
          <w:spacing w:val="-10"/>
        </w:rPr>
        <w:t xml:space="preserve"> </w:t>
      </w:r>
      <w:r w:rsidRPr="00160E6A">
        <w:t>such</w:t>
      </w:r>
      <w:r w:rsidRPr="00160E6A">
        <w:rPr>
          <w:spacing w:val="-10"/>
        </w:rPr>
        <w:t xml:space="preserve"> </w:t>
      </w:r>
      <w:r w:rsidRPr="00160E6A">
        <w:t>a way as to prevent the backflow of water from the</w:t>
      </w:r>
      <w:r w:rsidRPr="00160E6A">
        <w:rPr>
          <w:spacing w:val="-2"/>
        </w:rPr>
        <w:t xml:space="preserve"> </w:t>
      </w:r>
      <w:r w:rsidRPr="00160E6A">
        <w:t>system into the plumbing system’s water source.</w:t>
      </w:r>
    </w:p>
    <w:p w14:paraId="11B768E2" w14:textId="77777777" w:rsidR="00E27962" w:rsidRPr="00160E6A" w:rsidRDefault="00E27962">
      <w:pPr>
        <w:pStyle w:val="BodyText"/>
      </w:pPr>
    </w:p>
    <w:p w14:paraId="443F64D1" w14:textId="5105E0E6" w:rsidR="00E27962" w:rsidRPr="00160E6A" w:rsidRDefault="002844A1" w:rsidP="006D13FE">
      <w:pPr>
        <w:pStyle w:val="ListParagraph"/>
        <w:numPr>
          <w:ilvl w:val="2"/>
          <w:numId w:val="4"/>
        </w:numPr>
        <w:tabs>
          <w:tab w:val="left" w:pos="2852"/>
        </w:tabs>
        <w:spacing w:before="1"/>
        <w:ind w:right="929"/>
      </w:pPr>
      <w:r w:rsidRPr="00160E6A">
        <w:t>Valves</w:t>
      </w:r>
      <w:r w:rsidRPr="00160E6A">
        <w:rPr>
          <w:spacing w:val="-3"/>
        </w:rPr>
        <w:t xml:space="preserve"> </w:t>
      </w:r>
      <w:r w:rsidR="007D514F">
        <w:t>shall</w:t>
      </w:r>
      <w:r w:rsidRPr="00160E6A">
        <w:rPr>
          <w:spacing w:val="-2"/>
        </w:rPr>
        <w:t xml:space="preserve"> </w:t>
      </w:r>
      <w:r w:rsidRPr="00160E6A">
        <w:t>be</w:t>
      </w:r>
      <w:r w:rsidRPr="00160E6A">
        <w:rPr>
          <w:spacing w:val="-1"/>
        </w:rPr>
        <w:t xml:space="preserve"> </w:t>
      </w:r>
      <w:r w:rsidRPr="00160E6A">
        <w:t>installed</w:t>
      </w:r>
      <w:r w:rsidRPr="00160E6A">
        <w:rPr>
          <w:spacing w:val="-4"/>
        </w:rPr>
        <w:t xml:space="preserve"> </w:t>
      </w:r>
      <w:r w:rsidRPr="00160E6A">
        <w:t>with</w:t>
      </w:r>
      <w:r w:rsidRPr="00160E6A">
        <w:rPr>
          <w:spacing w:val="-4"/>
        </w:rPr>
        <w:t xml:space="preserve"> </w:t>
      </w:r>
      <w:r w:rsidRPr="00160E6A">
        <w:t>the</w:t>
      </w:r>
      <w:r w:rsidRPr="00160E6A">
        <w:rPr>
          <w:spacing w:val="-4"/>
        </w:rPr>
        <w:t xml:space="preserve"> </w:t>
      </w:r>
      <w:r w:rsidRPr="00160E6A">
        <w:t>valve</w:t>
      </w:r>
      <w:r w:rsidRPr="00160E6A">
        <w:rPr>
          <w:spacing w:val="-4"/>
        </w:rPr>
        <w:t xml:space="preserve"> </w:t>
      </w:r>
      <w:r w:rsidRPr="00160E6A">
        <w:t>in</w:t>
      </w:r>
      <w:r w:rsidRPr="00160E6A">
        <w:rPr>
          <w:spacing w:val="-1"/>
        </w:rPr>
        <w:t xml:space="preserve"> </w:t>
      </w:r>
      <w:r w:rsidRPr="00160E6A">
        <w:t>the</w:t>
      </w:r>
      <w:r w:rsidRPr="00160E6A">
        <w:rPr>
          <w:spacing w:val="-4"/>
        </w:rPr>
        <w:t xml:space="preserve"> </w:t>
      </w:r>
      <w:r w:rsidRPr="00160E6A">
        <w:t>upright position.</w:t>
      </w:r>
      <w:r w:rsidRPr="00160E6A">
        <w:rPr>
          <w:spacing w:val="40"/>
        </w:rPr>
        <w:t xml:space="preserve"> </w:t>
      </w:r>
      <w:r w:rsidRPr="00160E6A">
        <w:t>When replacing</w:t>
      </w:r>
      <w:r w:rsidRPr="00160E6A">
        <w:rPr>
          <w:spacing w:val="-8"/>
        </w:rPr>
        <w:t xml:space="preserve"> </w:t>
      </w:r>
      <w:r w:rsidRPr="00160E6A">
        <w:t>valves,</w:t>
      </w:r>
      <w:r w:rsidRPr="00160E6A">
        <w:rPr>
          <w:spacing w:val="-7"/>
        </w:rPr>
        <w:t xml:space="preserve"> </w:t>
      </w:r>
      <w:r w:rsidRPr="00160E6A">
        <w:t>the</w:t>
      </w:r>
      <w:r w:rsidRPr="00160E6A">
        <w:rPr>
          <w:spacing w:val="-13"/>
        </w:rPr>
        <w:t xml:space="preserve"> </w:t>
      </w:r>
      <w:r w:rsidRPr="00160E6A">
        <w:t>use</w:t>
      </w:r>
      <w:r w:rsidRPr="00160E6A">
        <w:rPr>
          <w:spacing w:val="-13"/>
        </w:rPr>
        <w:t xml:space="preserve"> </w:t>
      </w:r>
      <w:r w:rsidRPr="00160E6A">
        <w:t>of</w:t>
      </w:r>
      <w:r w:rsidRPr="00160E6A">
        <w:rPr>
          <w:spacing w:val="-6"/>
        </w:rPr>
        <w:t xml:space="preserve"> </w:t>
      </w:r>
      <w:r w:rsidRPr="00160E6A">
        <w:t>a</w:t>
      </w:r>
      <w:r w:rsidRPr="00160E6A">
        <w:rPr>
          <w:spacing w:val="-15"/>
        </w:rPr>
        <w:t xml:space="preserve"> </w:t>
      </w:r>
      <w:r w:rsidRPr="00160E6A">
        <w:t>full</w:t>
      </w:r>
      <w:r w:rsidRPr="00160E6A">
        <w:rPr>
          <w:spacing w:val="-11"/>
        </w:rPr>
        <w:t xml:space="preserve"> </w:t>
      </w:r>
      <w:r w:rsidRPr="00160E6A">
        <w:t>port</w:t>
      </w:r>
      <w:r w:rsidRPr="00160E6A">
        <w:rPr>
          <w:spacing w:val="-7"/>
        </w:rPr>
        <w:t xml:space="preserve"> </w:t>
      </w:r>
      <w:r w:rsidRPr="00160E6A">
        <w:t>ball-valve</w:t>
      </w:r>
      <w:r w:rsidRPr="00160E6A">
        <w:rPr>
          <w:spacing w:val="-11"/>
        </w:rPr>
        <w:t xml:space="preserve"> </w:t>
      </w:r>
      <w:r w:rsidR="007D514F">
        <w:t>shall</w:t>
      </w:r>
      <w:r w:rsidRPr="00160E6A">
        <w:rPr>
          <w:spacing w:val="-12"/>
        </w:rPr>
        <w:t xml:space="preserve"> </w:t>
      </w:r>
      <w:r w:rsidRPr="00160E6A">
        <w:t>be</w:t>
      </w:r>
      <w:r w:rsidRPr="00160E6A">
        <w:rPr>
          <w:spacing w:val="-11"/>
        </w:rPr>
        <w:t xml:space="preserve"> </w:t>
      </w:r>
      <w:r w:rsidRPr="00160E6A">
        <w:t>encouraged.</w:t>
      </w:r>
    </w:p>
    <w:p w14:paraId="4F0B810A" w14:textId="77777777" w:rsidR="00E27962" w:rsidRPr="00160E6A" w:rsidRDefault="00E27962">
      <w:pPr>
        <w:pStyle w:val="BodyText"/>
        <w:spacing w:before="16"/>
      </w:pPr>
    </w:p>
    <w:p w14:paraId="076231AE" w14:textId="6991C579" w:rsidR="00E27962" w:rsidRPr="00160E6A" w:rsidRDefault="002844A1" w:rsidP="006D13FE">
      <w:pPr>
        <w:pStyle w:val="ListParagraph"/>
        <w:numPr>
          <w:ilvl w:val="2"/>
          <w:numId w:val="4"/>
        </w:numPr>
        <w:tabs>
          <w:tab w:val="left" w:pos="2852"/>
        </w:tabs>
        <w:ind w:right="908"/>
      </w:pPr>
      <w:r w:rsidRPr="00160E6A">
        <w:t>When</w:t>
      </w:r>
      <w:r w:rsidRPr="00160E6A">
        <w:rPr>
          <w:spacing w:val="-7"/>
        </w:rPr>
        <w:t xml:space="preserve"> </w:t>
      </w:r>
      <w:r w:rsidRPr="00160E6A">
        <w:t>replacement</w:t>
      </w:r>
      <w:r w:rsidRPr="00160E6A">
        <w:rPr>
          <w:spacing w:val="-3"/>
        </w:rPr>
        <w:t xml:space="preserve"> </w:t>
      </w:r>
      <w:r w:rsidRPr="00160E6A">
        <w:t>of</w:t>
      </w:r>
      <w:r w:rsidRPr="00160E6A">
        <w:rPr>
          <w:spacing w:val="-6"/>
        </w:rPr>
        <w:t xml:space="preserve"> </w:t>
      </w:r>
      <w:r w:rsidRPr="00160E6A">
        <w:t>fixtures</w:t>
      </w:r>
      <w:r w:rsidRPr="00160E6A">
        <w:rPr>
          <w:spacing w:val="-7"/>
        </w:rPr>
        <w:t xml:space="preserve"> </w:t>
      </w:r>
      <w:r w:rsidRPr="00160E6A">
        <w:t>(faucets,</w:t>
      </w:r>
      <w:r w:rsidRPr="00160E6A">
        <w:rPr>
          <w:spacing w:val="-6"/>
        </w:rPr>
        <w:t xml:space="preserve"> </w:t>
      </w:r>
      <w:r w:rsidRPr="00160E6A">
        <w:t>toilets,</w:t>
      </w:r>
      <w:r w:rsidRPr="00160E6A">
        <w:rPr>
          <w:spacing w:val="-6"/>
        </w:rPr>
        <w:t xml:space="preserve"> </w:t>
      </w:r>
      <w:r w:rsidRPr="00160E6A">
        <w:t>urinals,</w:t>
      </w:r>
      <w:r w:rsidRPr="00160E6A">
        <w:rPr>
          <w:spacing w:val="-3"/>
        </w:rPr>
        <w:t xml:space="preserve"> </w:t>
      </w:r>
      <w:r w:rsidRPr="00160E6A">
        <w:t xml:space="preserve">showerheads) is required they </w:t>
      </w:r>
      <w:r w:rsidR="007D514F">
        <w:t>shall</w:t>
      </w:r>
      <w:r w:rsidRPr="00160E6A">
        <w:t xml:space="preserve"> meet EPA Water Sense Requirements and be labeled as such.</w:t>
      </w:r>
    </w:p>
    <w:p w14:paraId="5D1899E7" w14:textId="77777777" w:rsidR="00E27962" w:rsidRDefault="00E27962">
      <w:pPr>
        <w:pStyle w:val="BodyText"/>
        <w:spacing w:before="251"/>
      </w:pPr>
    </w:p>
    <w:p w14:paraId="13D52DE1" w14:textId="575BAB34" w:rsidR="00E27962" w:rsidRDefault="002844A1" w:rsidP="006D13FE">
      <w:pPr>
        <w:pStyle w:val="Heading1"/>
        <w:numPr>
          <w:ilvl w:val="0"/>
          <w:numId w:val="4"/>
        </w:numPr>
        <w:tabs>
          <w:tab w:val="left" w:pos="1439"/>
        </w:tabs>
      </w:pPr>
      <w:bookmarkStart w:id="22" w:name="_Toc227141474"/>
      <w:r>
        <w:t>Minimum</w:t>
      </w:r>
      <w:r>
        <w:rPr>
          <w:spacing w:val="-10"/>
        </w:rPr>
        <w:t xml:space="preserve"> </w:t>
      </w:r>
      <w:r>
        <w:t>Standards</w:t>
      </w:r>
      <w:r>
        <w:rPr>
          <w:spacing w:val="-7"/>
        </w:rPr>
        <w:t xml:space="preserve"> </w:t>
      </w:r>
      <w:r>
        <w:t>for</w:t>
      </w:r>
      <w:r>
        <w:rPr>
          <w:spacing w:val="-9"/>
        </w:rPr>
        <w:t xml:space="preserve"> </w:t>
      </w:r>
      <w:r w:rsidR="00DA501B">
        <w:t>Safe</w:t>
      </w:r>
      <w:r w:rsidR="00DA501B">
        <w:rPr>
          <w:spacing w:val="-9"/>
        </w:rPr>
        <w:t xml:space="preserve"> </w:t>
      </w:r>
      <w:r>
        <w:t>Water</w:t>
      </w:r>
      <w:r>
        <w:rPr>
          <w:spacing w:val="-12"/>
        </w:rPr>
        <w:t xml:space="preserve"> </w:t>
      </w:r>
      <w:r>
        <w:rPr>
          <w:spacing w:val="-2"/>
        </w:rPr>
        <w:t>Supply</w:t>
      </w:r>
      <w:bookmarkEnd w:id="22"/>
    </w:p>
    <w:p w14:paraId="744DC6FC" w14:textId="18519EB5" w:rsidR="00E27962" w:rsidRPr="00160E6A" w:rsidRDefault="002844A1" w:rsidP="006A6EBD">
      <w:pPr>
        <w:pStyle w:val="Heading2"/>
        <w:rPr>
          <w:b w:val="0"/>
          <w:bCs w:val="0"/>
        </w:rPr>
      </w:pPr>
      <w:r w:rsidRPr="00160E6A">
        <w:rPr>
          <w:b w:val="0"/>
          <w:bCs w:val="0"/>
        </w:rPr>
        <w:t>Every</w:t>
      </w:r>
      <w:r w:rsidRPr="00160E6A">
        <w:rPr>
          <w:b w:val="0"/>
          <w:bCs w:val="0"/>
          <w:spacing w:val="-13"/>
        </w:rPr>
        <w:t xml:space="preserve"> </w:t>
      </w:r>
      <w:r w:rsidRPr="00160E6A">
        <w:rPr>
          <w:b w:val="0"/>
          <w:bCs w:val="0"/>
        </w:rPr>
        <w:t>dwelling</w:t>
      </w:r>
      <w:r w:rsidRPr="00160E6A">
        <w:rPr>
          <w:b w:val="0"/>
          <w:bCs w:val="0"/>
          <w:spacing w:val="-5"/>
        </w:rPr>
        <w:t xml:space="preserve"> </w:t>
      </w:r>
      <w:r w:rsidR="007D514F">
        <w:rPr>
          <w:b w:val="0"/>
          <w:bCs w:val="0"/>
        </w:rPr>
        <w:t>shall</w:t>
      </w:r>
      <w:r w:rsidRPr="00160E6A">
        <w:rPr>
          <w:b w:val="0"/>
          <w:bCs w:val="0"/>
          <w:spacing w:val="-9"/>
        </w:rPr>
        <w:t xml:space="preserve"> </w:t>
      </w:r>
      <w:r w:rsidRPr="00160E6A">
        <w:rPr>
          <w:b w:val="0"/>
          <w:bCs w:val="0"/>
        </w:rPr>
        <w:t>be</w:t>
      </w:r>
      <w:r w:rsidRPr="00160E6A">
        <w:rPr>
          <w:b w:val="0"/>
          <w:bCs w:val="0"/>
          <w:spacing w:val="-11"/>
        </w:rPr>
        <w:t xml:space="preserve"> </w:t>
      </w:r>
      <w:r w:rsidRPr="00160E6A">
        <w:rPr>
          <w:b w:val="0"/>
          <w:bCs w:val="0"/>
        </w:rPr>
        <w:t>connected</w:t>
      </w:r>
      <w:r w:rsidRPr="00160E6A">
        <w:rPr>
          <w:b w:val="0"/>
          <w:bCs w:val="0"/>
          <w:spacing w:val="-11"/>
        </w:rPr>
        <w:t xml:space="preserve"> </w:t>
      </w:r>
      <w:r w:rsidRPr="00160E6A">
        <w:rPr>
          <w:b w:val="0"/>
          <w:bCs w:val="0"/>
        </w:rPr>
        <w:t>to</w:t>
      </w:r>
      <w:r w:rsidRPr="00160E6A">
        <w:rPr>
          <w:b w:val="0"/>
          <w:bCs w:val="0"/>
          <w:spacing w:val="-9"/>
        </w:rPr>
        <w:t xml:space="preserve"> </w:t>
      </w:r>
      <w:r w:rsidRPr="00160E6A">
        <w:rPr>
          <w:b w:val="0"/>
          <w:bCs w:val="0"/>
        </w:rPr>
        <w:t>an</w:t>
      </w:r>
      <w:r w:rsidRPr="00160E6A">
        <w:rPr>
          <w:b w:val="0"/>
          <w:bCs w:val="0"/>
          <w:spacing w:val="-11"/>
        </w:rPr>
        <w:t xml:space="preserve"> </w:t>
      </w:r>
      <w:r w:rsidRPr="00160E6A">
        <w:rPr>
          <w:b w:val="0"/>
          <w:bCs w:val="0"/>
        </w:rPr>
        <w:t>approved</w:t>
      </w:r>
      <w:r w:rsidRPr="00160E6A">
        <w:rPr>
          <w:b w:val="0"/>
          <w:bCs w:val="0"/>
          <w:spacing w:val="-11"/>
        </w:rPr>
        <w:t xml:space="preserve"> </w:t>
      </w:r>
      <w:r w:rsidRPr="00160E6A">
        <w:rPr>
          <w:b w:val="0"/>
          <w:bCs w:val="0"/>
        </w:rPr>
        <w:t>(by</w:t>
      </w:r>
      <w:r w:rsidRPr="00160E6A">
        <w:rPr>
          <w:b w:val="0"/>
          <w:bCs w:val="0"/>
          <w:spacing w:val="-11"/>
        </w:rPr>
        <w:t xml:space="preserve"> </w:t>
      </w:r>
      <w:r w:rsidRPr="00160E6A">
        <w:rPr>
          <w:b w:val="0"/>
          <w:bCs w:val="0"/>
        </w:rPr>
        <w:t>the</w:t>
      </w:r>
      <w:r w:rsidRPr="00160E6A">
        <w:rPr>
          <w:b w:val="0"/>
          <w:bCs w:val="0"/>
          <w:spacing w:val="-14"/>
        </w:rPr>
        <w:t xml:space="preserve"> </w:t>
      </w:r>
      <w:r w:rsidRPr="00160E6A">
        <w:rPr>
          <w:b w:val="0"/>
          <w:bCs w:val="0"/>
        </w:rPr>
        <w:t>jurisdiction</w:t>
      </w:r>
      <w:r w:rsidRPr="00160E6A">
        <w:rPr>
          <w:b w:val="0"/>
          <w:bCs w:val="0"/>
          <w:spacing w:val="-9"/>
        </w:rPr>
        <w:t xml:space="preserve"> </w:t>
      </w:r>
      <w:r w:rsidRPr="00160E6A">
        <w:rPr>
          <w:b w:val="0"/>
          <w:bCs w:val="0"/>
        </w:rPr>
        <w:t xml:space="preserve">having authority) </w:t>
      </w:r>
      <w:r w:rsidR="00DA501B" w:rsidRPr="00160E6A">
        <w:rPr>
          <w:b w:val="0"/>
          <w:bCs w:val="0"/>
        </w:rPr>
        <w:t xml:space="preserve">safe </w:t>
      </w:r>
      <w:r w:rsidRPr="00160E6A">
        <w:rPr>
          <w:b w:val="0"/>
          <w:bCs w:val="0"/>
        </w:rPr>
        <w:t>water source.</w:t>
      </w:r>
    </w:p>
    <w:p w14:paraId="245C800D" w14:textId="5A619481" w:rsidR="00E27962" w:rsidRDefault="002844A1" w:rsidP="006D13FE">
      <w:pPr>
        <w:pStyle w:val="BodyText"/>
        <w:numPr>
          <w:ilvl w:val="2"/>
          <w:numId w:val="4"/>
        </w:numPr>
        <w:spacing w:before="77"/>
        <w:ind w:right="445"/>
      </w:pPr>
      <w:r>
        <w:t>All</w:t>
      </w:r>
      <w:r w:rsidR="00E141E8">
        <w:t xml:space="preserve"> safe (potable)</w:t>
      </w:r>
      <w:r w:rsidRPr="00FE31BD">
        <w:rPr>
          <w:spacing w:val="-8"/>
        </w:rPr>
        <w:t xml:space="preserve"> </w:t>
      </w:r>
      <w:r>
        <w:t>water</w:t>
      </w:r>
      <w:r w:rsidRPr="00FE31BD">
        <w:rPr>
          <w:spacing w:val="-7"/>
        </w:rPr>
        <w:t xml:space="preserve"> </w:t>
      </w:r>
      <w:r>
        <w:t>fixtures</w:t>
      </w:r>
      <w:r w:rsidRPr="00FE31BD">
        <w:rPr>
          <w:spacing w:val="-11"/>
        </w:rPr>
        <w:t xml:space="preserve"> </w:t>
      </w:r>
      <w:r>
        <w:t>and</w:t>
      </w:r>
      <w:r w:rsidRPr="00FE31BD">
        <w:rPr>
          <w:spacing w:val="-8"/>
        </w:rPr>
        <w:t xml:space="preserve"> </w:t>
      </w:r>
      <w:r>
        <w:t>equipment</w:t>
      </w:r>
      <w:r w:rsidRPr="00FE31BD">
        <w:rPr>
          <w:spacing w:val="-9"/>
        </w:rPr>
        <w:t xml:space="preserve"> </w:t>
      </w:r>
      <w:r w:rsidR="007D514F">
        <w:t>shall</w:t>
      </w:r>
      <w:r w:rsidRPr="00FE31BD">
        <w:rPr>
          <w:spacing w:val="-8"/>
        </w:rPr>
        <w:t xml:space="preserve"> </w:t>
      </w:r>
      <w:r>
        <w:t>be</w:t>
      </w:r>
      <w:r w:rsidRPr="00FE31BD">
        <w:rPr>
          <w:spacing w:val="-8"/>
        </w:rPr>
        <w:t xml:space="preserve"> </w:t>
      </w:r>
      <w:r>
        <w:t>installed</w:t>
      </w:r>
      <w:r w:rsidRPr="00FE31BD">
        <w:rPr>
          <w:spacing w:val="-8"/>
        </w:rPr>
        <w:t xml:space="preserve"> </w:t>
      </w:r>
      <w:r>
        <w:t>in</w:t>
      </w:r>
      <w:r w:rsidRPr="00FE31BD">
        <w:rPr>
          <w:spacing w:val="-8"/>
        </w:rPr>
        <w:t xml:space="preserve"> </w:t>
      </w:r>
      <w:r>
        <w:t>such</w:t>
      </w:r>
      <w:r w:rsidRPr="00FE31BD">
        <w:rPr>
          <w:spacing w:val="-8"/>
        </w:rPr>
        <w:t xml:space="preserve"> </w:t>
      </w:r>
      <w:r>
        <w:t>a</w:t>
      </w:r>
      <w:r w:rsidRPr="00FE31BD">
        <w:rPr>
          <w:spacing w:val="-12"/>
        </w:rPr>
        <w:t xml:space="preserve"> </w:t>
      </w:r>
      <w:r>
        <w:t>manner</w:t>
      </w:r>
      <w:r w:rsidRPr="00FE31BD">
        <w:rPr>
          <w:spacing w:val="-4"/>
        </w:rPr>
        <w:t xml:space="preserve"> </w:t>
      </w:r>
      <w:r>
        <w:t>as</w:t>
      </w:r>
      <w:r w:rsidRPr="00FE31BD">
        <w:rPr>
          <w:spacing w:val="-8"/>
        </w:rPr>
        <w:t xml:space="preserve"> </w:t>
      </w:r>
      <w:r>
        <w:t>to make</w:t>
      </w:r>
      <w:r w:rsidRPr="00FE31BD">
        <w:rPr>
          <w:spacing w:val="-11"/>
        </w:rPr>
        <w:t xml:space="preserve"> </w:t>
      </w:r>
      <w:r>
        <w:t>it</w:t>
      </w:r>
      <w:r w:rsidRPr="00FE31BD">
        <w:rPr>
          <w:spacing w:val="-11"/>
        </w:rPr>
        <w:t xml:space="preserve"> </w:t>
      </w:r>
      <w:r>
        <w:t>impossible</w:t>
      </w:r>
      <w:r w:rsidRPr="00FE31BD">
        <w:rPr>
          <w:spacing w:val="-13"/>
        </w:rPr>
        <w:t xml:space="preserve"> </w:t>
      </w:r>
      <w:r>
        <w:t>for</w:t>
      </w:r>
      <w:r w:rsidRPr="00FE31BD">
        <w:rPr>
          <w:spacing w:val="-8"/>
        </w:rPr>
        <w:t xml:space="preserve"> </w:t>
      </w:r>
      <w:r>
        <w:t>used,</w:t>
      </w:r>
      <w:r w:rsidRPr="00FE31BD">
        <w:rPr>
          <w:spacing w:val="-8"/>
        </w:rPr>
        <w:t xml:space="preserve"> </w:t>
      </w:r>
      <w:r>
        <w:t>unclean,</w:t>
      </w:r>
      <w:r w:rsidRPr="00FE31BD">
        <w:rPr>
          <w:spacing w:val="-12"/>
        </w:rPr>
        <w:t xml:space="preserve"> </w:t>
      </w:r>
      <w:r>
        <w:t>polluted</w:t>
      </w:r>
      <w:r w:rsidRPr="00FE31BD">
        <w:rPr>
          <w:spacing w:val="-9"/>
        </w:rPr>
        <w:t xml:space="preserve"> </w:t>
      </w:r>
      <w:r>
        <w:t>or</w:t>
      </w:r>
      <w:r w:rsidRPr="00FE31BD">
        <w:rPr>
          <w:spacing w:val="-14"/>
        </w:rPr>
        <w:t xml:space="preserve"> </w:t>
      </w:r>
      <w:r>
        <w:t>contaminated</w:t>
      </w:r>
      <w:r w:rsidRPr="00FE31BD">
        <w:rPr>
          <w:spacing w:val="-11"/>
        </w:rPr>
        <w:t xml:space="preserve"> </w:t>
      </w:r>
      <w:r>
        <w:t>water,</w:t>
      </w:r>
      <w:r w:rsidRPr="00FE31BD">
        <w:rPr>
          <w:spacing w:val="-14"/>
        </w:rPr>
        <w:t xml:space="preserve"> </w:t>
      </w:r>
      <w:r>
        <w:t>mixtures</w:t>
      </w:r>
      <w:r w:rsidRPr="00FE31BD">
        <w:rPr>
          <w:spacing w:val="-9"/>
        </w:rPr>
        <w:t xml:space="preserve"> </w:t>
      </w:r>
      <w:r>
        <w:t>or substances to enter any</w:t>
      </w:r>
      <w:r w:rsidRPr="00FE31BD">
        <w:rPr>
          <w:spacing w:val="-2"/>
        </w:rPr>
        <w:t xml:space="preserve"> </w:t>
      </w:r>
      <w:r>
        <w:t xml:space="preserve">portion of the </w:t>
      </w:r>
      <w:r w:rsidR="00FE31BD">
        <w:t xml:space="preserve">safe </w:t>
      </w:r>
      <w:r>
        <w:t>water system piping.</w:t>
      </w:r>
      <w:r w:rsidRPr="00FE31BD">
        <w:rPr>
          <w:spacing w:val="40"/>
        </w:rPr>
        <w:t xml:space="preserve"> </w:t>
      </w:r>
      <w:r>
        <w:t>All equipment and</w:t>
      </w:r>
      <w:r w:rsidRPr="00FE31BD">
        <w:rPr>
          <w:spacing w:val="-2"/>
        </w:rPr>
        <w:t xml:space="preserve"> </w:t>
      </w:r>
      <w:r>
        <w:t xml:space="preserve">fixtures </w:t>
      </w:r>
      <w:r w:rsidR="007D514F">
        <w:t>shall</w:t>
      </w:r>
      <w:r>
        <w:t xml:space="preserve"> be installed with air gaps (traps) to prevent back</w:t>
      </w:r>
      <w:r w:rsidR="00FE31BD">
        <w:t xml:space="preserve"> </w:t>
      </w:r>
      <w:r>
        <w:t>siphonage.</w:t>
      </w:r>
      <w:r>
        <w:rPr>
          <w:spacing w:val="40"/>
        </w:rPr>
        <w:t xml:space="preserve"> </w:t>
      </w:r>
      <w:r>
        <w:t>All outlets with hose threads</w:t>
      </w:r>
      <w:r>
        <w:rPr>
          <w:spacing w:val="-1"/>
        </w:rPr>
        <w:t xml:space="preserve"> </w:t>
      </w:r>
      <w:r>
        <w:t xml:space="preserve">(except those serving </w:t>
      </w:r>
      <w:proofErr w:type="gramStart"/>
      <w:r>
        <w:t>a clothes</w:t>
      </w:r>
      <w:proofErr w:type="gramEnd"/>
      <w:r>
        <w:t xml:space="preserve"> washing</w:t>
      </w:r>
      <w:r>
        <w:rPr>
          <w:spacing w:val="-5"/>
        </w:rPr>
        <w:t xml:space="preserve"> </w:t>
      </w:r>
      <w:r>
        <w:t>machine)</w:t>
      </w:r>
      <w:r>
        <w:rPr>
          <w:spacing w:val="-10"/>
        </w:rPr>
        <w:t xml:space="preserve"> </w:t>
      </w:r>
      <w:r w:rsidR="007D514F">
        <w:t>shall</w:t>
      </w:r>
      <w:r>
        <w:rPr>
          <w:spacing w:val="-9"/>
        </w:rPr>
        <w:t xml:space="preserve"> </w:t>
      </w:r>
      <w:r>
        <w:t>have</w:t>
      </w:r>
      <w:r>
        <w:rPr>
          <w:spacing w:val="-9"/>
        </w:rPr>
        <w:t xml:space="preserve"> </w:t>
      </w:r>
      <w:r>
        <w:t>a</w:t>
      </w:r>
      <w:r>
        <w:rPr>
          <w:spacing w:val="-8"/>
        </w:rPr>
        <w:t xml:space="preserve"> </w:t>
      </w:r>
      <w:r>
        <w:t>vacuum</w:t>
      </w:r>
      <w:r>
        <w:rPr>
          <w:spacing w:val="-6"/>
        </w:rPr>
        <w:t xml:space="preserve"> </w:t>
      </w:r>
      <w:r>
        <w:t>breaker</w:t>
      </w:r>
      <w:r>
        <w:rPr>
          <w:spacing w:val="-12"/>
        </w:rPr>
        <w:t xml:space="preserve"> </w:t>
      </w:r>
      <w:r>
        <w:t>for</w:t>
      </w:r>
      <w:r>
        <w:rPr>
          <w:spacing w:val="-6"/>
        </w:rPr>
        <w:t xml:space="preserve"> </w:t>
      </w:r>
      <w:r>
        <w:t>use</w:t>
      </w:r>
      <w:r>
        <w:rPr>
          <w:spacing w:val="-9"/>
        </w:rPr>
        <w:t xml:space="preserve"> </w:t>
      </w:r>
      <w:r>
        <w:t>with</w:t>
      </w:r>
      <w:r>
        <w:rPr>
          <w:spacing w:val="-9"/>
        </w:rPr>
        <w:t xml:space="preserve"> </w:t>
      </w:r>
      <w:r>
        <w:t>the</w:t>
      </w:r>
      <w:r>
        <w:rPr>
          <w:spacing w:val="-9"/>
        </w:rPr>
        <w:t xml:space="preserve"> </w:t>
      </w:r>
      <w:r>
        <w:t>application.</w:t>
      </w:r>
      <w:r>
        <w:rPr>
          <w:spacing w:val="40"/>
        </w:rPr>
        <w:t xml:space="preserve"> </w:t>
      </w:r>
      <w:r>
        <w:t>Any plumbing equipment or</w:t>
      </w:r>
      <w:r>
        <w:rPr>
          <w:spacing w:val="-1"/>
        </w:rPr>
        <w:t xml:space="preserve"> </w:t>
      </w:r>
      <w:r>
        <w:t>fixtures that allow, or appear to allow, the previous conditions, or</w:t>
      </w:r>
      <w:r>
        <w:rPr>
          <w:spacing w:val="-3"/>
        </w:rPr>
        <w:t xml:space="preserve"> </w:t>
      </w:r>
      <w:r>
        <w:t>are</w:t>
      </w:r>
      <w:r>
        <w:rPr>
          <w:spacing w:val="-4"/>
        </w:rPr>
        <w:t xml:space="preserve"> </w:t>
      </w:r>
      <w:r>
        <w:t>otherwise</w:t>
      </w:r>
      <w:r>
        <w:rPr>
          <w:spacing w:val="-4"/>
        </w:rPr>
        <w:t xml:space="preserve"> </w:t>
      </w:r>
      <w:r>
        <w:t>deemed</w:t>
      </w:r>
      <w:r>
        <w:rPr>
          <w:spacing w:val="-6"/>
        </w:rPr>
        <w:t xml:space="preserve"> </w:t>
      </w:r>
      <w:r>
        <w:t>to</w:t>
      </w:r>
      <w:r>
        <w:rPr>
          <w:spacing w:val="-4"/>
        </w:rPr>
        <w:t xml:space="preserve"> </w:t>
      </w:r>
      <w:r>
        <w:t>be</w:t>
      </w:r>
      <w:r>
        <w:rPr>
          <w:spacing w:val="-1"/>
        </w:rPr>
        <w:t xml:space="preserve"> </w:t>
      </w:r>
      <w:r>
        <w:t>unhealthy, unsanitary, or</w:t>
      </w:r>
      <w:r>
        <w:rPr>
          <w:spacing w:val="-3"/>
        </w:rPr>
        <w:t xml:space="preserve"> </w:t>
      </w:r>
      <w:r>
        <w:t>unsafe</w:t>
      </w:r>
      <w:r>
        <w:rPr>
          <w:spacing w:val="-6"/>
        </w:rPr>
        <w:t xml:space="preserve"> </w:t>
      </w:r>
      <w:r w:rsidR="007D514F">
        <w:t>shall</w:t>
      </w:r>
      <w:r>
        <w:t xml:space="preserve"> be</w:t>
      </w:r>
      <w:r>
        <w:rPr>
          <w:spacing w:val="-5"/>
        </w:rPr>
        <w:t xml:space="preserve"> </w:t>
      </w:r>
      <w:r>
        <w:t>replaced.</w:t>
      </w:r>
      <w:r>
        <w:rPr>
          <w:spacing w:val="40"/>
        </w:rPr>
        <w:t xml:space="preserve"> </w:t>
      </w:r>
      <w:r>
        <w:t>No</w:t>
      </w:r>
      <w:r>
        <w:rPr>
          <w:spacing w:val="-6"/>
        </w:rPr>
        <w:t xml:space="preserve"> </w:t>
      </w:r>
      <w:r>
        <w:t>water piping supplied</w:t>
      </w:r>
      <w:r>
        <w:rPr>
          <w:spacing w:val="-5"/>
        </w:rPr>
        <w:t xml:space="preserve"> </w:t>
      </w:r>
      <w:r>
        <w:t>by</w:t>
      </w:r>
      <w:r>
        <w:rPr>
          <w:spacing w:val="-6"/>
        </w:rPr>
        <w:t xml:space="preserve"> </w:t>
      </w:r>
      <w:r>
        <w:t>a</w:t>
      </w:r>
      <w:r>
        <w:rPr>
          <w:spacing w:val="-6"/>
        </w:rPr>
        <w:t xml:space="preserve"> </w:t>
      </w:r>
      <w:r>
        <w:t>private</w:t>
      </w:r>
      <w:r>
        <w:rPr>
          <w:spacing w:val="-2"/>
        </w:rPr>
        <w:t xml:space="preserve"> </w:t>
      </w:r>
      <w:r>
        <w:t>water</w:t>
      </w:r>
      <w:r>
        <w:rPr>
          <w:spacing w:val="-1"/>
        </w:rPr>
        <w:t xml:space="preserve"> </w:t>
      </w:r>
      <w:r>
        <w:t>supply</w:t>
      </w:r>
      <w:r>
        <w:rPr>
          <w:spacing w:val="-6"/>
        </w:rPr>
        <w:t xml:space="preserve"> </w:t>
      </w:r>
      <w:r>
        <w:t>system</w:t>
      </w:r>
      <w:r>
        <w:rPr>
          <w:spacing w:val="-4"/>
        </w:rPr>
        <w:t xml:space="preserve"> </w:t>
      </w:r>
      <w:r w:rsidR="007D514F">
        <w:t>shall</w:t>
      </w:r>
      <w:r>
        <w:rPr>
          <w:spacing w:val="-5"/>
        </w:rPr>
        <w:t xml:space="preserve"> </w:t>
      </w:r>
      <w:r>
        <w:t>be connected to any other source of water supply without the approval of the jurisdiction having authority over the installation.</w:t>
      </w:r>
    </w:p>
    <w:p w14:paraId="0BA92B4C" w14:textId="77777777" w:rsidR="00E27962" w:rsidRDefault="00E27962">
      <w:pPr>
        <w:pStyle w:val="BodyText"/>
        <w:spacing w:before="252"/>
      </w:pPr>
    </w:p>
    <w:p w14:paraId="47A2FBAF" w14:textId="77777777" w:rsidR="00160E6A" w:rsidRPr="00160E6A" w:rsidRDefault="002844A1" w:rsidP="006D13FE">
      <w:pPr>
        <w:pStyle w:val="Heading1"/>
        <w:numPr>
          <w:ilvl w:val="0"/>
          <w:numId w:val="4"/>
        </w:numPr>
        <w:tabs>
          <w:tab w:val="left" w:pos="1439"/>
        </w:tabs>
      </w:pPr>
      <w:bookmarkStart w:id="23" w:name="_Toc227141475"/>
      <w:r>
        <w:t>Minimum</w:t>
      </w:r>
      <w:r>
        <w:rPr>
          <w:spacing w:val="-16"/>
        </w:rPr>
        <w:t xml:space="preserve"> </w:t>
      </w:r>
      <w:r>
        <w:t>Standards</w:t>
      </w:r>
      <w:r>
        <w:rPr>
          <w:spacing w:val="-9"/>
        </w:rPr>
        <w:t xml:space="preserve"> </w:t>
      </w:r>
      <w:r>
        <w:t>for</w:t>
      </w:r>
      <w:r>
        <w:rPr>
          <w:spacing w:val="-11"/>
        </w:rPr>
        <w:t xml:space="preserve"> </w:t>
      </w:r>
      <w:r>
        <w:t>Connection</w:t>
      </w:r>
      <w:r>
        <w:rPr>
          <w:spacing w:val="-9"/>
        </w:rPr>
        <w:t xml:space="preserve"> </w:t>
      </w:r>
      <w:r>
        <w:t>to</w:t>
      </w:r>
      <w:r>
        <w:rPr>
          <w:spacing w:val="-13"/>
        </w:rPr>
        <w:t xml:space="preserve"> </w:t>
      </w:r>
      <w:r>
        <w:t>Sanitary</w:t>
      </w:r>
      <w:r>
        <w:rPr>
          <w:spacing w:val="-16"/>
        </w:rPr>
        <w:t xml:space="preserve"> </w:t>
      </w:r>
      <w:r>
        <w:rPr>
          <w:spacing w:val="-2"/>
        </w:rPr>
        <w:t>Sewer</w:t>
      </w:r>
      <w:bookmarkEnd w:id="23"/>
    </w:p>
    <w:p w14:paraId="2898527C" w14:textId="6C8AED15" w:rsidR="00E27962" w:rsidRDefault="002844A1" w:rsidP="009C6833">
      <w:pPr>
        <w:pStyle w:val="BodyText"/>
        <w:ind w:left="720"/>
      </w:pPr>
      <w:bookmarkStart w:id="24" w:name="_Toc207088833"/>
      <w:r w:rsidRPr="00160E6A">
        <w:t>Every</w:t>
      </w:r>
      <w:r w:rsidRPr="00160E6A">
        <w:rPr>
          <w:spacing w:val="-13"/>
        </w:rPr>
        <w:t xml:space="preserve"> </w:t>
      </w:r>
      <w:r w:rsidRPr="00160E6A">
        <w:t>dwelling</w:t>
      </w:r>
      <w:r w:rsidRPr="00160E6A">
        <w:rPr>
          <w:spacing w:val="-5"/>
        </w:rPr>
        <w:t xml:space="preserve"> </w:t>
      </w:r>
      <w:r w:rsidR="007D514F">
        <w:t>shall</w:t>
      </w:r>
      <w:r w:rsidRPr="00160E6A">
        <w:rPr>
          <w:spacing w:val="-9"/>
        </w:rPr>
        <w:t xml:space="preserve"> </w:t>
      </w:r>
      <w:r w:rsidRPr="00160E6A">
        <w:t>be</w:t>
      </w:r>
      <w:r w:rsidRPr="00160E6A">
        <w:rPr>
          <w:spacing w:val="-11"/>
        </w:rPr>
        <w:t xml:space="preserve"> </w:t>
      </w:r>
      <w:r w:rsidRPr="00160E6A">
        <w:t>connected</w:t>
      </w:r>
      <w:r w:rsidRPr="00160E6A">
        <w:rPr>
          <w:spacing w:val="-11"/>
        </w:rPr>
        <w:t xml:space="preserve"> </w:t>
      </w:r>
      <w:r w:rsidRPr="00160E6A">
        <w:t>to</w:t>
      </w:r>
      <w:r w:rsidRPr="00160E6A">
        <w:rPr>
          <w:spacing w:val="-9"/>
        </w:rPr>
        <w:t xml:space="preserve"> </w:t>
      </w:r>
      <w:r w:rsidRPr="00160E6A">
        <w:t>an</w:t>
      </w:r>
      <w:r w:rsidRPr="00160E6A">
        <w:rPr>
          <w:spacing w:val="-11"/>
        </w:rPr>
        <w:t xml:space="preserve"> </w:t>
      </w:r>
      <w:r w:rsidRPr="00160E6A">
        <w:t>approved</w:t>
      </w:r>
      <w:r w:rsidRPr="00160E6A">
        <w:rPr>
          <w:spacing w:val="-11"/>
        </w:rPr>
        <w:t xml:space="preserve"> </w:t>
      </w:r>
      <w:r w:rsidRPr="00160E6A">
        <w:t>(by</w:t>
      </w:r>
      <w:r w:rsidRPr="00160E6A">
        <w:rPr>
          <w:spacing w:val="-11"/>
        </w:rPr>
        <w:t xml:space="preserve"> </w:t>
      </w:r>
      <w:r w:rsidRPr="00160E6A">
        <w:t>the</w:t>
      </w:r>
      <w:r w:rsidRPr="00160E6A">
        <w:rPr>
          <w:spacing w:val="-14"/>
        </w:rPr>
        <w:t xml:space="preserve"> </w:t>
      </w:r>
      <w:r w:rsidRPr="00160E6A">
        <w:t>jurisdiction</w:t>
      </w:r>
      <w:r w:rsidRPr="00160E6A">
        <w:rPr>
          <w:spacing w:val="-9"/>
        </w:rPr>
        <w:t xml:space="preserve"> </w:t>
      </w:r>
      <w:r w:rsidRPr="00160E6A">
        <w:t>having</w:t>
      </w:r>
      <w:r w:rsidRPr="00160E6A">
        <w:rPr>
          <w:spacing w:val="-9"/>
        </w:rPr>
        <w:t xml:space="preserve"> </w:t>
      </w:r>
      <w:r w:rsidRPr="00160E6A">
        <w:t>authority) sanitary sewer system</w:t>
      </w:r>
      <w:r>
        <w:t>.</w:t>
      </w:r>
      <w:bookmarkEnd w:id="24"/>
    </w:p>
    <w:p w14:paraId="1E67184D" w14:textId="77777777" w:rsidR="00E27962" w:rsidRDefault="00E27962">
      <w:pPr>
        <w:pStyle w:val="BodyText"/>
        <w:spacing w:before="30"/>
      </w:pPr>
    </w:p>
    <w:p w14:paraId="741BF5BF" w14:textId="4811D4F0" w:rsidR="00E27962" w:rsidRPr="00160E6A" w:rsidRDefault="002844A1" w:rsidP="00AE2096">
      <w:pPr>
        <w:pStyle w:val="Heading1"/>
        <w:numPr>
          <w:ilvl w:val="0"/>
          <w:numId w:val="4"/>
        </w:numPr>
      </w:pPr>
      <w:bookmarkStart w:id="25" w:name="_Toc227141476"/>
      <w:r w:rsidRPr="00160E6A">
        <w:t>Asbestos</w:t>
      </w:r>
      <w:bookmarkEnd w:id="25"/>
    </w:p>
    <w:p w14:paraId="5380D7F4" w14:textId="77777777" w:rsidR="00160E6A" w:rsidRPr="00160E6A" w:rsidRDefault="00160E6A" w:rsidP="00160E6A">
      <w:pPr>
        <w:pStyle w:val="Heading2"/>
        <w:numPr>
          <w:ilvl w:val="0"/>
          <w:numId w:val="0"/>
        </w:numPr>
        <w:tabs>
          <w:tab w:val="left" w:pos="1439"/>
        </w:tabs>
        <w:ind w:left="720"/>
        <w:rPr>
          <w:b w:val="0"/>
          <w:bCs w:val="0"/>
        </w:rPr>
      </w:pPr>
    </w:p>
    <w:p w14:paraId="7BA1B7BE" w14:textId="45F17F61" w:rsidR="00D332CC" w:rsidRPr="00160E6A" w:rsidRDefault="002844A1" w:rsidP="00160E6A">
      <w:pPr>
        <w:pStyle w:val="Heading2"/>
        <w:rPr>
          <w:b w:val="0"/>
          <w:bCs w:val="0"/>
        </w:rPr>
      </w:pPr>
      <w:r w:rsidRPr="00160E6A">
        <w:rPr>
          <w:b w:val="0"/>
          <w:bCs w:val="0"/>
        </w:rPr>
        <w:t xml:space="preserve">Housing assisted </w:t>
      </w:r>
      <w:r w:rsidRPr="001A77A2">
        <w:rPr>
          <w:b w:val="0"/>
          <w:bCs w:val="0"/>
        </w:rPr>
        <w:t xml:space="preserve">with </w:t>
      </w:r>
      <w:r w:rsidR="00232BE5" w:rsidRPr="001A77A2">
        <w:rPr>
          <w:b w:val="0"/>
          <w:bCs w:val="0"/>
        </w:rPr>
        <w:t>HTF</w:t>
      </w:r>
      <w:r w:rsidRPr="001A77A2">
        <w:rPr>
          <w:b w:val="0"/>
          <w:bCs w:val="0"/>
        </w:rPr>
        <w:t xml:space="preserve"> fund</w:t>
      </w:r>
      <w:r w:rsidRPr="00160E6A">
        <w:rPr>
          <w:b w:val="0"/>
          <w:bCs w:val="0"/>
        </w:rPr>
        <w:t>s is subject to the regulations at 40 CFR Part 61</w:t>
      </w:r>
      <w:r w:rsidR="00DD3F4D" w:rsidRPr="00160E6A">
        <w:rPr>
          <w:b w:val="0"/>
          <w:bCs w:val="0"/>
        </w:rPr>
        <w:t xml:space="preserve"> and the Occupational Safety and Health Administration (OSHA) under regulations delineated in 29CFR 1926.1101</w:t>
      </w:r>
      <w:r w:rsidRPr="00160E6A">
        <w:rPr>
          <w:b w:val="0"/>
          <w:bCs w:val="0"/>
        </w:rPr>
        <w:t xml:space="preserve">, </w:t>
      </w:r>
      <w:r w:rsidR="00D332CC" w:rsidRPr="00160E6A">
        <w:rPr>
          <w:b w:val="0"/>
          <w:bCs w:val="0"/>
        </w:rPr>
        <w:t xml:space="preserve">The Wisconsin Department of Natural Resources (DNR) enforces the control of asbestos emissions through chapter NR447 Wisconsin Administrative Code. </w:t>
      </w:r>
    </w:p>
    <w:p w14:paraId="44582081" w14:textId="77777777" w:rsidR="00160E6A" w:rsidRPr="00160E6A" w:rsidRDefault="00160E6A" w:rsidP="00160E6A">
      <w:pPr>
        <w:pStyle w:val="Heading2"/>
        <w:numPr>
          <w:ilvl w:val="0"/>
          <w:numId w:val="0"/>
        </w:numPr>
        <w:ind w:left="1440"/>
        <w:rPr>
          <w:b w:val="0"/>
          <w:bCs w:val="0"/>
        </w:rPr>
      </w:pPr>
    </w:p>
    <w:p w14:paraId="6FAF8DEE" w14:textId="6C78C587" w:rsidR="00E27962" w:rsidRDefault="006D13FE" w:rsidP="00160E6A">
      <w:pPr>
        <w:pStyle w:val="Heading2"/>
        <w:rPr>
          <w:b w:val="0"/>
          <w:bCs w:val="0"/>
        </w:rPr>
      </w:pPr>
      <w:r>
        <w:rPr>
          <w:b w:val="0"/>
          <w:bCs w:val="0"/>
        </w:rPr>
        <w:t>T</w:t>
      </w:r>
      <w:r w:rsidR="00D332CC" w:rsidRPr="00160E6A">
        <w:rPr>
          <w:b w:val="0"/>
          <w:bCs w:val="0"/>
        </w:rPr>
        <w:t>he Wisconsin Department of Health Services (DHS) requires and enforces training and certification of individuals involved in asbestos-related activities through chapter DHS 159, Wisconsin Administrative Code.</w:t>
      </w:r>
    </w:p>
    <w:p w14:paraId="024BA70D" w14:textId="77777777" w:rsidR="00160E6A" w:rsidRPr="00160E6A" w:rsidRDefault="00160E6A" w:rsidP="00160E6A">
      <w:pPr>
        <w:pStyle w:val="Heading2"/>
        <w:numPr>
          <w:ilvl w:val="0"/>
          <w:numId w:val="0"/>
        </w:numPr>
        <w:ind w:left="1440"/>
        <w:rPr>
          <w:b w:val="0"/>
          <w:bCs w:val="0"/>
        </w:rPr>
      </w:pPr>
    </w:p>
    <w:p w14:paraId="317ADF7A" w14:textId="1A640354" w:rsidR="00E27962" w:rsidRPr="00160E6A" w:rsidRDefault="002844A1" w:rsidP="006D13FE">
      <w:pPr>
        <w:pStyle w:val="Heading1"/>
        <w:numPr>
          <w:ilvl w:val="0"/>
          <w:numId w:val="4"/>
        </w:numPr>
        <w:tabs>
          <w:tab w:val="left" w:pos="1439"/>
        </w:tabs>
        <w:spacing w:before="2"/>
      </w:pPr>
      <w:bookmarkStart w:id="26" w:name="_Toc227141477"/>
      <w:r w:rsidRPr="00160E6A">
        <w:rPr>
          <w:spacing w:val="-2"/>
        </w:rPr>
        <w:t>Lead-Based</w:t>
      </w:r>
      <w:r>
        <w:t xml:space="preserve"> </w:t>
      </w:r>
      <w:r w:rsidRPr="00160E6A">
        <w:rPr>
          <w:spacing w:val="-4"/>
        </w:rPr>
        <w:t>Paint</w:t>
      </w:r>
      <w:bookmarkEnd w:id="26"/>
    </w:p>
    <w:p w14:paraId="51DC07B6" w14:textId="50DC78EE" w:rsidR="00E27962" w:rsidRPr="00160E6A" w:rsidRDefault="00DA501B" w:rsidP="009C6833">
      <w:pPr>
        <w:pStyle w:val="BodyText"/>
        <w:ind w:left="720"/>
        <w:rPr>
          <w:b/>
          <w:bCs/>
        </w:rPr>
      </w:pPr>
      <w:r w:rsidRPr="00160E6A">
        <w:t xml:space="preserve">The use of </w:t>
      </w:r>
      <w:r w:rsidR="00C04488" w:rsidRPr="00160E6A">
        <w:t>lead-based</w:t>
      </w:r>
      <w:r w:rsidRPr="00160E6A">
        <w:t xml:space="preserve"> paint is prohibited. </w:t>
      </w:r>
      <w:r w:rsidR="002844A1" w:rsidRPr="00160E6A">
        <w:t xml:space="preserve">Housing assisted with </w:t>
      </w:r>
      <w:r w:rsidR="00232BE5" w:rsidRPr="00160E6A">
        <w:t>HTF</w:t>
      </w:r>
      <w:r w:rsidR="002844A1" w:rsidRPr="00160E6A">
        <w:rPr>
          <w:spacing w:val="-4"/>
        </w:rPr>
        <w:t xml:space="preserve"> </w:t>
      </w:r>
      <w:r w:rsidR="002844A1" w:rsidRPr="00160E6A">
        <w:t>funds is subject to</w:t>
      </w:r>
      <w:r w:rsidR="00CD7D43" w:rsidRPr="00160E6A">
        <w:t xml:space="preserve"> the lead-based paint requirements in Title X of the Housing and Community Development Act of 1992, as amended, Section 1012 of the Residential Lead-Based Paint Hazard Reduction Act of 1992 (Title X Subpart J), </w:t>
      </w:r>
      <w:hyperlink r:id="rId12" w:history="1">
        <w:r w:rsidR="00CD7D43" w:rsidRPr="00160E6A">
          <w:rPr>
            <w:rStyle w:val="Hyperlink"/>
          </w:rPr>
          <w:t>DHS 163</w:t>
        </w:r>
      </w:hyperlink>
      <w:r w:rsidR="00D332CC" w:rsidRPr="00160E6A">
        <w:t xml:space="preserve"> Wisconsin Administrative Code</w:t>
      </w:r>
      <w:r w:rsidR="00CD7D43" w:rsidRPr="00160E6A">
        <w:t xml:space="preserve">, and 24 CFR 35. </w:t>
      </w:r>
      <w:r w:rsidR="002844A1" w:rsidRPr="00160E6A">
        <w:rPr>
          <w:spacing w:val="40"/>
        </w:rPr>
        <w:t xml:space="preserve"> </w:t>
      </w:r>
      <w:r w:rsidR="002844A1" w:rsidRPr="00160E6A">
        <w:t>Applicants,</w:t>
      </w:r>
      <w:r w:rsidR="002844A1" w:rsidRPr="00160E6A">
        <w:rPr>
          <w:spacing w:val="-9"/>
        </w:rPr>
        <w:t xml:space="preserve"> </w:t>
      </w:r>
      <w:r w:rsidR="002844A1" w:rsidRPr="00160E6A">
        <w:t>developers,</w:t>
      </w:r>
      <w:r w:rsidR="00DD3F4D" w:rsidRPr="00160E6A">
        <w:t xml:space="preserve"> owners,</w:t>
      </w:r>
      <w:r w:rsidR="002844A1" w:rsidRPr="00160E6A">
        <w:rPr>
          <w:spacing w:val="-10"/>
        </w:rPr>
        <w:t xml:space="preserve"> </w:t>
      </w:r>
      <w:r w:rsidR="002844A1" w:rsidRPr="00160E6A">
        <w:t>and</w:t>
      </w:r>
      <w:r w:rsidR="002844A1" w:rsidRPr="00160E6A">
        <w:rPr>
          <w:spacing w:val="-12"/>
        </w:rPr>
        <w:t xml:space="preserve"> </w:t>
      </w:r>
      <w:r w:rsidR="002844A1" w:rsidRPr="00160E6A">
        <w:t>builders</w:t>
      </w:r>
      <w:r w:rsidR="002844A1" w:rsidRPr="00160E6A">
        <w:rPr>
          <w:spacing w:val="-10"/>
        </w:rPr>
        <w:t xml:space="preserve"> </w:t>
      </w:r>
      <w:r w:rsidR="002844A1" w:rsidRPr="00160E6A">
        <w:t>of</w:t>
      </w:r>
      <w:r w:rsidR="002844A1" w:rsidRPr="00160E6A">
        <w:rPr>
          <w:spacing w:val="-9"/>
        </w:rPr>
        <w:t xml:space="preserve"> </w:t>
      </w:r>
      <w:r w:rsidR="002844A1" w:rsidRPr="00160E6A">
        <w:t>any</w:t>
      </w:r>
      <w:r w:rsidR="002844A1" w:rsidRPr="00160E6A">
        <w:rPr>
          <w:spacing w:val="-14"/>
        </w:rPr>
        <w:t xml:space="preserve"> </w:t>
      </w:r>
      <w:r w:rsidR="002844A1" w:rsidRPr="00160E6A">
        <w:t>project</w:t>
      </w:r>
      <w:r w:rsidR="002844A1" w:rsidRPr="00160E6A">
        <w:rPr>
          <w:spacing w:val="-13"/>
        </w:rPr>
        <w:t xml:space="preserve"> </w:t>
      </w:r>
      <w:r w:rsidR="002844A1" w:rsidRPr="00160E6A">
        <w:t>requiring</w:t>
      </w:r>
      <w:r w:rsidR="002844A1" w:rsidRPr="00160E6A">
        <w:rPr>
          <w:spacing w:val="-12"/>
        </w:rPr>
        <w:t xml:space="preserve"> </w:t>
      </w:r>
      <w:r w:rsidR="002844A1" w:rsidRPr="00160E6A">
        <w:t xml:space="preserve">the rehabilitation or adaptive reuse of structures built prior to 1978 </w:t>
      </w:r>
      <w:r w:rsidR="007D514F">
        <w:t>shall</w:t>
      </w:r>
      <w:r w:rsidR="002844A1" w:rsidRPr="00160E6A">
        <w:t xml:space="preserve"> read, fully understand, and comply with 24 CFR Part 35, subparts A, B, J, K, and R.</w:t>
      </w:r>
    </w:p>
    <w:p w14:paraId="1C89326B" w14:textId="77777777" w:rsidR="00FC5FB2" w:rsidRDefault="00FC5FB2">
      <w:pPr>
        <w:pStyle w:val="BodyText"/>
        <w:ind w:left="1440" w:right="561" w:hanging="1"/>
      </w:pPr>
    </w:p>
    <w:p w14:paraId="0B780528" w14:textId="01669D76" w:rsidR="007C573E" w:rsidRDefault="007C573E" w:rsidP="009C6833">
      <w:pPr>
        <w:pStyle w:val="Heading1"/>
        <w:numPr>
          <w:ilvl w:val="0"/>
          <w:numId w:val="4"/>
        </w:numPr>
      </w:pPr>
      <w:bookmarkStart w:id="27" w:name="_Toc227141478"/>
      <w:r w:rsidRPr="00EC1370">
        <w:t>Radon Systems</w:t>
      </w:r>
      <w:bookmarkEnd w:id="27"/>
    </w:p>
    <w:p w14:paraId="7311741D" w14:textId="6DC6FA7A" w:rsidR="007C573E" w:rsidRPr="00160E6A" w:rsidRDefault="007C573E" w:rsidP="00160E6A">
      <w:pPr>
        <w:pStyle w:val="Heading2"/>
        <w:rPr>
          <w:b w:val="0"/>
          <w:bCs w:val="0"/>
        </w:rPr>
      </w:pPr>
      <w:r w:rsidRPr="00160E6A">
        <w:rPr>
          <w:b w:val="0"/>
          <w:bCs w:val="0"/>
        </w:rPr>
        <w:t xml:space="preserve">When radon testing determines indoor air radon levels are at or above 4 pCi/L or the scientific data </w:t>
      </w:r>
      <w:r w:rsidR="00394243" w:rsidRPr="00160E6A">
        <w:rPr>
          <w:b w:val="0"/>
          <w:bCs w:val="0"/>
        </w:rPr>
        <w:t xml:space="preserve">review </w:t>
      </w:r>
      <w:r w:rsidRPr="00160E6A">
        <w:rPr>
          <w:b w:val="0"/>
          <w:bCs w:val="0"/>
        </w:rPr>
        <w:t xml:space="preserve">determines the project site is </w:t>
      </w:r>
      <w:proofErr w:type="gramStart"/>
      <w:r w:rsidRPr="00160E6A">
        <w:rPr>
          <w:b w:val="0"/>
          <w:bCs w:val="0"/>
        </w:rPr>
        <w:t xml:space="preserve">located </w:t>
      </w:r>
      <w:r w:rsidR="00394243" w:rsidRPr="00160E6A">
        <w:rPr>
          <w:b w:val="0"/>
          <w:bCs w:val="0"/>
        </w:rPr>
        <w:t>in</w:t>
      </w:r>
      <w:proofErr w:type="gramEnd"/>
      <w:r w:rsidR="00394243" w:rsidRPr="00160E6A">
        <w:rPr>
          <w:b w:val="0"/>
          <w:bCs w:val="0"/>
        </w:rPr>
        <w:t xml:space="preserve"> in an </w:t>
      </w:r>
      <w:proofErr w:type="gramStart"/>
      <w:r w:rsidR="00394243" w:rsidRPr="00160E6A">
        <w:rPr>
          <w:b w:val="0"/>
          <w:bCs w:val="0"/>
        </w:rPr>
        <w:t>areas</w:t>
      </w:r>
      <w:proofErr w:type="gramEnd"/>
      <w:r w:rsidR="00394243" w:rsidRPr="00160E6A">
        <w:rPr>
          <w:b w:val="0"/>
          <w:bCs w:val="0"/>
        </w:rPr>
        <w:t xml:space="preserve"> that documents radon levels above 4 pCi/L the Environmental Review Record </w:t>
      </w:r>
      <w:r w:rsidR="007D514F">
        <w:rPr>
          <w:b w:val="0"/>
          <w:bCs w:val="0"/>
        </w:rPr>
        <w:t>shall</w:t>
      </w:r>
      <w:r w:rsidR="00394243" w:rsidRPr="00160E6A">
        <w:rPr>
          <w:b w:val="0"/>
          <w:bCs w:val="0"/>
        </w:rPr>
        <w:t xml:space="preserve"> include a mitigation plan. </w:t>
      </w:r>
    </w:p>
    <w:p w14:paraId="6129C58F" w14:textId="77777777" w:rsidR="00394243" w:rsidRPr="00160E6A" w:rsidRDefault="00394243" w:rsidP="00160E6A">
      <w:pPr>
        <w:pStyle w:val="BodyText"/>
        <w:ind w:left="180" w:right="561" w:hanging="1"/>
      </w:pPr>
    </w:p>
    <w:p w14:paraId="26CBB7DF" w14:textId="0583F9C8" w:rsidR="00394243" w:rsidRPr="00160E6A" w:rsidRDefault="00394243" w:rsidP="00160E6A">
      <w:pPr>
        <w:pStyle w:val="Heading2"/>
        <w:rPr>
          <w:b w:val="0"/>
          <w:bCs w:val="0"/>
        </w:rPr>
      </w:pPr>
      <w:r w:rsidRPr="00160E6A">
        <w:rPr>
          <w:b w:val="0"/>
          <w:bCs w:val="0"/>
        </w:rPr>
        <w:t xml:space="preserve">The mitigation plan </w:t>
      </w:r>
      <w:r w:rsidR="007D514F">
        <w:rPr>
          <w:b w:val="0"/>
          <w:bCs w:val="0"/>
        </w:rPr>
        <w:t>shall</w:t>
      </w:r>
      <w:r w:rsidRPr="00160E6A">
        <w:rPr>
          <w:b w:val="0"/>
          <w:bCs w:val="0"/>
        </w:rPr>
        <w:t xml:space="preserve"> identify the radon level; consider the risk to occupants’ health; describe the radon reduction system that will be installed; whenever possible, establish an ongoing maintenance plan to ensure the system is operating as intended; establish a reasonable timeframe for implementation (i.e., integrate radon mitigation activities into an annual plan); and require post-installation testing.</w:t>
      </w:r>
    </w:p>
    <w:p w14:paraId="0120BA65" w14:textId="77777777" w:rsidR="00E27962" w:rsidRDefault="00E27962">
      <w:pPr>
        <w:pStyle w:val="BodyText"/>
        <w:spacing w:before="252"/>
      </w:pPr>
    </w:p>
    <w:p w14:paraId="50D51C8D" w14:textId="77777777" w:rsidR="00160E6A" w:rsidRPr="00160E6A" w:rsidRDefault="002844A1" w:rsidP="006D13FE">
      <w:pPr>
        <w:pStyle w:val="Heading1"/>
        <w:numPr>
          <w:ilvl w:val="0"/>
          <w:numId w:val="4"/>
        </w:numPr>
        <w:tabs>
          <w:tab w:val="left" w:pos="1439"/>
        </w:tabs>
      </w:pPr>
      <w:bookmarkStart w:id="28" w:name="_Toc227141479"/>
      <w:r>
        <w:rPr>
          <w:spacing w:val="-2"/>
        </w:rPr>
        <w:t>Accessibility</w:t>
      </w:r>
      <w:bookmarkStart w:id="29" w:name="_Hlk204944747"/>
      <w:bookmarkEnd w:id="28"/>
    </w:p>
    <w:p w14:paraId="6925DDB6" w14:textId="5BEF4B9B" w:rsidR="00E27962" w:rsidRPr="00160E6A" w:rsidRDefault="002844A1" w:rsidP="009C6833">
      <w:pPr>
        <w:pStyle w:val="BodyText"/>
        <w:ind w:left="720"/>
      </w:pPr>
      <w:bookmarkStart w:id="30" w:name="_Toc207088836"/>
      <w:r w:rsidRPr="00160E6A">
        <w:t xml:space="preserve">Housing assisted with </w:t>
      </w:r>
      <w:r w:rsidR="00232BE5" w:rsidRPr="00160E6A">
        <w:t>HTF</w:t>
      </w:r>
      <w:r w:rsidRPr="00160E6A">
        <w:rPr>
          <w:spacing w:val="-2"/>
        </w:rPr>
        <w:t xml:space="preserve"> </w:t>
      </w:r>
      <w:r w:rsidRPr="00160E6A">
        <w:t xml:space="preserve">funds </w:t>
      </w:r>
      <w:r w:rsidR="007D514F">
        <w:t>shall</w:t>
      </w:r>
      <w:r w:rsidRPr="00160E6A">
        <w:t xml:space="preserve"> meet the accessibility requirements of 24 CFR</w:t>
      </w:r>
      <w:r w:rsidRPr="00160E6A">
        <w:rPr>
          <w:spacing w:val="24"/>
        </w:rPr>
        <w:t xml:space="preserve"> </w:t>
      </w:r>
      <w:r w:rsidRPr="00160E6A">
        <w:t>Part</w:t>
      </w:r>
      <w:r w:rsidRPr="00160E6A">
        <w:rPr>
          <w:spacing w:val="-6"/>
        </w:rPr>
        <w:t xml:space="preserve"> </w:t>
      </w:r>
      <w:r w:rsidRPr="00160E6A">
        <w:t>8,</w:t>
      </w:r>
      <w:r w:rsidRPr="00160E6A">
        <w:rPr>
          <w:spacing w:val="-9"/>
        </w:rPr>
        <w:t xml:space="preserve"> </w:t>
      </w:r>
      <w:r w:rsidRPr="00160E6A">
        <w:t>which</w:t>
      </w:r>
      <w:r w:rsidRPr="00160E6A">
        <w:rPr>
          <w:spacing w:val="-9"/>
        </w:rPr>
        <w:t xml:space="preserve"> </w:t>
      </w:r>
      <w:r w:rsidRPr="00160E6A">
        <w:t>implements</w:t>
      </w:r>
      <w:r w:rsidRPr="00160E6A">
        <w:rPr>
          <w:spacing w:val="-9"/>
        </w:rPr>
        <w:t xml:space="preserve"> </w:t>
      </w:r>
      <w:r w:rsidRPr="00160E6A">
        <w:t>Section</w:t>
      </w:r>
      <w:r w:rsidRPr="00160E6A">
        <w:rPr>
          <w:spacing w:val="-9"/>
        </w:rPr>
        <w:t xml:space="preserve"> </w:t>
      </w:r>
      <w:r w:rsidRPr="00160E6A">
        <w:t>504</w:t>
      </w:r>
      <w:r w:rsidRPr="00160E6A">
        <w:rPr>
          <w:spacing w:val="-9"/>
        </w:rPr>
        <w:t xml:space="preserve"> </w:t>
      </w:r>
      <w:r w:rsidRPr="00160E6A">
        <w:t>of</w:t>
      </w:r>
      <w:r w:rsidRPr="00160E6A">
        <w:rPr>
          <w:spacing w:val="-10"/>
        </w:rPr>
        <w:t xml:space="preserve"> </w:t>
      </w:r>
      <w:r w:rsidRPr="00160E6A">
        <w:t>the</w:t>
      </w:r>
      <w:r w:rsidRPr="00160E6A">
        <w:rPr>
          <w:spacing w:val="-9"/>
        </w:rPr>
        <w:t xml:space="preserve"> </w:t>
      </w:r>
      <w:r w:rsidRPr="00160E6A">
        <w:t>Rehabilitation</w:t>
      </w:r>
      <w:r w:rsidRPr="00160E6A">
        <w:rPr>
          <w:spacing w:val="-9"/>
        </w:rPr>
        <w:t xml:space="preserve"> </w:t>
      </w:r>
      <w:r w:rsidRPr="00160E6A">
        <w:t>Act</w:t>
      </w:r>
      <w:r w:rsidRPr="00160E6A">
        <w:rPr>
          <w:spacing w:val="-6"/>
        </w:rPr>
        <w:t xml:space="preserve"> </w:t>
      </w:r>
      <w:r w:rsidRPr="00160E6A">
        <w:t>of</w:t>
      </w:r>
      <w:r w:rsidRPr="00160E6A">
        <w:rPr>
          <w:spacing w:val="-6"/>
        </w:rPr>
        <w:t xml:space="preserve"> </w:t>
      </w:r>
      <w:r w:rsidRPr="00160E6A">
        <w:t>1973,</w:t>
      </w:r>
      <w:r w:rsidRPr="00160E6A">
        <w:rPr>
          <w:spacing w:val="-6"/>
        </w:rPr>
        <w:t xml:space="preserve"> </w:t>
      </w:r>
      <w:r w:rsidRPr="00160E6A">
        <w:t>and</w:t>
      </w:r>
      <w:r w:rsidRPr="00160E6A">
        <w:rPr>
          <w:spacing w:val="-14"/>
        </w:rPr>
        <w:t xml:space="preserve"> </w:t>
      </w:r>
      <w:r w:rsidRPr="00160E6A">
        <w:t>Titles</w:t>
      </w:r>
      <w:r w:rsidRPr="00160E6A">
        <w:rPr>
          <w:spacing w:val="-11"/>
        </w:rPr>
        <w:t xml:space="preserve"> </w:t>
      </w:r>
      <w:r w:rsidRPr="00160E6A">
        <w:t>II and</w:t>
      </w:r>
      <w:r w:rsidRPr="00160E6A">
        <w:rPr>
          <w:spacing w:val="80"/>
        </w:rPr>
        <w:t xml:space="preserve"> </w:t>
      </w:r>
      <w:r w:rsidRPr="00160E6A">
        <w:t>III of the Americans with Disabilities Act, implemented at 28 CFR Parts 35 and 36, as</w:t>
      </w:r>
      <w:r w:rsidRPr="00160E6A">
        <w:rPr>
          <w:spacing w:val="40"/>
        </w:rPr>
        <w:t xml:space="preserve"> </w:t>
      </w:r>
      <w:r w:rsidRPr="00160E6A">
        <w:t>applicable.</w:t>
      </w:r>
      <w:r w:rsidRPr="00160E6A">
        <w:rPr>
          <w:spacing w:val="75"/>
        </w:rPr>
        <w:t xml:space="preserve"> </w:t>
      </w:r>
      <w:r w:rsidRPr="00160E6A">
        <w:t xml:space="preserve">“Covered multifamily dwellings”, as defined at 24 CFR Part 100.201, </w:t>
      </w:r>
      <w:r w:rsidR="007D514F">
        <w:t>shall</w:t>
      </w:r>
      <w:r w:rsidRPr="00160E6A">
        <w:rPr>
          <w:spacing w:val="40"/>
        </w:rPr>
        <w:t xml:space="preserve"> </w:t>
      </w:r>
      <w:r w:rsidRPr="00160E6A">
        <w:t>also meet the design and construction requirements at 24 CFR Part 100.205, which</w:t>
      </w:r>
      <w:r w:rsidRPr="00160E6A">
        <w:rPr>
          <w:spacing w:val="40"/>
        </w:rPr>
        <w:t xml:space="preserve"> </w:t>
      </w:r>
      <w:r w:rsidRPr="00160E6A">
        <w:t>implements the Fair Housing Act</w:t>
      </w:r>
      <w:bookmarkEnd w:id="29"/>
      <w:r w:rsidRPr="00160E6A">
        <w:t>.</w:t>
      </w:r>
      <w:bookmarkEnd w:id="30"/>
    </w:p>
    <w:p w14:paraId="1B1892B5" w14:textId="4281DBC6" w:rsidR="00C708D1" w:rsidRDefault="00C708D1">
      <w:r>
        <w:br w:type="page"/>
      </w:r>
    </w:p>
    <w:p w14:paraId="6CB78F9E" w14:textId="77777777" w:rsidR="00E27962" w:rsidRDefault="00E27962">
      <w:pPr>
        <w:pStyle w:val="BodyText"/>
        <w:spacing w:before="248"/>
      </w:pPr>
    </w:p>
    <w:p w14:paraId="590D8DF1" w14:textId="6B211819" w:rsidR="00E27962" w:rsidRDefault="00D51591" w:rsidP="006D13FE">
      <w:pPr>
        <w:pStyle w:val="Heading1"/>
        <w:numPr>
          <w:ilvl w:val="0"/>
          <w:numId w:val="4"/>
        </w:numPr>
        <w:tabs>
          <w:tab w:val="left" w:pos="1439"/>
        </w:tabs>
      </w:pPr>
      <w:bookmarkStart w:id="31" w:name="_Toc227141480"/>
      <w:r>
        <w:t>National Standards for the Physical Inspection of Real Estate (NSPIRE).</w:t>
      </w:r>
      <w:bookmarkEnd w:id="31"/>
    </w:p>
    <w:p w14:paraId="5330D07A" w14:textId="05355752" w:rsidR="00D51591" w:rsidRDefault="002844A1" w:rsidP="00C04488">
      <w:pPr>
        <w:pStyle w:val="BodyText"/>
        <w:spacing w:before="77" w:line="252" w:lineRule="exact"/>
        <w:ind w:left="720"/>
        <w:rPr>
          <w:spacing w:val="-5"/>
        </w:rPr>
      </w:pPr>
      <w:r>
        <w:t xml:space="preserve">Housing assisted with </w:t>
      </w:r>
      <w:r w:rsidR="00232BE5">
        <w:t>HTF</w:t>
      </w:r>
      <w:r>
        <w:rPr>
          <w:spacing w:val="-3"/>
        </w:rPr>
        <w:t xml:space="preserve"> </w:t>
      </w:r>
      <w:r>
        <w:t>funds and which are</w:t>
      </w:r>
      <w:r>
        <w:rPr>
          <w:spacing w:val="-1"/>
        </w:rPr>
        <w:t xml:space="preserve"> </w:t>
      </w:r>
      <w:r>
        <w:t xml:space="preserve">placed in service </w:t>
      </w:r>
      <w:r w:rsidR="007D514F">
        <w:t>shall</w:t>
      </w:r>
      <w:r>
        <w:t xml:space="preserve"> follow property</w:t>
      </w:r>
      <w:r>
        <w:rPr>
          <w:spacing w:val="26"/>
        </w:rPr>
        <w:t xml:space="preserve"> </w:t>
      </w:r>
      <w:r>
        <w:t>standards</w:t>
      </w:r>
      <w:r>
        <w:rPr>
          <w:spacing w:val="-13"/>
        </w:rPr>
        <w:t xml:space="preserve"> </w:t>
      </w:r>
      <w:r>
        <w:t>which</w:t>
      </w:r>
      <w:r>
        <w:rPr>
          <w:spacing w:val="-11"/>
        </w:rPr>
        <w:t xml:space="preserve"> </w:t>
      </w:r>
      <w:r>
        <w:t>include</w:t>
      </w:r>
      <w:r>
        <w:rPr>
          <w:spacing w:val="-11"/>
        </w:rPr>
        <w:t xml:space="preserve"> </w:t>
      </w:r>
      <w:r>
        <w:t>all</w:t>
      </w:r>
      <w:r>
        <w:rPr>
          <w:spacing w:val="-9"/>
        </w:rPr>
        <w:t xml:space="preserve"> </w:t>
      </w:r>
      <w:r>
        <w:t>inspectable</w:t>
      </w:r>
      <w:r>
        <w:rPr>
          <w:spacing w:val="-11"/>
        </w:rPr>
        <w:t xml:space="preserve"> </w:t>
      </w:r>
      <w:r>
        <w:t>items</w:t>
      </w:r>
      <w:r>
        <w:rPr>
          <w:spacing w:val="-10"/>
        </w:rPr>
        <w:t xml:space="preserve"> </w:t>
      </w:r>
      <w:r>
        <w:t>and</w:t>
      </w:r>
      <w:r>
        <w:rPr>
          <w:spacing w:val="-13"/>
        </w:rPr>
        <w:t xml:space="preserve"> </w:t>
      </w:r>
      <w:r>
        <w:t>inspectable</w:t>
      </w:r>
      <w:r>
        <w:rPr>
          <w:spacing w:val="-11"/>
        </w:rPr>
        <w:t xml:space="preserve"> </w:t>
      </w:r>
      <w:r>
        <w:t>areas</w:t>
      </w:r>
      <w:r>
        <w:rPr>
          <w:spacing w:val="-13"/>
        </w:rPr>
        <w:t xml:space="preserve"> </w:t>
      </w:r>
      <w:r>
        <w:t>specified by</w:t>
      </w:r>
      <w:r>
        <w:rPr>
          <w:spacing w:val="-5"/>
        </w:rPr>
        <w:t xml:space="preserve"> </w:t>
      </w:r>
      <w:r>
        <w:t>the</w:t>
      </w:r>
      <w:r>
        <w:rPr>
          <w:spacing w:val="-3"/>
        </w:rPr>
        <w:t xml:space="preserve"> </w:t>
      </w:r>
      <w:r>
        <w:t>US</w:t>
      </w:r>
      <w:r>
        <w:rPr>
          <w:spacing w:val="40"/>
        </w:rPr>
        <w:t xml:space="preserve"> </w:t>
      </w:r>
      <w:r>
        <w:t>Department</w:t>
      </w:r>
      <w:r>
        <w:rPr>
          <w:spacing w:val="-1"/>
        </w:rPr>
        <w:t xml:space="preserve"> </w:t>
      </w:r>
      <w:r>
        <w:t>of Housing and</w:t>
      </w:r>
      <w:r>
        <w:rPr>
          <w:spacing w:val="-3"/>
        </w:rPr>
        <w:t xml:space="preserve"> </w:t>
      </w:r>
      <w:r>
        <w:t>Urban Development</w:t>
      </w:r>
      <w:r>
        <w:rPr>
          <w:spacing w:val="-4"/>
        </w:rPr>
        <w:t xml:space="preserve"> </w:t>
      </w:r>
      <w:r>
        <w:t>(HUD) based</w:t>
      </w:r>
      <w:r>
        <w:rPr>
          <w:spacing w:val="-3"/>
        </w:rPr>
        <w:t xml:space="preserve"> </w:t>
      </w:r>
      <w:r>
        <w:t>on</w:t>
      </w:r>
      <w:r>
        <w:rPr>
          <w:spacing w:val="-3"/>
        </w:rPr>
        <w:t xml:space="preserve"> </w:t>
      </w:r>
      <w:r>
        <w:t>the</w:t>
      </w:r>
      <w:r>
        <w:rPr>
          <w:spacing w:val="-5"/>
        </w:rPr>
        <w:t xml:space="preserve"> </w:t>
      </w:r>
      <w:r>
        <w:t>HUD physical</w:t>
      </w:r>
      <w:r>
        <w:rPr>
          <w:spacing w:val="33"/>
        </w:rPr>
        <w:t xml:space="preserve"> </w:t>
      </w:r>
      <w:r>
        <w:t>inspection pro</w:t>
      </w:r>
      <w:r w:rsidRPr="005A79A9">
        <w:t xml:space="preserve">cedures, known as </w:t>
      </w:r>
      <w:r w:rsidR="00D51591" w:rsidRPr="005A79A9">
        <w:t>NSPIRE.</w:t>
      </w:r>
      <w:r w:rsidR="00D51591" w:rsidRPr="005A79A9">
        <w:rPr>
          <w:spacing w:val="-5"/>
        </w:rPr>
        <w:t xml:space="preserve"> Inspectable items and observable deficiencies can be found </w:t>
      </w:r>
      <w:r w:rsidR="00FD1B80" w:rsidRPr="005A79A9">
        <w:rPr>
          <w:spacing w:val="-5"/>
        </w:rPr>
        <w:t>at the end of this document or by using the link belo</w:t>
      </w:r>
      <w:r w:rsidR="005A79A9">
        <w:rPr>
          <w:spacing w:val="-5"/>
        </w:rPr>
        <w:t>w. These standards will be updated periodically as required by HUD.</w:t>
      </w:r>
    </w:p>
    <w:p w14:paraId="09DDD9FE" w14:textId="42922E28" w:rsidR="00C04488" w:rsidRPr="00C04488" w:rsidRDefault="00C04488" w:rsidP="00C04488">
      <w:pPr>
        <w:pStyle w:val="BodyText"/>
        <w:spacing w:before="77" w:line="252" w:lineRule="exact"/>
        <w:ind w:left="720"/>
      </w:pPr>
      <w:hyperlink r:id="rId13" w:anchor="close" w:history="1">
        <w:r w:rsidRPr="00C04488">
          <w:rPr>
            <w:rStyle w:val="Hyperlink"/>
            <w:spacing w:val="-5"/>
          </w:rPr>
          <w:t>HUD: NSPIRE</w:t>
        </w:r>
      </w:hyperlink>
    </w:p>
    <w:p w14:paraId="39E43A7E" w14:textId="77777777" w:rsidR="00D51591" w:rsidRPr="00F55113" w:rsidRDefault="00D51591">
      <w:pPr>
        <w:spacing w:line="229" w:lineRule="exact"/>
        <w:ind w:left="1440"/>
        <w:rPr>
          <w:b/>
          <w:bCs/>
        </w:rPr>
      </w:pPr>
    </w:p>
    <w:p w14:paraId="2B36CB76" w14:textId="1AB3C8AA" w:rsidR="004F5592" w:rsidRPr="00F55113" w:rsidRDefault="002844A1" w:rsidP="00F91F1C">
      <w:pPr>
        <w:pStyle w:val="Heading2"/>
        <w:numPr>
          <w:ilvl w:val="0"/>
          <w:numId w:val="0"/>
        </w:numPr>
        <w:tabs>
          <w:tab w:val="left" w:pos="2851"/>
        </w:tabs>
        <w:spacing w:before="249"/>
        <w:ind w:left="720"/>
        <w:rPr>
          <w:b w:val="0"/>
          <w:bCs w:val="0"/>
          <w:sz w:val="20"/>
        </w:rPr>
      </w:pPr>
      <w:r w:rsidRPr="00F55113">
        <w:rPr>
          <w:b w:val="0"/>
          <w:bCs w:val="0"/>
        </w:rPr>
        <w:t xml:space="preserve">Owners of </w:t>
      </w:r>
      <w:r w:rsidR="00232BE5" w:rsidRPr="00F55113">
        <w:rPr>
          <w:b w:val="0"/>
          <w:bCs w:val="0"/>
        </w:rPr>
        <w:t>HTF</w:t>
      </w:r>
      <w:r w:rsidRPr="00F55113">
        <w:rPr>
          <w:b w:val="0"/>
          <w:bCs w:val="0"/>
        </w:rPr>
        <w:t xml:space="preserve">-assisted property </w:t>
      </w:r>
      <w:r w:rsidR="007D514F">
        <w:rPr>
          <w:b w:val="0"/>
          <w:bCs w:val="0"/>
        </w:rPr>
        <w:t>shall</w:t>
      </w:r>
      <w:r w:rsidRPr="00F55113">
        <w:rPr>
          <w:b w:val="0"/>
          <w:bCs w:val="0"/>
        </w:rPr>
        <w:t xml:space="preserve"> maintain such housing in a manner that meets the physical condition standards set forth in this section in order to be considered decent, safe, sanitary, and in good repair. These standards</w:t>
      </w:r>
      <w:r w:rsidRPr="00F55113">
        <w:rPr>
          <w:b w:val="0"/>
          <w:bCs w:val="0"/>
          <w:spacing w:val="-4"/>
        </w:rPr>
        <w:t xml:space="preserve"> </w:t>
      </w:r>
      <w:r w:rsidRPr="00F55113">
        <w:rPr>
          <w:b w:val="0"/>
          <w:bCs w:val="0"/>
        </w:rPr>
        <w:t>address</w:t>
      </w:r>
      <w:r w:rsidRPr="00F55113">
        <w:rPr>
          <w:b w:val="0"/>
          <w:bCs w:val="0"/>
          <w:spacing w:val="-4"/>
        </w:rPr>
        <w:t xml:space="preserve"> </w:t>
      </w:r>
      <w:r w:rsidRPr="00F55113">
        <w:rPr>
          <w:b w:val="0"/>
          <w:bCs w:val="0"/>
        </w:rPr>
        <w:t>the</w:t>
      </w:r>
      <w:r w:rsidRPr="00F55113">
        <w:rPr>
          <w:b w:val="0"/>
          <w:bCs w:val="0"/>
          <w:spacing w:val="-4"/>
        </w:rPr>
        <w:t xml:space="preserve"> </w:t>
      </w:r>
      <w:r w:rsidRPr="00F55113">
        <w:rPr>
          <w:b w:val="0"/>
          <w:bCs w:val="0"/>
        </w:rPr>
        <w:t>major</w:t>
      </w:r>
      <w:r w:rsidRPr="00F55113">
        <w:rPr>
          <w:b w:val="0"/>
          <w:bCs w:val="0"/>
          <w:spacing w:val="-1"/>
        </w:rPr>
        <w:t xml:space="preserve"> </w:t>
      </w:r>
      <w:r w:rsidRPr="00F55113">
        <w:rPr>
          <w:b w:val="0"/>
          <w:bCs w:val="0"/>
        </w:rPr>
        <w:t>areas</w:t>
      </w:r>
      <w:r w:rsidRPr="00F55113">
        <w:rPr>
          <w:b w:val="0"/>
          <w:bCs w:val="0"/>
          <w:spacing w:val="-2"/>
        </w:rPr>
        <w:t xml:space="preserve"> </w:t>
      </w:r>
      <w:r w:rsidRPr="00F55113">
        <w:rPr>
          <w:b w:val="0"/>
          <w:bCs w:val="0"/>
        </w:rPr>
        <w:t>of</w:t>
      </w:r>
      <w:r w:rsidRPr="00F55113">
        <w:rPr>
          <w:b w:val="0"/>
          <w:bCs w:val="0"/>
          <w:spacing w:val="-1"/>
        </w:rPr>
        <w:t xml:space="preserve"> </w:t>
      </w:r>
      <w:r w:rsidRPr="00F55113">
        <w:rPr>
          <w:b w:val="0"/>
          <w:bCs w:val="0"/>
        </w:rPr>
        <w:t>the</w:t>
      </w:r>
      <w:r w:rsidRPr="00F55113">
        <w:rPr>
          <w:b w:val="0"/>
          <w:bCs w:val="0"/>
          <w:spacing w:val="-2"/>
        </w:rPr>
        <w:t xml:space="preserve"> </w:t>
      </w:r>
      <w:r w:rsidR="00232BE5" w:rsidRPr="00F55113">
        <w:rPr>
          <w:b w:val="0"/>
          <w:bCs w:val="0"/>
        </w:rPr>
        <w:t>HTF</w:t>
      </w:r>
      <w:r w:rsidRPr="00F55113">
        <w:rPr>
          <w:b w:val="0"/>
          <w:bCs w:val="0"/>
        </w:rPr>
        <w:t>-assisted</w:t>
      </w:r>
      <w:r w:rsidRPr="00F55113">
        <w:rPr>
          <w:b w:val="0"/>
          <w:bCs w:val="0"/>
          <w:spacing w:val="-2"/>
        </w:rPr>
        <w:t xml:space="preserve"> </w:t>
      </w:r>
      <w:r w:rsidRPr="00F55113">
        <w:rPr>
          <w:b w:val="0"/>
          <w:bCs w:val="0"/>
        </w:rPr>
        <w:t>housing:</w:t>
      </w:r>
      <w:r w:rsidRPr="00F55113">
        <w:rPr>
          <w:b w:val="0"/>
          <w:bCs w:val="0"/>
          <w:spacing w:val="-3"/>
        </w:rPr>
        <w:t xml:space="preserve"> </w:t>
      </w:r>
      <w:r w:rsidRPr="00F55113">
        <w:rPr>
          <w:b w:val="0"/>
          <w:bCs w:val="0"/>
        </w:rPr>
        <w:t>the</w:t>
      </w:r>
      <w:r w:rsidRPr="00F55113">
        <w:rPr>
          <w:b w:val="0"/>
          <w:bCs w:val="0"/>
          <w:spacing w:val="-4"/>
        </w:rPr>
        <w:t xml:space="preserve"> </w:t>
      </w:r>
      <w:r w:rsidRPr="00F55113">
        <w:rPr>
          <w:b w:val="0"/>
          <w:bCs w:val="0"/>
        </w:rPr>
        <w:t>site;</w:t>
      </w:r>
      <w:r w:rsidRPr="00F55113">
        <w:rPr>
          <w:b w:val="0"/>
          <w:bCs w:val="0"/>
          <w:spacing w:val="-3"/>
        </w:rPr>
        <w:t xml:space="preserve"> </w:t>
      </w:r>
      <w:r w:rsidRPr="00F55113">
        <w:rPr>
          <w:b w:val="0"/>
          <w:bCs w:val="0"/>
        </w:rPr>
        <w:t>the building</w:t>
      </w:r>
      <w:r w:rsidRPr="00F55113">
        <w:rPr>
          <w:b w:val="0"/>
          <w:bCs w:val="0"/>
          <w:spacing w:val="-11"/>
        </w:rPr>
        <w:t xml:space="preserve"> </w:t>
      </w:r>
      <w:r w:rsidRPr="00F55113">
        <w:rPr>
          <w:b w:val="0"/>
          <w:bCs w:val="0"/>
        </w:rPr>
        <w:t>exterior;</w:t>
      </w:r>
      <w:r w:rsidRPr="00F55113">
        <w:rPr>
          <w:b w:val="0"/>
          <w:bCs w:val="0"/>
          <w:spacing w:val="-12"/>
        </w:rPr>
        <w:t xml:space="preserve"> </w:t>
      </w:r>
      <w:r w:rsidRPr="00F55113">
        <w:rPr>
          <w:b w:val="0"/>
          <w:bCs w:val="0"/>
        </w:rPr>
        <w:t>the</w:t>
      </w:r>
      <w:r w:rsidRPr="00F55113">
        <w:rPr>
          <w:b w:val="0"/>
          <w:bCs w:val="0"/>
          <w:spacing w:val="-11"/>
        </w:rPr>
        <w:t xml:space="preserve"> </w:t>
      </w:r>
      <w:r w:rsidRPr="00F55113">
        <w:rPr>
          <w:b w:val="0"/>
          <w:bCs w:val="0"/>
        </w:rPr>
        <w:t>building</w:t>
      </w:r>
      <w:r w:rsidRPr="00F55113">
        <w:rPr>
          <w:b w:val="0"/>
          <w:bCs w:val="0"/>
          <w:spacing w:val="-11"/>
        </w:rPr>
        <w:t xml:space="preserve"> </w:t>
      </w:r>
      <w:r w:rsidRPr="00F55113">
        <w:rPr>
          <w:b w:val="0"/>
          <w:bCs w:val="0"/>
        </w:rPr>
        <w:t>systems;</w:t>
      </w:r>
      <w:r w:rsidRPr="00F55113">
        <w:rPr>
          <w:b w:val="0"/>
          <w:bCs w:val="0"/>
          <w:spacing w:val="-12"/>
        </w:rPr>
        <w:t xml:space="preserve"> </w:t>
      </w:r>
      <w:r w:rsidRPr="00F55113">
        <w:rPr>
          <w:b w:val="0"/>
          <w:bCs w:val="0"/>
        </w:rPr>
        <w:t>the</w:t>
      </w:r>
      <w:r w:rsidRPr="00F55113">
        <w:rPr>
          <w:b w:val="0"/>
          <w:bCs w:val="0"/>
          <w:spacing w:val="-11"/>
        </w:rPr>
        <w:t xml:space="preserve"> </w:t>
      </w:r>
      <w:r w:rsidRPr="00F55113">
        <w:rPr>
          <w:b w:val="0"/>
          <w:bCs w:val="0"/>
        </w:rPr>
        <w:t>common</w:t>
      </w:r>
      <w:r w:rsidRPr="00F55113">
        <w:rPr>
          <w:b w:val="0"/>
          <w:bCs w:val="0"/>
          <w:spacing w:val="-11"/>
        </w:rPr>
        <w:t xml:space="preserve"> </w:t>
      </w:r>
      <w:r w:rsidRPr="00F55113">
        <w:rPr>
          <w:b w:val="0"/>
          <w:bCs w:val="0"/>
        </w:rPr>
        <w:t>areas;</w:t>
      </w:r>
      <w:r w:rsidRPr="00F55113">
        <w:rPr>
          <w:b w:val="0"/>
          <w:bCs w:val="0"/>
          <w:spacing w:val="-10"/>
        </w:rPr>
        <w:t xml:space="preserve"> </w:t>
      </w:r>
      <w:r w:rsidRPr="00F55113">
        <w:rPr>
          <w:b w:val="0"/>
          <w:bCs w:val="0"/>
        </w:rPr>
        <w:t>and</w:t>
      </w:r>
      <w:r w:rsidRPr="00F55113">
        <w:rPr>
          <w:b w:val="0"/>
          <w:bCs w:val="0"/>
          <w:spacing w:val="-13"/>
        </w:rPr>
        <w:t xml:space="preserve"> </w:t>
      </w:r>
      <w:r w:rsidRPr="00F55113">
        <w:rPr>
          <w:b w:val="0"/>
          <w:bCs w:val="0"/>
        </w:rPr>
        <w:t>the</w:t>
      </w:r>
      <w:r w:rsidRPr="00F55113">
        <w:rPr>
          <w:b w:val="0"/>
          <w:bCs w:val="0"/>
          <w:spacing w:val="-11"/>
        </w:rPr>
        <w:t xml:space="preserve"> </w:t>
      </w:r>
      <w:r w:rsidRPr="00F55113">
        <w:rPr>
          <w:b w:val="0"/>
          <w:bCs w:val="0"/>
        </w:rPr>
        <w:t>dwelling</w:t>
      </w:r>
      <w:r w:rsidRPr="00F55113">
        <w:rPr>
          <w:b w:val="0"/>
          <w:bCs w:val="0"/>
          <w:spacing w:val="-11"/>
        </w:rPr>
        <w:t xml:space="preserve"> </w:t>
      </w:r>
      <w:r w:rsidRPr="00F55113">
        <w:rPr>
          <w:b w:val="0"/>
          <w:bCs w:val="0"/>
        </w:rPr>
        <w:t xml:space="preserve">units. Inspectable items are designated with </w:t>
      </w:r>
      <w:r w:rsidRPr="00D47821">
        <w:rPr>
          <w:b w:val="0"/>
          <w:bCs w:val="0"/>
        </w:rPr>
        <w:t>a level of deficiency</w:t>
      </w:r>
      <w:r w:rsidRPr="00F55113">
        <w:rPr>
          <w:b w:val="0"/>
          <w:bCs w:val="0"/>
        </w:rPr>
        <w:t xml:space="preserve"> at which they </w:t>
      </w:r>
      <w:r w:rsidR="007D514F">
        <w:rPr>
          <w:b w:val="0"/>
          <w:bCs w:val="0"/>
        </w:rPr>
        <w:t>shall</w:t>
      </w:r>
      <w:r w:rsidRPr="00F55113">
        <w:rPr>
          <w:b w:val="0"/>
          <w:bCs w:val="0"/>
        </w:rPr>
        <w:t xml:space="preserve"> be addressed.</w:t>
      </w:r>
      <w:r w:rsidRPr="00F55113">
        <w:rPr>
          <w:b w:val="0"/>
          <w:bCs w:val="0"/>
          <w:spacing w:val="40"/>
        </w:rPr>
        <w:t xml:space="preserve"> </w:t>
      </w:r>
      <w:r w:rsidR="00D51591" w:rsidRPr="00F55113">
        <w:rPr>
          <w:b w:val="0"/>
          <w:bCs w:val="0"/>
        </w:rPr>
        <w:t xml:space="preserve">Life </w:t>
      </w:r>
      <w:r w:rsidR="004F5592" w:rsidRPr="00F55113">
        <w:rPr>
          <w:b w:val="0"/>
          <w:bCs w:val="0"/>
        </w:rPr>
        <w:t>t</w:t>
      </w:r>
      <w:r w:rsidR="00D51591" w:rsidRPr="00F55113">
        <w:rPr>
          <w:b w:val="0"/>
          <w:bCs w:val="0"/>
        </w:rPr>
        <w:t xml:space="preserve">hreatening deficiencies </w:t>
      </w:r>
      <w:r w:rsidR="007D514F">
        <w:rPr>
          <w:b w:val="0"/>
          <w:bCs w:val="0"/>
        </w:rPr>
        <w:t>shall</w:t>
      </w:r>
      <w:r w:rsidR="00D51591" w:rsidRPr="00F55113">
        <w:rPr>
          <w:b w:val="0"/>
          <w:bCs w:val="0"/>
        </w:rPr>
        <w:t xml:space="preserve"> be addressed immediately and </w:t>
      </w:r>
      <w:r w:rsidR="00C04488">
        <w:rPr>
          <w:b w:val="0"/>
          <w:bCs w:val="0"/>
        </w:rPr>
        <w:t>m</w:t>
      </w:r>
      <w:r w:rsidR="00D51591" w:rsidRPr="00F55113">
        <w:rPr>
          <w:b w:val="0"/>
          <w:bCs w:val="0"/>
        </w:rPr>
        <w:t xml:space="preserve">oderate and severe deficiencies </w:t>
      </w:r>
      <w:r w:rsidR="007D514F">
        <w:rPr>
          <w:b w:val="0"/>
          <w:bCs w:val="0"/>
        </w:rPr>
        <w:t>shall</w:t>
      </w:r>
      <w:r w:rsidR="00D51591" w:rsidRPr="00F55113">
        <w:rPr>
          <w:b w:val="0"/>
          <w:bCs w:val="0"/>
        </w:rPr>
        <w:t xml:space="preserve"> be included in the proposed rehab. Low level deficiencies items can be addressed as part of the proposed rehabilitation or a reserve fund </w:t>
      </w:r>
      <w:r w:rsidR="007D514F">
        <w:rPr>
          <w:b w:val="0"/>
          <w:bCs w:val="0"/>
        </w:rPr>
        <w:t>shall</w:t>
      </w:r>
      <w:r w:rsidR="00D51591" w:rsidRPr="00F55113">
        <w:rPr>
          <w:b w:val="0"/>
          <w:bCs w:val="0"/>
        </w:rPr>
        <w:t xml:space="preserve"> be established for replacement at a future date</w:t>
      </w:r>
    </w:p>
    <w:p w14:paraId="1F4E0076" w14:textId="77777777" w:rsidR="00D51591" w:rsidRPr="00F55113" w:rsidRDefault="00D51591" w:rsidP="00F55113">
      <w:pPr>
        <w:spacing w:line="229" w:lineRule="exact"/>
        <w:ind w:left="1440"/>
        <w:jc w:val="both"/>
      </w:pPr>
    </w:p>
    <w:p w14:paraId="256C1BF8" w14:textId="31598854" w:rsidR="009F094F" w:rsidRPr="00F55113" w:rsidRDefault="009F094F" w:rsidP="00F91F1C">
      <w:pPr>
        <w:pStyle w:val="ListParagraph"/>
        <w:tabs>
          <w:tab w:val="left" w:pos="2851"/>
        </w:tabs>
        <w:ind w:left="720" w:right="501" w:firstLine="0"/>
      </w:pPr>
      <w:r w:rsidRPr="00D47821">
        <w:rPr>
          <w:b/>
          <w:bCs/>
        </w:rPr>
        <w:t>Compliance with state and local codes</w:t>
      </w:r>
      <w:r w:rsidRPr="00F55113">
        <w:t>:</w:t>
      </w:r>
      <w:r w:rsidRPr="00F55113">
        <w:rPr>
          <w:spacing w:val="40"/>
        </w:rPr>
        <w:t xml:space="preserve"> </w:t>
      </w:r>
      <w:r w:rsidRPr="00F55113">
        <w:t>These physical condition standards</w:t>
      </w:r>
      <w:r w:rsidRPr="00F55113">
        <w:rPr>
          <w:spacing w:val="-12"/>
        </w:rPr>
        <w:t xml:space="preserve"> </w:t>
      </w:r>
      <w:r w:rsidRPr="00F55113">
        <w:t>do</w:t>
      </w:r>
      <w:r w:rsidRPr="00F55113">
        <w:rPr>
          <w:spacing w:val="-12"/>
        </w:rPr>
        <w:t xml:space="preserve"> </w:t>
      </w:r>
      <w:r w:rsidRPr="00F55113">
        <w:t>not</w:t>
      </w:r>
      <w:r w:rsidRPr="00F55113">
        <w:rPr>
          <w:spacing w:val="-8"/>
        </w:rPr>
        <w:t xml:space="preserve"> </w:t>
      </w:r>
      <w:r w:rsidRPr="00F55113">
        <w:t>supersede</w:t>
      </w:r>
      <w:r w:rsidRPr="00F55113">
        <w:rPr>
          <w:spacing w:val="-10"/>
        </w:rPr>
        <w:t xml:space="preserve"> </w:t>
      </w:r>
      <w:r w:rsidRPr="00F55113">
        <w:t>or</w:t>
      </w:r>
      <w:r w:rsidRPr="00F55113">
        <w:rPr>
          <w:spacing w:val="-9"/>
        </w:rPr>
        <w:t xml:space="preserve"> </w:t>
      </w:r>
      <w:r w:rsidRPr="00F55113">
        <w:t>preempt</w:t>
      </w:r>
      <w:r w:rsidRPr="00F55113">
        <w:rPr>
          <w:spacing w:val="-8"/>
        </w:rPr>
        <w:t xml:space="preserve"> </w:t>
      </w:r>
      <w:r w:rsidRPr="00F55113">
        <w:t>State</w:t>
      </w:r>
      <w:r w:rsidRPr="00F55113">
        <w:rPr>
          <w:spacing w:val="-10"/>
        </w:rPr>
        <w:t xml:space="preserve"> </w:t>
      </w:r>
      <w:r w:rsidRPr="00F55113">
        <w:t>and</w:t>
      </w:r>
      <w:r w:rsidRPr="00F55113">
        <w:rPr>
          <w:spacing w:val="-10"/>
        </w:rPr>
        <w:t xml:space="preserve"> </w:t>
      </w:r>
      <w:r w:rsidRPr="00F55113">
        <w:t>local</w:t>
      </w:r>
      <w:r w:rsidRPr="00F55113">
        <w:rPr>
          <w:spacing w:val="-10"/>
        </w:rPr>
        <w:t xml:space="preserve"> </w:t>
      </w:r>
      <w:r w:rsidRPr="00F55113">
        <w:t>codes</w:t>
      </w:r>
      <w:r w:rsidRPr="00F55113">
        <w:rPr>
          <w:spacing w:val="-12"/>
        </w:rPr>
        <w:t xml:space="preserve"> </w:t>
      </w:r>
      <w:r w:rsidRPr="00F55113">
        <w:t>for</w:t>
      </w:r>
      <w:r w:rsidRPr="00F55113">
        <w:rPr>
          <w:spacing w:val="-9"/>
        </w:rPr>
        <w:t xml:space="preserve"> </w:t>
      </w:r>
      <w:r w:rsidRPr="00F55113">
        <w:t xml:space="preserve">building and maintenance with which HTF-assisted housing </w:t>
      </w:r>
      <w:r w:rsidR="007D514F">
        <w:t>shall</w:t>
      </w:r>
      <w:r w:rsidRPr="00F55113">
        <w:t xml:space="preserve"> comply. HTF-assisted housing </w:t>
      </w:r>
      <w:r w:rsidR="007D514F">
        <w:t>shall</w:t>
      </w:r>
      <w:r w:rsidRPr="00F55113">
        <w:t xml:space="preserve"> continue to adhere to those codes.</w:t>
      </w:r>
    </w:p>
    <w:p w14:paraId="20233509" w14:textId="77777777" w:rsidR="00160E6A" w:rsidRPr="00F55113" w:rsidRDefault="00160E6A" w:rsidP="00160E6A">
      <w:pPr>
        <w:pStyle w:val="ListParagraph"/>
        <w:tabs>
          <w:tab w:val="left" w:pos="2851"/>
        </w:tabs>
        <w:ind w:left="2851" w:right="501" w:firstLine="0"/>
      </w:pPr>
    </w:p>
    <w:p w14:paraId="3F79B483" w14:textId="4252F1FC" w:rsidR="009F094F" w:rsidRDefault="009F094F" w:rsidP="00F91F1C">
      <w:pPr>
        <w:pStyle w:val="Heading2"/>
        <w:numPr>
          <w:ilvl w:val="0"/>
          <w:numId w:val="0"/>
        </w:numPr>
        <w:ind w:left="720"/>
        <w:rPr>
          <w:b w:val="0"/>
          <w:bCs w:val="0"/>
        </w:rPr>
      </w:pPr>
      <w:r w:rsidRPr="00F55113">
        <w:rPr>
          <w:b w:val="0"/>
          <w:bCs w:val="0"/>
        </w:rPr>
        <w:t>DEHCR</w:t>
      </w:r>
      <w:r w:rsidRPr="00F55113">
        <w:rPr>
          <w:b w:val="0"/>
          <w:bCs w:val="0"/>
          <w:spacing w:val="-4"/>
        </w:rPr>
        <w:t xml:space="preserve"> </w:t>
      </w:r>
      <w:r w:rsidRPr="00F55113">
        <w:rPr>
          <w:b w:val="0"/>
          <w:bCs w:val="0"/>
        </w:rPr>
        <w:t>is</w:t>
      </w:r>
      <w:r w:rsidRPr="00F55113">
        <w:rPr>
          <w:b w:val="0"/>
          <w:bCs w:val="0"/>
          <w:spacing w:val="-4"/>
        </w:rPr>
        <w:t xml:space="preserve"> </w:t>
      </w:r>
      <w:r w:rsidRPr="00F55113">
        <w:rPr>
          <w:b w:val="0"/>
          <w:bCs w:val="0"/>
        </w:rPr>
        <w:t>responsible</w:t>
      </w:r>
      <w:r w:rsidRPr="00F55113">
        <w:rPr>
          <w:b w:val="0"/>
          <w:bCs w:val="0"/>
          <w:spacing w:val="-9"/>
        </w:rPr>
        <w:t xml:space="preserve"> </w:t>
      </w:r>
      <w:r w:rsidRPr="00F55113">
        <w:rPr>
          <w:b w:val="0"/>
          <w:bCs w:val="0"/>
        </w:rPr>
        <w:t>for conducting</w:t>
      </w:r>
      <w:r w:rsidRPr="00F55113">
        <w:rPr>
          <w:b w:val="0"/>
          <w:bCs w:val="0"/>
          <w:spacing w:val="-1"/>
        </w:rPr>
        <w:t xml:space="preserve"> </w:t>
      </w:r>
      <w:r w:rsidRPr="00F55113">
        <w:rPr>
          <w:b w:val="0"/>
          <w:bCs w:val="0"/>
        </w:rPr>
        <w:t>physical</w:t>
      </w:r>
      <w:r w:rsidRPr="00F55113">
        <w:rPr>
          <w:b w:val="0"/>
          <w:bCs w:val="0"/>
          <w:spacing w:val="-4"/>
        </w:rPr>
        <w:t xml:space="preserve"> </w:t>
      </w:r>
      <w:r w:rsidRPr="00F55113">
        <w:rPr>
          <w:b w:val="0"/>
          <w:bCs w:val="0"/>
        </w:rPr>
        <w:t>inspections</w:t>
      </w:r>
      <w:r w:rsidRPr="00F55113">
        <w:rPr>
          <w:b w:val="0"/>
          <w:bCs w:val="0"/>
          <w:spacing w:val="-1"/>
        </w:rPr>
        <w:t xml:space="preserve"> </w:t>
      </w:r>
      <w:r w:rsidRPr="00F55113">
        <w:rPr>
          <w:b w:val="0"/>
          <w:bCs w:val="0"/>
        </w:rPr>
        <w:t>of HTF-assisted housing</w:t>
      </w:r>
      <w:r w:rsidR="003558A0">
        <w:rPr>
          <w:b w:val="0"/>
          <w:bCs w:val="0"/>
          <w:spacing w:val="-9"/>
        </w:rPr>
        <w:t xml:space="preserve"> </w:t>
      </w:r>
      <w:r w:rsidRPr="00F55113">
        <w:rPr>
          <w:b w:val="0"/>
          <w:bCs w:val="0"/>
        </w:rPr>
        <w:t>to</w:t>
      </w:r>
      <w:r w:rsidR="00F91F1C">
        <w:rPr>
          <w:b w:val="0"/>
          <w:bCs w:val="0"/>
        </w:rPr>
        <w:t xml:space="preserve"> </w:t>
      </w:r>
      <w:r w:rsidRPr="00F55113">
        <w:rPr>
          <w:b w:val="0"/>
          <w:bCs w:val="0"/>
        </w:rPr>
        <w:t>determine</w:t>
      </w:r>
      <w:r w:rsidRPr="00F55113">
        <w:rPr>
          <w:b w:val="0"/>
          <w:bCs w:val="0"/>
          <w:spacing w:val="-13"/>
        </w:rPr>
        <w:t xml:space="preserve"> </w:t>
      </w:r>
      <w:r w:rsidRPr="00F55113">
        <w:rPr>
          <w:b w:val="0"/>
          <w:bCs w:val="0"/>
        </w:rPr>
        <w:t>compliance</w:t>
      </w:r>
      <w:r w:rsidRPr="00F55113">
        <w:rPr>
          <w:b w:val="0"/>
          <w:bCs w:val="0"/>
          <w:spacing w:val="-11"/>
        </w:rPr>
        <w:t xml:space="preserve"> </w:t>
      </w:r>
      <w:r w:rsidRPr="00F55113">
        <w:rPr>
          <w:b w:val="0"/>
          <w:bCs w:val="0"/>
        </w:rPr>
        <w:t>with</w:t>
      </w:r>
      <w:r w:rsidRPr="00F55113">
        <w:rPr>
          <w:b w:val="0"/>
          <w:bCs w:val="0"/>
          <w:spacing w:val="-11"/>
        </w:rPr>
        <w:t xml:space="preserve"> </w:t>
      </w:r>
      <w:r w:rsidRPr="00F55113">
        <w:rPr>
          <w:b w:val="0"/>
          <w:bCs w:val="0"/>
        </w:rPr>
        <w:t>these</w:t>
      </w:r>
      <w:r w:rsidRPr="00F55113">
        <w:rPr>
          <w:b w:val="0"/>
          <w:bCs w:val="0"/>
          <w:spacing w:val="-13"/>
        </w:rPr>
        <w:t xml:space="preserve"> </w:t>
      </w:r>
      <w:r w:rsidRPr="00F55113">
        <w:rPr>
          <w:b w:val="0"/>
          <w:bCs w:val="0"/>
        </w:rPr>
        <w:t>standards and</w:t>
      </w:r>
      <w:r w:rsidRPr="00F55113">
        <w:rPr>
          <w:b w:val="0"/>
          <w:bCs w:val="0"/>
          <w:spacing w:val="-9"/>
        </w:rPr>
        <w:t xml:space="preserve"> </w:t>
      </w:r>
      <w:r w:rsidRPr="00F55113">
        <w:rPr>
          <w:b w:val="0"/>
          <w:bCs w:val="0"/>
        </w:rPr>
        <w:t>will</w:t>
      </w:r>
      <w:r w:rsidRPr="00F55113">
        <w:rPr>
          <w:b w:val="0"/>
          <w:bCs w:val="0"/>
          <w:spacing w:val="-12"/>
        </w:rPr>
        <w:t xml:space="preserve"> </w:t>
      </w:r>
      <w:r w:rsidRPr="00F55113">
        <w:rPr>
          <w:b w:val="0"/>
          <w:bCs w:val="0"/>
        </w:rPr>
        <w:t>conduct</w:t>
      </w:r>
      <w:r w:rsidRPr="00F55113">
        <w:rPr>
          <w:b w:val="0"/>
          <w:bCs w:val="0"/>
          <w:spacing w:val="-9"/>
        </w:rPr>
        <w:t xml:space="preserve"> </w:t>
      </w:r>
      <w:r w:rsidRPr="00F55113">
        <w:rPr>
          <w:b w:val="0"/>
          <w:bCs w:val="0"/>
        </w:rPr>
        <w:t>such inspections</w:t>
      </w:r>
      <w:r w:rsidR="003558A0">
        <w:rPr>
          <w:b w:val="0"/>
          <w:bCs w:val="0"/>
        </w:rPr>
        <w:t xml:space="preserve"> </w:t>
      </w:r>
      <w:r w:rsidRPr="00F55113">
        <w:rPr>
          <w:b w:val="0"/>
          <w:bCs w:val="0"/>
        </w:rPr>
        <w:t>every one</w:t>
      </w:r>
      <w:r w:rsidR="00F91F1C">
        <w:rPr>
          <w:b w:val="0"/>
          <w:bCs w:val="0"/>
        </w:rPr>
        <w:t xml:space="preserve"> </w:t>
      </w:r>
      <w:r w:rsidRPr="00F55113">
        <w:rPr>
          <w:b w:val="0"/>
          <w:bCs w:val="0"/>
        </w:rPr>
        <w:t>to</w:t>
      </w:r>
      <w:r w:rsidR="00F91F1C">
        <w:rPr>
          <w:b w:val="0"/>
          <w:bCs w:val="0"/>
        </w:rPr>
        <w:t xml:space="preserve"> </w:t>
      </w:r>
      <w:r w:rsidRPr="00F55113">
        <w:rPr>
          <w:b w:val="0"/>
          <w:bCs w:val="0"/>
        </w:rPr>
        <w:t>three years</w:t>
      </w:r>
      <w:r w:rsidR="00450363" w:rsidRPr="00F55113">
        <w:rPr>
          <w:b w:val="0"/>
          <w:bCs w:val="0"/>
        </w:rPr>
        <w:t xml:space="preserve"> </w:t>
      </w:r>
      <w:r w:rsidR="003558A0">
        <w:rPr>
          <w:b w:val="0"/>
          <w:bCs w:val="0"/>
        </w:rPr>
        <w:t>or</w:t>
      </w:r>
      <w:r w:rsidR="00450363" w:rsidRPr="00F55113">
        <w:rPr>
          <w:b w:val="0"/>
          <w:bCs w:val="0"/>
        </w:rPr>
        <w:t xml:space="preserve"> per its monitoring plan</w:t>
      </w:r>
      <w:r w:rsidRPr="00F55113">
        <w:rPr>
          <w:b w:val="0"/>
          <w:bCs w:val="0"/>
        </w:rPr>
        <w:t>.</w:t>
      </w:r>
    </w:p>
    <w:p w14:paraId="6881D21C" w14:textId="77777777" w:rsidR="0049113E" w:rsidRPr="00F55113" w:rsidRDefault="0049113E" w:rsidP="00F91F1C">
      <w:pPr>
        <w:pStyle w:val="Heading2"/>
        <w:numPr>
          <w:ilvl w:val="0"/>
          <w:numId w:val="0"/>
        </w:numPr>
        <w:ind w:left="720"/>
        <w:rPr>
          <w:b w:val="0"/>
          <w:bCs w:val="0"/>
        </w:rPr>
      </w:pPr>
    </w:p>
    <w:p w14:paraId="1A548603" w14:textId="77777777" w:rsidR="00E27962" w:rsidRDefault="002844A1" w:rsidP="006D13FE">
      <w:pPr>
        <w:pStyle w:val="Heading1"/>
        <w:numPr>
          <w:ilvl w:val="0"/>
          <w:numId w:val="4"/>
        </w:numPr>
        <w:tabs>
          <w:tab w:val="left" w:pos="1317"/>
        </w:tabs>
      </w:pPr>
      <w:bookmarkStart w:id="32" w:name="_Toc227141481"/>
      <w:r>
        <w:t>Disaster</w:t>
      </w:r>
      <w:r>
        <w:rPr>
          <w:spacing w:val="-15"/>
        </w:rPr>
        <w:t xml:space="preserve"> </w:t>
      </w:r>
      <w:r>
        <w:rPr>
          <w:spacing w:val="-2"/>
        </w:rPr>
        <w:t>Mitigation</w:t>
      </w:r>
      <w:bookmarkEnd w:id="32"/>
    </w:p>
    <w:p w14:paraId="716DDE1C" w14:textId="797B68DA" w:rsidR="00E27962" w:rsidRDefault="003B0E84" w:rsidP="00F91F1C">
      <w:pPr>
        <w:pStyle w:val="BodyText"/>
        <w:ind w:left="721" w:right="561" w:hanging="1"/>
      </w:pPr>
      <w:r>
        <w:t>Where relevant, h</w:t>
      </w:r>
      <w:r w:rsidR="002844A1">
        <w:t>ousing</w:t>
      </w:r>
      <w:r w:rsidR="002844A1">
        <w:rPr>
          <w:spacing w:val="-11"/>
        </w:rPr>
        <w:t xml:space="preserve"> </w:t>
      </w:r>
      <w:r w:rsidR="002844A1">
        <w:t>assisted</w:t>
      </w:r>
      <w:r w:rsidR="002844A1">
        <w:rPr>
          <w:spacing w:val="-10"/>
        </w:rPr>
        <w:t xml:space="preserve"> </w:t>
      </w:r>
      <w:r w:rsidR="002844A1">
        <w:t>with</w:t>
      </w:r>
      <w:r w:rsidR="002844A1">
        <w:rPr>
          <w:spacing w:val="-10"/>
        </w:rPr>
        <w:t xml:space="preserve"> </w:t>
      </w:r>
      <w:r w:rsidR="00232BE5">
        <w:t>HTF</w:t>
      </w:r>
      <w:r w:rsidR="002844A1">
        <w:rPr>
          <w:spacing w:val="-16"/>
        </w:rPr>
        <w:t xml:space="preserve"> </w:t>
      </w:r>
      <w:r w:rsidR="002844A1">
        <w:t>funds</w:t>
      </w:r>
      <w:r w:rsidR="002844A1">
        <w:rPr>
          <w:spacing w:val="-14"/>
        </w:rPr>
        <w:t xml:space="preserve"> </w:t>
      </w:r>
      <w:r w:rsidR="002844A1">
        <w:t>and</w:t>
      </w:r>
      <w:r w:rsidR="002844A1">
        <w:rPr>
          <w:spacing w:val="-11"/>
        </w:rPr>
        <w:t xml:space="preserve"> </w:t>
      </w:r>
      <w:r w:rsidR="002844A1">
        <w:t>which</w:t>
      </w:r>
      <w:r w:rsidR="002844A1">
        <w:rPr>
          <w:spacing w:val="-11"/>
        </w:rPr>
        <w:t xml:space="preserve"> </w:t>
      </w:r>
      <w:r w:rsidR="002844A1">
        <w:t>involve</w:t>
      </w:r>
      <w:r w:rsidR="002844A1">
        <w:rPr>
          <w:spacing w:val="-13"/>
        </w:rPr>
        <w:t xml:space="preserve"> </w:t>
      </w:r>
      <w:r w:rsidR="002844A1">
        <w:t>rehabilitation</w:t>
      </w:r>
      <w:r w:rsidR="002844A1">
        <w:rPr>
          <w:spacing w:val="-10"/>
        </w:rPr>
        <w:t xml:space="preserve"> </w:t>
      </w:r>
      <w:r w:rsidR="002844A1">
        <w:t>or</w:t>
      </w:r>
      <w:r w:rsidR="002844A1">
        <w:rPr>
          <w:spacing w:val="-9"/>
        </w:rPr>
        <w:t xml:space="preserve"> </w:t>
      </w:r>
      <w:r w:rsidR="002844A1">
        <w:t>adaptive</w:t>
      </w:r>
      <w:r w:rsidR="002844A1">
        <w:rPr>
          <w:spacing w:val="-13"/>
        </w:rPr>
        <w:t xml:space="preserve"> </w:t>
      </w:r>
      <w:r w:rsidR="002844A1">
        <w:t>reuse be</w:t>
      </w:r>
      <w:r w:rsidR="002844A1">
        <w:rPr>
          <w:spacing w:val="40"/>
        </w:rPr>
        <w:t xml:space="preserve"> </w:t>
      </w:r>
      <w:r w:rsidR="002844A1">
        <w:t>improved to mitigate the impact of potential disasters (e.g., earthquake, flooding, wildfires) in accordance</w:t>
      </w:r>
      <w:r w:rsidR="002844A1">
        <w:rPr>
          <w:spacing w:val="-1"/>
        </w:rPr>
        <w:t xml:space="preserve"> </w:t>
      </w:r>
      <w:r w:rsidR="002844A1">
        <w:t>with state and local codes, ordinances, and requirements.</w:t>
      </w:r>
    </w:p>
    <w:p w14:paraId="1EEED24F" w14:textId="77777777" w:rsidR="00E27962" w:rsidRDefault="00E27962">
      <w:pPr>
        <w:pStyle w:val="BodyText"/>
        <w:spacing w:before="18"/>
      </w:pPr>
    </w:p>
    <w:bookmarkStart w:id="33" w:name="_Toc227141482"/>
    <w:p w14:paraId="4B06D72C" w14:textId="77777777" w:rsidR="00E27962" w:rsidRDefault="002844A1" w:rsidP="006D13FE">
      <w:pPr>
        <w:pStyle w:val="Heading1"/>
        <w:numPr>
          <w:ilvl w:val="0"/>
          <w:numId w:val="4"/>
        </w:numPr>
        <w:tabs>
          <w:tab w:val="left" w:pos="1436"/>
        </w:tabs>
      </w:pPr>
      <w:r>
        <w:rPr>
          <w:noProof/>
        </w:rPr>
        <mc:AlternateContent>
          <mc:Choice Requires="wps">
            <w:drawing>
              <wp:anchor distT="0" distB="0" distL="0" distR="0" simplePos="0" relativeHeight="251660800" behindDoc="0" locked="0" layoutInCell="1" allowOverlap="1" wp14:anchorId="70983AE6" wp14:editId="1B188A0F">
                <wp:simplePos x="0" y="0"/>
                <wp:positionH relativeFrom="page">
                  <wp:posOffset>1161413</wp:posOffset>
                </wp:positionH>
                <wp:positionV relativeFrom="paragraph">
                  <wp:posOffset>170527</wp:posOffset>
                </wp:positionV>
                <wp:extent cx="42545"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270"/>
                        </a:xfrm>
                        <a:custGeom>
                          <a:avLst/>
                          <a:gdLst/>
                          <a:ahLst/>
                          <a:cxnLst/>
                          <a:rect l="l" t="t" r="r" b="b"/>
                          <a:pathLst>
                            <a:path w="42545">
                              <a:moveTo>
                                <a:pt x="0" y="0"/>
                              </a:moveTo>
                              <a:lnTo>
                                <a:pt x="42545" y="0"/>
                              </a:lnTo>
                            </a:path>
                          </a:pathLst>
                        </a:custGeom>
                        <a:ln w="16510">
                          <a:solidFill>
                            <a:srgbClr val="B5082E"/>
                          </a:solidFill>
                          <a:prstDash val="solid"/>
                        </a:ln>
                      </wps:spPr>
                      <wps:bodyPr wrap="square" lIns="0" tIns="0" rIns="0" bIns="0" rtlCol="0">
                        <a:prstTxWarp prst="textNoShape">
                          <a:avLst/>
                        </a:prstTxWarp>
                        <a:noAutofit/>
                      </wps:bodyPr>
                    </wps:wsp>
                  </a:graphicData>
                </a:graphic>
              </wp:anchor>
            </w:drawing>
          </mc:Choice>
          <mc:Fallback>
            <w:pict>
              <v:shape w14:anchorId="79C7BE76" id="Graphic 14" o:spid="_x0000_s1026" style="position:absolute;margin-left:91.45pt;margin-top:13.45pt;width:3.3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42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" path="m,l42545,e" filled="f" strokecolor="#b5082e" strokeweight="1.3pt">
                <v:path arrowok="t"/>
                <w10:wrap anchorx="page"/>
              </v:shape>
            </w:pict>
          </mc:Fallback>
        </mc:AlternateContent>
      </w:r>
      <w:r>
        <w:t>Ca</w:t>
      </w:r>
      <w:r w:rsidRPr="001309B2">
        <w:t>p</w:t>
      </w:r>
      <w:r>
        <w:t>ital</w:t>
      </w:r>
      <w:r>
        <w:rPr>
          <w:spacing w:val="-11"/>
        </w:rPr>
        <w:t xml:space="preserve"> </w:t>
      </w:r>
      <w:r>
        <w:t>Needs</w:t>
      </w:r>
      <w:r>
        <w:rPr>
          <w:spacing w:val="-4"/>
        </w:rPr>
        <w:t xml:space="preserve"> </w:t>
      </w:r>
      <w:r>
        <w:rPr>
          <w:spacing w:val="-2"/>
        </w:rPr>
        <w:t>Assessment</w:t>
      </w:r>
      <w:bookmarkEnd w:id="33"/>
    </w:p>
    <w:p w14:paraId="60798ED8" w14:textId="77777777" w:rsidR="00E27962" w:rsidRDefault="00E27962">
      <w:pPr>
        <w:pStyle w:val="BodyText"/>
        <w:spacing w:before="2"/>
        <w:rPr>
          <w:b/>
          <w:sz w:val="24"/>
        </w:rPr>
      </w:pPr>
    </w:p>
    <w:p w14:paraId="3269E8D5" w14:textId="695C8272" w:rsidR="00E27962" w:rsidRPr="00E66F63" w:rsidRDefault="002844A1" w:rsidP="00160E6A">
      <w:pPr>
        <w:pStyle w:val="Heading2"/>
        <w:rPr>
          <w:b w:val="0"/>
          <w:bCs w:val="0"/>
        </w:rPr>
      </w:pPr>
      <w:r w:rsidRPr="00E66F63">
        <w:rPr>
          <w:b w:val="0"/>
          <w:bCs w:val="0"/>
        </w:rPr>
        <w:t>Housing</w:t>
      </w:r>
      <w:r w:rsidRPr="00E66F63">
        <w:rPr>
          <w:b w:val="0"/>
          <w:bCs w:val="0"/>
          <w:spacing w:val="-11"/>
        </w:rPr>
        <w:t xml:space="preserve"> </w:t>
      </w:r>
      <w:r w:rsidRPr="00E66F63">
        <w:rPr>
          <w:b w:val="0"/>
          <w:bCs w:val="0"/>
        </w:rPr>
        <w:t>assisted</w:t>
      </w:r>
      <w:r w:rsidRPr="00E66F63">
        <w:rPr>
          <w:b w:val="0"/>
          <w:bCs w:val="0"/>
          <w:spacing w:val="-10"/>
        </w:rPr>
        <w:t xml:space="preserve"> </w:t>
      </w:r>
      <w:r w:rsidRPr="00E66F63">
        <w:rPr>
          <w:b w:val="0"/>
          <w:bCs w:val="0"/>
        </w:rPr>
        <w:t>with</w:t>
      </w:r>
      <w:r w:rsidRPr="00E66F63">
        <w:rPr>
          <w:b w:val="0"/>
          <w:bCs w:val="0"/>
          <w:spacing w:val="-12"/>
        </w:rPr>
        <w:t xml:space="preserve"> </w:t>
      </w:r>
      <w:r w:rsidR="00232BE5" w:rsidRPr="00E66F63">
        <w:rPr>
          <w:b w:val="0"/>
          <w:bCs w:val="0"/>
        </w:rPr>
        <w:t>HTF</w:t>
      </w:r>
      <w:r w:rsidRPr="00E66F63">
        <w:rPr>
          <w:b w:val="0"/>
          <w:bCs w:val="0"/>
          <w:spacing w:val="-16"/>
        </w:rPr>
        <w:t xml:space="preserve"> </w:t>
      </w:r>
      <w:r w:rsidR="00F91F1C" w:rsidRPr="00E66F63">
        <w:rPr>
          <w:b w:val="0"/>
          <w:bCs w:val="0"/>
        </w:rPr>
        <w:t>funds</w:t>
      </w:r>
      <w:r w:rsidRPr="00E66F63">
        <w:rPr>
          <w:b w:val="0"/>
          <w:bCs w:val="0"/>
          <w:spacing w:val="-10"/>
        </w:rPr>
        <w:t xml:space="preserve"> </w:t>
      </w:r>
      <w:r w:rsidRPr="00E66F63">
        <w:rPr>
          <w:b w:val="0"/>
          <w:bCs w:val="0"/>
        </w:rPr>
        <w:t>which</w:t>
      </w:r>
      <w:r w:rsidRPr="00E66F63">
        <w:rPr>
          <w:b w:val="0"/>
          <w:bCs w:val="0"/>
          <w:spacing w:val="-12"/>
        </w:rPr>
        <w:t xml:space="preserve"> </w:t>
      </w:r>
      <w:r w:rsidRPr="00E66F63">
        <w:rPr>
          <w:b w:val="0"/>
          <w:bCs w:val="0"/>
        </w:rPr>
        <w:t>involve</w:t>
      </w:r>
      <w:r w:rsidR="00F91F1C">
        <w:rPr>
          <w:b w:val="0"/>
          <w:bCs w:val="0"/>
        </w:rPr>
        <w:t>s</w:t>
      </w:r>
      <w:r w:rsidRPr="00E66F63">
        <w:rPr>
          <w:b w:val="0"/>
          <w:bCs w:val="0"/>
          <w:spacing w:val="-12"/>
        </w:rPr>
        <w:t xml:space="preserve"> </w:t>
      </w:r>
      <w:r w:rsidRPr="00E66F63">
        <w:rPr>
          <w:b w:val="0"/>
          <w:bCs w:val="0"/>
        </w:rPr>
        <w:t>rehabilitation</w:t>
      </w:r>
      <w:r w:rsidRPr="00E66F63">
        <w:rPr>
          <w:b w:val="0"/>
          <w:bCs w:val="0"/>
          <w:spacing w:val="-12"/>
        </w:rPr>
        <w:t xml:space="preserve"> </w:t>
      </w:r>
      <w:r w:rsidRPr="00E66F63">
        <w:rPr>
          <w:b w:val="0"/>
          <w:bCs w:val="0"/>
        </w:rPr>
        <w:t>or adaptive</w:t>
      </w:r>
      <w:r w:rsidR="0049113E">
        <w:rPr>
          <w:b w:val="0"/>
          <w:bCs w:val="0"/>
        </w:rPr>
        <w:t xml:space="preserve"> </w:t>
      </w:r>
      <w:r w:rsidRPr="00E66F63">
        <w:rPr>
          <w:b w:val="0"/>
          <w:bCs w:val="0"/>
        </w:rPr>
        <w:t>reuse</w:t>
      </w:r>
      <w:r w:rsidRPr="00E66F63">
        <w:rPr>
          <w:b w:val="0"/>
          <w:bCs w:val="0"/>
          <w:spacing w:val="-12"/>
        </w:rPr>
        <w:t xml:space="preserve"> </w:t>
      </w:r>
      <w:r w:rsidR="007D514F">
        <w:rPr>
          <w:b w:val="0"/>
          <w:bCs w:val="0"/>
        </w:rPr>
        <w:t>shall</w:t>
      </w:r>
      <w:r w:rsidRPr="00E66F63">
        <w:rPr>
          <w:b w:val="0"/>
          <w:bCs w:val="0"/>
          <w:spacing w:val="-4"/>
        </w:rPr>
        <w:t xml:space="preserve"> </w:t>
      </w:r>
      <w:r w:rsidRPr="00E66F63">
        <w:rPr>
          <w:b w:val="0"/>
          <w:bCs w:val="0"/>
        </w:rPr>
        <w:t>commission</w:t>
      </w:r>
      <w:r w:rsidRPr="00E66F63">
        <w:rPr>
          <w:b w:val="0"/>
          <w:bCs w:val="0"/>
          <w:spacing w:val="-10"/>
        </w:rPr>
        <w:t xml:space="preserve"> </w:t>
      </w:r>
      <w:r w:rsidRPr="00E66F63">
        <w:rPr>
          <w:b w:val="0"/>
          <w:bCs w:val="0"/>
        </w:rPr>
        <w:t>a</w:t>
      </w:r>
      <w:r w:rsidRPr="00E66F63">
        <w:rPr>
          <w:b w:val="0"/>
          <w:bCs w:val="0"/>
          <w:spacing w:val="-6"/>
        </w:rPr>
        <w:t xml:space="preserve"> </w:t>
      </w:r>
      <w:r w:rsidRPr="00E66F63">
        <w:rPr>
          <w:b w:val="0"/>
          <w:bCs w:val="0"/>
        </w:rPr>
        <w:t>Capital</w:t>
      </w:r>
      <w:r w:rsidRPr="00E66F63">
        <w:rPr>
          <w:b w:val="0"/>
          <w:bCs w:val="0"/>
          <w:spacing w:val="-6"/>
        </w:rPr>
        <w:t xml:space="preserve"> </w:t>
      </w:r>
      <w:r w:rsidRPr="00E66F63">
        <w:rPr>
          <w:b w:val="0"/>
          <w:bCs w:val="0"/>
        </w:rPr>
        <w:t>Needs</w:t>
      </w:r>
      <w:r w:rsidRPr="00E66F63">
        <w:rPr>
          <w:b w:val="0"/>
          <w:bCs w:val="0"/>
          <w:spacing w:val="-5"/>
        </w:rPr>
        <w:t xml:space="preserve"> </w:t>
      </w:r>
      <w:r w:rsidRPr="00E66F63">
        <w:rPr>
          <w:b w:val="0"/>
          <w:bCs w:val="0"/>
        </w:rPr>
        <w:t>Assessment</w:t>
      </w:r>
      <w:r w:rsidRPr="00E66F63">
        <w:rPr>
          <w:b w:val="0"/>
          <w:bCs w:val="0"/>
          <w:spacing w:val="-9"/>
        </w:rPr>
        <w:t xml:space="preserve"> </w:t>
      </w:r>
      <w:r w:rsidRPr="00E66F63">
        <w:rPr>
          <w:b w:val="0"/>
          <w:bCs w:val="0"/>
        </w:rPr>
        <w:t>(CNA).</w:t>
      </w:r>
    </w:p>
    <w:p w14:paraId="24161097" w14:textId="061441A1" w:rsidR="00E27962" w:rsidRPr="00E66F63" w:rsidRDefault="002844A1" w:rsidP="00160E6A">
      <w:pPr>
        <w:pStyle w:val="Heading2"/>
        <w:rPr>
          <w:b w:val="0"/>
          <w:bCs w:val="0"/>
        </w:rPr>
      </w:pPr>
      <w:r w:rsidRPr="00E66F63">
        <w:rPr>
          <w:b w:val="0"/>
          <w:bCs w:val="0"/>
        </w:rPr>
        <w:t>The</w:t>
      </w:r>
      <w:r w:rsidRPr="00E66F63">
        <w:rPr>
          <w:b w:val="0"/>
          <w:bCs w:val="0"/>
          <w:spacing w:val="-12"/>
        </w:rPr>
        <w:t xml:space="preserve"> </w:t>
      </w:r>
      <w:r w:rsidRPr="00E66F63">
        <w:rPr>
          <w:b w:val="0"/>
          <w:bCs w:val="0"/>
        </w:rPr>
        <w:t>CNA</w:t>
      </w:r>
      <w:r w:rsidRPr="00E66F63">
        <w:rPr>
          <w:b w:val="0"/>
          <w:bCs w:val="0"/>
          <w:spacing w:val="-13"/>
        </w:rPr>
        <w:t xml:space="preserve"> </w:t>
      </w:r>
      <w:r w:rsidR="007D514F">
        <w:rPr>
          <w:b w:val="0"/>
          <w:bCs w:val="0"/>
        </w:rPr>
        <w:t>shall</w:t>
      </w:r>
      <w:r w:rsidRPr="00E66F63">
        <w:rPr>
          <w:b w:val="0"/>
          <w:bCs w:val="0"/>
          <w:spacing w:val="-7"/>
        </w:rPr>
        <w:t xml:space="preserve"> </w:t>
      </w:r>
      <w:r w:rsidRPr="00E66F63">
        <w:rPr>
          <w:b w:val="0"/>
          <w:bCs w:val="0"/>
        </w:rPr>
        <w:t>be</w:t>
      </w:r>
      <w:r w:rsidRPr="00E66F63">
        <w:rPr>
          <w:b w:val="0"/>
          <w:bCs w:val="0"/>
          <w:spacing w:val="-12"/>
        </w:rPr>
        <w:t xml:space="preserve"> </w:t>
      </w:r>
      <w:r w:rsidRPr="00E66F63">
        <w:rPr>
          <w:b w:val="0"/>
          <w:bCs w:val="0"/>
        </w:rPr>
        <w:t>completed</w:t>
      </w:r>
      <w:r w:rsidRPr="00E66F63">
        <w:rPr>
          <w:b w:val="0"/>
          <w:bCs w:val="0"/>
          <w:spacing w:val="-10"/>
        </w:rPr>
        <w:t xml:space="preserve"> </w:t>
      </w:r>
      <w:r w:rsidRPr="00E66F63">
        <w:rPr>
          <w:b w:val="0"/>
          <w:bCs w:val="0"/>
        </w:rPr>
        <w:t>by</w:t>
      </w:r>
      <w:r w:rsidRPr="00E66F63">
        <w:rPr>
          <w:b w:val="0"/>
          <w:bCs w:val="0"/>
          <w:spacing w:val="-12"/>
        </w:rPr>
        <w:t xml:space="preserve"> </w:t>
      </w:r>
      <w:r w:rsidRPr="00E66F63">
        <w:rPr>
          <w:b w:val="0"/>
          <w:bCs w:val="0"/>
        </w:rPr>
        <w:t>a</w:t>
      </w:r>
      <w:r w:rsidRPr="00E66F63">
        <w:rPr>
          <w:b w:val="0"/>
          <w:bCs w:val="0"/>
          <w:spacing w:val="-12"/>
        </w:rPr>
        <w:t xml:space="preserve"> </w:t>
      </w:r>
      <w:r w:rsidRPr="00E66F63">
        <w:rPr>
          <w:b w:val="0"/>
          <w:bCs w:val="0"/>
        </w:rPr>
        <w:t>competent,</w:t>
      </w:r>
      <w:r w:rsidRPr="00E66F63">
        <w:rPr>
          <w:b w:val="0"/>
          <w:bCs w:val="0"/>
          <w:spacing w:val="-7"/>
        </w:rPr>
        <w:t xml:space="preserve"> </w:t>
      </w:r>
      <w:r w:rsidRPr="00E66F63">
        <w:rPr>
          <w:b w:val="0"/>
          <w:bCs w:val="0"/>
        </w:rPr>
        <w:t>independent</w:t>
      </w:r>
      <w:r w:rsidRPr="00E66F63">
        <w:rPr>
          <w:b w:val="0"/>
          <w:bCs w:val="0"/>
          <w:spacing w:val="-9"/>
        </w:rPr>
        <w:t xml:space="preserve"> </w:t>
      </w:r>
      <w:r w:rsidRPr="00E66F63">
        <w:rPr>
          <w:b w:val="0"/>
          <w:bCs w:val="0"/>
        </w:rPr>
        <w:t>third</w:t>
      </w:r>
      <w:r w:rsidRPr="00E66F63">
        <w:rPr>
          <w:b w:val="0"/>
          <w:bCs w:val="0"/>
          <w:spacing w:val="-10"/>
        </w:rPr>
        <w:t xml:space="preserve"> </w:t>
      </w:r>
      <w:r w:rsidRPr="00E66F63">
        <w:rPr>
          <w:b w:val="0"/>
          <w:bCs w:val="0"/>
        </w:rPr>
        <w:t>party</w:t>
      </w:r>
      <w:r w:rsidRPr="00E66F63">
        <w:rPr>
          <w:b w:val="0"/>
          <w:bCs w:val="0"/>
          <w:spacing w:val="-14"/>
        </w:rPr>
        <w:t xml:space="preserve"> </w:t>
      </w:r>
      <w:r w:rsidRPr="00E66F63">
        <w:rPr>
          <w:b w:val="0"/>
          <w:bCs w:val="0"/>
        </w:rPr>
        <w:t xml:space="preserve">acceptable to </w:t>
      </w:r>
      <w:r w:rsidR="00232BE5" w:rsidRPr="00E66F63">
        <w:rPr>
          <w:b w:val="0"/>
          <w:bCs w:val="0"/>
        </w:rPr>
        <w:t>HTF</w:t>
      </w:r>
      <w:r w:rsidRPr="00E66F63">
        <w:rPr>
          <w:b w:val="0"/>
          <w:bCs w:val="0"/>
        </w:rPr>
        <w:t>,</w:t>
      </w:r>
      <w:r w:rsidRPr="00E66F63">
        <w:rPr>
          <w:b w:val="0"/>
          <w:bCs w:val="0"/>
          <w:spacing w:val="-3"/>
        </w:rPr>
        <w:t xml:space="preserve"> </w:t>
      </w:r>
      <w:r w:rsidRPr="00E66F63">
        <w:rPr>
          <w:b w:val="0"/>
          <w:bCs w:val="0"/>
        </w:rPr>
        <w:t>such</w:t>
      </w:r>
      <w:r w:rsidRPr="00E66F63">
        <w:rPr>
          <w:b w:val="0"/>
          <w:bCs w:val="0"/>
          <w:spacing w:val="-2"/>
        </w:rPr>
        <w:t xml:space="preserve"> </w:t>
      </w:r>
      <w:r w:rsidRPr="00E66F63">
        <w:rPr>
          <w:b w:val="0"/>
          <w:bCs w:val="0"/>
        </w:rPr>
        <w:t>as</w:t>
      </w:r>
      <w:r w:rsidRPr="00E66F63">
        <w:rPr>
          <w:b w:val="0"/>
          <w:bCs w:val="0"/>
          <w:spacing w:val="-2"/>
        </w:rPr>
        <w:t xml:space="preserve"> </w:t>
      </w:r>
      <w:r w:rsidRPr="00E66F63">
        <w:rPr>
          <w:b w:val="0"/>
          <w:bCs w:val="0"/>
        </w:rPr>
        <w:t>a</w:t>
      </w:r>
      <w:r w:rsidRPr="00E66F63">
        <w:rPr>
          <w:b w:val="0"/>
          <w:bCs w:val="0"/>
          <w:spacing w:val="-4"/>
        </w:rPr>
        <w:t xml:space="preserve"> </w:t>
      </w:r>
      <w:r w:rsidRPr="00E66F63">
        <w:rPr>
          <w:b w:val="0"/>
          <w:bCs w:val="0"/>
        </w:rPr>
        <w:t>licensed</w:t>
      </w:r>
      <w:r w:rsidRPr="00E66F63">
        <w:rPr>
          <w:b w:val="0"/>
          <w:bCs w:val="0"/>
          <w:spacing w:val="-2"/>
        </w:rPr>
        <w:t xml:space="preserve"> </w:t>
      </w:r>
      <w:r w:rsidRPr="00E66F63">
        <w:rPr>
          <w:b w:val="0"/>
          <w:bCs w:val="0"/>
        </w:rPr>
        <w:t>architect or</w:t>
      </w:r>
      <w:r w:rsidRPr="00E66F63">
        <w:rPr>
          <w:b w:val="0"/>
          <w:bCs w:val="0"/>
          <w:spacing w:val="-1"/>
        </w:rPr>
        <w:t xml:space="preserve"> </w:t>
      </w:r>
      <w:r w:rsidRPr="00E66F63">
        <w:rPr>
          <w:b w:val="0"/>
          <w:bCs w:val="0"/>
        </w:rPr>
        <w:t>engineer,</w:t>
      </w:r>
      <w:r w:rsidRPr="00E66F63">
        <w:rPr>
          <w:b w:val="0"/>
          <w:bCs w:val="0"/>
          <w:spacing w:val="-1"/>
        </w:rPr>
        <w:t xml:space="preserve"> </w:t>
      </w:r>
      <w:r w:rsidRPr="00E66F63">
        <w:rPr>
          <w:b w:val="0"/>
          <w:bCs w:val="0"/>
        </w:rPr>
        <w:t>as well</w:t>
      </w:r>
      <w:r w:rsidRPr="00E66F63">
        <w:rPr>
          <w:b w:val="0"/>
          <w:bCs w:val="0"/>
          <w:spacing w:val="-3"/>
        </w:rPr>
        <w:t xml:space="preserve"> </w:t>
      </w:r>
      <w:r w:rsidRPr="00E66F63">
        <w:rPr>
          <w:b w:val="0"/>
          <w:bCs w:val="0"/>
        </w:rPr>
        <w:t>as an interview</w:t>
      </w:r>
      <w:r w:rsidRPr="00E66F63">
        <w:rPr>
          <w:b w:val="0"/>
          <w:bCs w:val="0"/>
          <w:spacing w:val="-5"/>
        </w:rPr>
        <w:t xml:space="preserve"> </w:t>
      </w:r>
      <w:r w:rsidRPr="00E66F63">
        <w:rPr>
          <w:b w:val="0"/>
          <w:bCs w:val="0"/>
        </w:rPr>
        <w:t>with available on-site property management and maintenance personnel to inquire about past repairs and improvements, pending repairs, and existing or chronic physical deficiencies.</w:t>
      </w:r>
    </w:p>
    <w:p w14:paraId="7D874931" w14:textId="77777777" w:rsidR="00E27962" w:rsidRPr="00E66F63" w:rsidRDefault="002844A1" w:rsidP="00160E6A">
      <w:pPr>
        <w:pStyle w:val="Heading2"/>
        <w:rPr>
          <w:b w:val="0"/>
          <w:bCs w:val="0"/>
        </w:rPr>
      </w:pPr>
      <w:r w:rsidRPr="00E66F63">
        <w:rPr>
          <w:b w:val="0"/>
          <w:bCs w:val="0"/>
        </w:rPr>
        <w:t>The assessment will include a site visit and a physical inspection of the interior and exterior of all units and structures. The assessment will consider the presence</w:t>
      </w:r>
      <w:r w:rsidRPr="00E66F63">
        <w:rPr>
          <w:b w:val="0"/>
          <w:bCs w:val="0"/>
          <w:spacing w:val="-11"/>
        </w:rPr>
        <w:t xml:space="preserve"> </w:t>
      </w:r>
      <w:r w:rsidRPr="00E66F63">
        <w:rPr>
          <w:b w:val="0"/>
          <w:bCs w:val="0"/>
        </w:rPr>
        <w:t>of</w:t>
      </w:r>
      <w:r w:rsidRPr="00E66F63">
        <w:rPr>
          <w:b w:val="0"/>
          <w:bCs w:val="0"/>
          <w:spacing w:val="-7"/>
        </w:rPr>
        <w:t xml:space="preserve"> </w:t>
      </w:r>
      <w:r w:rsidRPr="00E66F63">
        <w:rPr>
          <w:b w:val="0"/>
          <w:bCs w:val="0"/>
        </w:rPr>
        <w:t>environmental</w:t>
      </w:r>
      <w:r w:rsidRPr="00E66F63">
        <w:rPr>
          <w:b w:val="0"/>
          <w:bCs w:val="0"/>
          <w:spacing w:val="-11"/>
        </w:rPr>
        <w:t xml:space="preserve"> </w:t>
      </w:r>
      <w:r w:rsidRPr="00E66F63">
        <w:rPr>
          <w:b w:val="0"/>
          <w:bCs w:val="0"/>
        </w:rPr>
        <w:t>hazards</w:t>
      </w:r>
      <w:r w:rsidRPr="00E66F63">
        <w:rPr>
          <w:b w:val="0"/>
          <w:bCs w:val="0"/>
          <w:spacing w:val="-8"/>
        </w:rPr>
        <w:t xml:space="preserve"> </w:t>
      </w:r>
      <w:r w:rsidRPr="00E66F63">
        <w:rPr>
          <w:b w:val="0"/>
          <w:bCs w:val="0"/>
        </w:rPr>
        <w:t>such</w:t>
      </w:r>
      <w:r w:rsidRPr="00E66F63">
        <w:rPr>
          <w:b w:val="0"/>
          <w:bCs w:val="0"/>
          <w:spacing w:val="-8"/>
        </w:rPr>
        <w:t xml:space="preserve"> </w:t>
      </w:r>
      <w:r w:rsidRPr="00E66F63">
        <w:rPr>
          <w:b w:val="0"/>
          <w:bCs w:val="0"/>
        </w:rPr>
        <w:t>as</w:t>
      </w:r>
      <w:r w:rsidRPr="00E66F63">
        <w:rPr>
          <w:b w:val="0"/>
          <w:bCs w:val="0"/>
          <w:spacing w:val="-12"/>
        </w:rPr>
        <w:t xml:space="preserve"> </w:t>
      </w:r>
      <w:r w:rsidRPr="00E66F63">
        <w:rPr>
          <w:b w:val="0"/>
          <w:bCs w:val="0"/>
        </w:rPr>
        <w:t>asbestos,</w:t>
      </w:r>
      <w:r w:rsidRPr="00E66F63">
        <w:rPr>
          <w:b w:val="0"/>
          <w:bCs w:val="0"/>
          <w:spacing w:val="-9"/>
        </w:rPr>
        <w:t xml:space="preserve"> </w:t>
      </w:r>
      <w:r w:rsidRPr="00E66F63">
        <w:rPr>
          <w:b w:val="0"/>
          <w:bCs w:val="0"/>
        </w:rPr>
        <w:t>lead</w:t>
      </w:r>
      <w:r w:rsidRPr="00E66F63">
        <w:rPr>
          <w:b w:val="0"/>
          <w:bCs w:val="0"/>
          <w:spacing w:val="-11"/>
        </w:rPr>
        <w:t xml:space="preserve"> </w:t>
      </w:r>
      <w:r w:rsidRPr="00E66F63">
        <w:rPr>
          <w:b w:val="0"/>
          <w:bCs w:val="0"/>
        </w:rPr>
        <w:t>paint</w:t>
      </w:r>
      <w:r w:rsidRPr="00E66F63">
        <w:rPr>
          <w:b w:val="0"/>
          <w:bCs w:val="0"/>
          <w:spacing w:val="-9"/>
        </w:rPr>
        <w:t xml:space="preserve"> </w:t>
      </w:r>
      <w:r w:rsidRPr="00E66F63">
        <w:rPr>
          <w:b w:val="0"/>
          <w:bCs w:val="0"/>
        </w:rPr>
        <w:t>and</w:t>
      </w:r>
      <w:r w:rsidRPr="00E66F63">
        <w:rPr>
          <w:b w:val="0"/>
          <w:bCs w:val="0"/>
          <w:spacing w:val="-12"/>
        </w:rPr>
        <w:t xml:space="preserve"> </w:t>
      </w:r>
      <w:r w:rsidRPr="00E66F63">
        <w:rPr>
          <w:b w:val="0"/>
          <w:bCs w:val="0"/>
        </w:rPr>
        <w:t>mold</w:t>
      </w:r>
      <w:r w:rsidRPr="00E66F63">
        <w:rPr>
          <w:b w:val="0"/>
          <w:bCs w:val="0"/>
          <w:spacing w:val="-12"/>
        </w:rPr>
        <w:t xml:space="preserve"> </w:t>
      </w:r>
      <w:r w:rsidRPr="00E66F63">
        <w:rPr>
          <w:b w:val="0"/>
          <w:bCs w:val="0"/>
        </w:rPr>
        <w:t>on</w:t>
      </w:r>
      <w:r w:rsidRPr="00E66F63">
        <w:rPr>
          <w:b w:val="0"/>
          <w:bCs w:val="0"/>
          <w:spacing w:val="-15"/>
        </w:rPr>
        <w:t xml:space="preserve"> </w:t>
      </w:r>
      <w:r w:rsidRPr="00E66F63">
        <w:rPr>
          <w:b w:val="0"/>
          <w:bCs w:val="0"/>
        </w:rPr>
        <w:t xml:space="preserve">the </w:t>
      </w:r>
      <w:r w:rsidRPr="00E66F63">
        <w:rPr>
          <w:b w:val="0"/>
          <w:bCs w:val="0"/>
          <w:spacing w:val="-2"/>
        </w:rPr>
        <w:t>site.</w:t>
      </w:r>
    </w:p>
    <w:p w14:paraId="5E8156F7" w14:textId="52266E0B" w:rsidR="00E27962" w:rsidRPr="00E66F63" w:rsidRDefault="002844A1" w:rsidP="00160E6A">
      <w:pPr>
        <w:pStyle w:val="Heading2"/>
        <w:rPr>
          <w:b w:val="0"/>
          <w:bCs w:val="0"/>
        </w:rPr>
      </w:pPr>
      <w:r w:rsidRPr="00E66F63">
        <w:rPr>
          <w:b w:val="0"/>
          <w:bCs w:val="0"/>
        </w:rPr>
        <w:t>The assessment will include an opinion as to the proposed budget for recommended improvements and should identify critical building systems or components</w:t>
      </w:r>
      <w:r w:rsidRPr="00E66F63">
        <w:rPr>
          <w:b w:val="0"/>
          <w:bCs w:val="0"/>
          <w:spacing w:val="-5"/>
        </w:rPr>
        <w:t xml:space="preserve"> </w:t>
      </w:r>
      <w:r w:rsidRPr="00E66F63">
        <w:rPr>
          <w:b w:val="0"/>
          <w:bCs w:val="0"/>
        </w:rPr>
        <w:t>that</w:t>
      </w:r>
      <w:r w:rsidRPr="00E66F63">
        <w:rPr>
          <w:b w:val="0"/>
          <w:bCs w:val="0"/>
          <w:spacing w:val="-1"/>
        </w:rPr>
        <w:t xml:space="preserve"> </w:t>
      </w:r>
      <w:r w:rsidRPr="00E66F63">
        <w:rPr>
          <w:b w:val="0"/>
          <w:bCs w:val="0"/>
        </w:rPr>
        <w:t>have</w:t>
      </w:r>
      <w:r w:rsidRPr="00E66F63">
        <w:rPr>
          <w:b w:val="0"/>
          <w:bCs w:val="0"/>
          <w:spacing w:val="-3"/>
        </w:rPr>
        <w:t xml:space="preserve"> </w:t>
      </w:r>
      <w:r w:rsidRPr="00E66F63">
        <w:rPr>
          <w:b w:val="0"/>
          <w:bCs w:val="0"/>
        </w:rPr>
        <w:t>reached</w:t>
      </w:r>
      <w:r w:rsidRPr="00E66F63">
        <w:rPr>
          <w:b w:val="0"/>
          <w:bCs w:val="0"/>
          <w:spacing w:val="-3"/>
        </w:rPr>
        <w:t xml:space="preserve"> </w:t>
      </w:r>
      <w:r w:rsidRPr="00E66F63">
        <w:rPr>
          <w:b w:val="0"/>
          <w:bCs w:val="0"/>
        </w:rPr>
        <w:t>or</w:t>
      </w:r>
      <w:r w:rsidRPr="00E66F63">
        <w:rPr>
          <w:b w:val="0"/>
          <w:bCs w:val="0"/>
          <w:spacing w:val="-4"/>
        </w:rPr>
        <w:t xml:space="preserve"> </w:t>
      </w:r>
      <w:r w:rsidRPr="00E66F63">
        <w:rPr>
          <w:b w:val="0"/>
          <w:bCs w:val="0"/>
        </w:rPr>
        <w:t>exceeded</w:t>
      </w:r>
      <w:r w:rsidRPr="00E66F63">
        <w:rPr>
          <w:b w:val="0"/>
          <w:bCs w:val="0"/>
          <w:spacing w:val="-3"/>
        </w:rPr>
        <w:t xml:space="preserve"> </w:t>
      </w:r>
      <w:r w:rsidRPr="00E66F63">
        <w:rPr>
          <w:b w:val="0"/>
          <w:bCs w:val="0"/>
        </w:rPr>
        <w:t>their</w:t>
      </w:r>
      <w:r w:rsidRPr="00E66F63">
        <w:rPr>
          <w:b w:val="0"/>
          <w:bCs w:val="0"/>
          <w:spacing w:val="-6"/>
        </w:rPr>
        <w:t xml:space="preserve"> </w:t>
      </w:r>
      <w:r w:rsidRPr="00E66F63">
        <w:rPr>
          <w:b w:val="0"/>
          <w:bCs w:val="0"/>
        </w:rPr>
        <w:t>expected</w:t>
      </w:r>
      <w:r w:rsidRPr="00E66F63">
        <w:rPr>
          <w:b w:val="0"/>
          <w:bCs w:val="0"/>
          <w:spacing w:val="-3"/>
        </w:rPr>
        <w:t xml:space="preserve"> </w:t>
      </w:r>
      <w:r w:rsidRPr="00E66F63">
        <w:rPr>
          <w:b w:val="0"/>
          <w:bCs w:val="0"/>
        </w:rPr>
        <w:t>useful</w:t>
      </w:r>
      <w:r w:rsidRPr="00E66F63">
        <w:rPr>
          <w:b w:val="0"/>
          <w:bCs w:val="0"/>
          <w:spacing w:val="-1"/>
        </w:rPr>
        <w:t xml:space="preserve"> </w:t>
      </w:r>
      <w:r w:rsidRPr="00E66F63">
        <w:rPr>
          <w:b w:val="0"/>
          <w:bCs w:val="0"/>
        </w:rPr>
        <w:t>lives.</w:t>
      </w:r>
      <w:r w:rsidRPr="00E66F63">
        <w:rPr>
          <w:b w:val="0"/>
          <w:bCs w:val="0"/>
          <w:spacing w:val="40"/>
        </w:rPr>
        <w:t xml:space="preserve"> </w:t>
      </w:r>
      <w:r w:rsidRPr="00E66F63">
        <w:rPr>
          <w:b w:val="0"/>
          <w:bCs w:val="0"/>
        </w:rPr>
        <w:t>If</w:t>
      </w:r>
      <w:r w:rsidRPr="00E66F63">
        <w:rPr>
          <w:b w:val="0"/>
          <w:bCs w:val="0"/>
          <w:spacing w:val="-1"/>
        </w:rPr>
        <w:t xml:space="preserve"> </w:t>
      </w:r>
      <w:r w:rsidRPr="00E66F63">
        <w:rPr>
          <w:b w:val="0"/>
          <w:bCs w:val="0"/>
        </w:rPr>
        <w:t>the remaining useful life of any</w:t>
      </w:r>
      <w:r w:rsidRPr="00E66F63">
        <w:rPr>
          <w:b w:val="0"/>
          <w:bCs w:val="0"/>
          <w:spacing w:val="-2"/>
        </w:rPr>
        <w:t xml:space="preserve"> </w:t>
      </w:r>
      <w:r w:rsidRPr="00E66F63">
        <w:rPr>
          <w:b w:val="0"/>
          <w:bCs w:val="0"/>
        </w:rPr>
        <w:t>component is less than 30 years of the expected useful life, immediate</w:t>
      </w:r>
      <w:r w:rsidRPr="00E66F63">
        <w:rPr>
          <w:b w:val="0"/>
          <w:bCs w:val="0"/>
          <w:spacing w:val="-2"/>
        </w:rPr>
        <w:t xml:space="preserve"> </w:t>
      </w:r>
      <w:r w:rsidRPr="00E66F63">
        <w:rPr>
          <w:b w:val="0"/>
          <w:bCs w:val="0"/>
        </w:rPr>
        <w:t>rehabilitation will be required unless capitalized. If there remaining useful life of a</w:t>
      </w:r>
      <w:r w:rsidRPr="00E66F63">
        <w:rPr>
          <w:b w:val="0"/>
          <w:bCs w:val="0"/>
          <w:spacing w:val="-1"/>
        </w:rPr>
        <w:t xml:space="preserve"> </w:t>
      </w:r>
      <w:r w:rsidRPr="00E66F63">
        <w:rPr>
          <w:b w:val="0"/>
          <w:bCs w:val="0"/>
        </w:rPr>
        <w:t xml:space="preserve">component is less than the term of the </w:t>
      </w:r>
      <w:r w:rsidR="00232BE5" w:rsidRPr="00E66F63">
        <w:rPr>
          <w:b w:val="0"/>
          <w:bCs w:val="0"/>
        </w:rPr>
        <w:t>HTF</w:t>
      </w:r>
      <w:r w:rsidRPr="00E66F63">
        <w:rPr>
          <w:b w:val="0"/>
          <w:bCs w:val="0"/>
        </w:rPr>
        <w:t xml:space="preserve"> financing</w:t>
      </w:r>
      <w:r w:rsidRPr="00E66F63">
        <w:rPr>
          <w:b w:val="0"/>
          <w:bCs w:val="0"/>
          <w:spacing w:val="-10"/>
        </w:rPr>
        <w:t xml:space="preserve"> </w:t>
      </w:r>
      <w:r w:rsidRPr="00E66F63">
        <w:rPr>
          <w:b w:val="0"/>
          <w:bCs w:val="0"/>
        </w:rPr>
        <w:t>program,</w:t>
      </w:r>
      <w:r w:rsidRPr="00E66F63">
        <w:rPr>
          <w:b w:val="0"/>
          <w:bCs w:val="0"/>
          <w:spacing w:val="-12"/>
        </w:rPr>
        <w:t xml:space="preserve"> </w:t>
      </w:r>
      <w:r w:rsidRPr="00E66F63">
        <w:rPr>
          <w:b w:val="0"/>
          <w:bCs w:val="0"/>
        </w:rPr>
        <w:t>the</w:t>
      </w:r>
      <w:r w:rsidRPr="00E66F63">
        <w:rPr>
          <w:b w:val="0"/>
          <w:bCs w:val="0"/>
          <w:spacing w:val="34"/>
        </w:rPr>
        <w:t xml:space="preserve"> </w:t>
      </w:r>
      <w:r w:rsidRPr="00E66F63">
        <w:rPr>
          <w:b w:val="0"/>
          <w:bCs w:val="0"/>
        </w:rPr>
        <w:t>application</w:t>
      </w:r>
      <w:r w:rsidRPr="00E66F63">
        <w:rPr>
          <w:b w:val="0"/>
          <w:bCs w:val="0"/>
          <w:spacing w:val="-10"/>
        </w:rPr>
        <w:t xml:space="preserve"> </w:t>
      </w:r>
      <w:r w:rsidRPr="00E66F63">
        <w:rPr>
          <w:b w:val="0"/>
          <w:bCs w:val="0"/>
        </w:rPr>
        <w:t>package</w:t>
      </w:r>
      <w:r w:rsidRPr="00E66F63">
        <w:rPr>
          <w:b w:val="0"/>
          <w:bCs w:val="0"/>
          <w:spacing w:val="-12"/>
        </w:rPr>
        <w:t xml:space="preserve"> </w:t>
      </w:r>
      <w:r w:rsidR="007D514F">
        <w:rPr>
          <w:b w:val="0"/>
          <w:bCs w:val="0"/>
        </w:rPr>
        <w:t>shall</w:t>
      </w:r>
      <w:r w:rsidRPr="00E66F63">
        <w:rPr>
          <w:b w:val="0"/>
          <w:bCs w:val="0"/>
          <w:spacing w:val="-9"/>
        </w:rPr>
        <w:t xml:space="preserve"> </w:t>
      </w:r>
      <w:r w:rsidRPr="00E66F63">
        <w:rPr>
          <w:b w:val="0"/>
          <w:bCs w:val="0"/>
        </w:rPr>
        <w:t>provide</w:t>
      </w:r>
      <w:r w:rsidRPr="00E66F63">
        <w:rPr>
          <w:b w:val="0"/>
          <w:bCs w:val="0"/>
          <w:spacing w:val="-10"/>
        </w:rPr>
        <w:t xml:space="preserve"> </w:t>
      </w:r>
      <w:r w:rsidRPr="00E66F63">
        <w:rPr>
          <w:b w:val="0"/>
          <w:bCs w:val="0"/>
        </w:rPr>
        <w:t>for</w:t>
      </w:r>
      <w:r w:rsidRPr="00E66F63">
        <w:rPr>
          <w:b w:val="0"/>
          <w:bCs w:val="0"/>
          <w:spacing w:val="-5"/>
        </w:rPr>
        <w:t xml:space="preserve"> </w:t>
      </w:r>
      <w:r w:rsidRPr="00E66F63">
        <w:rPr>
          <w:b w:val="0"/>
          <w:bCs w:val="0"/>
        </w:rPr>
        <w:t>a</w:t>
      </w:r>
      <w:r w:rsidRPr="00E66F63">
        <w:rPr>
          <w:b w:val="0"/>
          <w:bCs w:val="0"/>
          <w:spacing w:val="-12"/>
        </w:rPr>
        <w:t xml:space="preserve"> </w:t>
      </w:r>
      <w:r w:rsidRPr="00E66F63">
        <w:rPr>
          <w:b w:val="0"/>
          <w:bCs w:val="0"/>
        </w:rPr>
        <w:t>practical</w:t>
      </w:r>
      <w:r w:rsidRPr="00E66F63">
        <w:rPr>
          <w:b w:val="0"/>
          <w:bCs w:val="0"/>
          <w:spacing w:val="-10"/>
        </w:rPr>
        <w:t xml:space="preserve"> </w:t>
      </w:r>
      <w:r w:rsidRPr="00E66F63">
        <w:rPr>
          <w:b w:val="0"/>
          <w:bCs w:val="0"/>
        </w:rPr>
        <w:t>way</w:t>
      </w:r>
      <w:r w:rsidRPr="00E66F63">
        <w:rPr>
          <w:b w:val="0"/>
          <w:bCs w:val="0"/>
          <w:spacing w:val="-13"/>
        </w:rPr>
        <w:t xml:space="preserve"> </w:t>
      </w:r>
      <w:r w:rsidRPr="00E66F63">
        <w:rPr>
          <w:b w:val="0"/>
          <w:bCs w:val="0"/>
        </w:rPr>
        <w:t>to finance the future</w:t>
      </w:r>
      <w:r w:rsidRPr="00E66F63">
        <w:rPr>
          <w:b w:val="0"/>
          <w:bCs w:val="0"/>
          <w:spacing w:val="40"/>
        </w:rPr>
        <w:t xml:space="preserve"> </w:t>
      </w:r>
      <w:r w:rsidRPr="00E66F63">
        <w:rPr>
          <w:b w:val="0"/>
          <w:bCs w:val="0"/>
        </w:rPr>
        <w:t>replacement of the component.</w:t>
      </w:r>
    </w:p>
    <w:p w14:paraId="4211E86B" w14:textId="77777777" w:rsidR="00E27962" w:rsidRPr="0049113E" w:rsidRDefault="002844A1" w:rsidP="00160E6A">
      <w:pPr>
        <w:pStyle w:val="Heading2"/>
        <w:rPr>
          <w:b w:val="0"/>
          <w:bCs w:val="0"/>
        </w:rPr>
      </w:pPr>
      <w:r w:rsidRPr="0049113E">
        <w:rPr>
          <w:b w:val="0"/>
          <w:bCs w:val="0"/>
        </w:rPr>
        <w:t>The</w:t>
      </w:r>
      <w:r w:rsidRPr="0049113E">
        <w:rPr>
          <w:b w:val="0"/>
          <w:bCs w:val="0"/>
          <w:spacing w:val="-13"/>
        </w:rPr>
        <w:t xml:space="preserve"> </w:t>
      </w:r>
      <w:r w:rsidRPr="0049113E">
        <w:rPr>
          <w:b w:val="0"/>
          <w:bCs w:val="0"/>
        </w:rPr>
        <w:t>assessment</w:t>
      </w:r>
      <w:r w:rsidRPr="0049113E">
        <w:rPr>
          <w:b w:val="0"/>
          <w:bCs w:val="0"/>
          <w:spacing w:val="-11"/>
        </w:rPr>
        <w:t xml:space="preserve"> </w:t>
      </w:r>
      <w:r w:rsidRPr="0049113E">
        <w:rPr>
          <w:b w:val="0"/>
          <w:bCs w:val="0"/>
        </w:rPr>
        <w:t>will</w:t>
      </w:r>
      <w:r w:rsidRPr="0049113E">
        <w:rPr>
          <w:b w:val="0"/>
          <w:bCs w:val="0"/>
          <w:spacing w:val="-12"/>
        </w:rPr>
        <w:t xml:space="preserve"> </w:t>
      </w:r>
      <w:r w:rsidRPr="0049113E">
        <w:rPr>
          <w:b w:val="0"/>
          <w:bCs w:val="0"/>
        </w:rPr>
        <w:t>examine</w:t>
      </w:r>
      <w:r w:rsidRPr="0049113E">
        <w:rPr>
          <w:b w:val="0"/>
          <w:bCs w:val="0"/>
          <w:spacing w:val="-11"/>
        </w:rPr>
        <w:t xml:space="preserve"> </w:t>
      </w:r>
      <w:r w:rsidRPr="0049113E">
        <w:rPr>
          <w:b w:val="0"/>
          <w:bCs w:val="0"/>
        </w:rPr>
        <w:t>and</w:t>
      </w:r>
      <w:r w:rsidRPr="0049113E">
        <w:rPr>
          <w:b w:val="0"/>
          <w:bCs w:val="0"/>
          <w:spacing w:val="-8"/>
        </w:rPr>
        <w:t xml:space="preserve"> </w:t>
      </w:r>
      <w:r w:rsidRPr="0049113E">
        <w:rPr>
          <w:b w:val="0"/>
          <w:bCs w:val="0"/>
        </w:rPr>
        <w:t>analyze</w:t>
      </w:r>
      <w:r w:rsidRPr="0049113E">
        <w:rPr>
          <w:b w:val="0"/>
          <w:bCs w:val="0"/>
          <w:spacing w:val="-12"/>
        </w:rPr>
        <w:t xml:space="preserve"> </w:t>
      </w:r>
      <w:r w:rsidRPr="0049113E">
        <w:rPr>
          <w:b w:val="0"/>
          <w:bCs w:val="0"/>
        </w:rPr>
        <w:t>the</w:t>
      </w:r>
      <w:r w:rsidRPr="0049113E">
        <w:rPr>
          <w:b w:val="0"/>
          <w:bCs w:val="0"/>
          <w:spacing w:val="-12"/>
        </w:rPr>
        <w:t xml:space="preserve"> </w:t>
      </w:r>
      <w:r w:rsidRPr="0049113E">
        <w:rPr>
          <w:b w:val="0"/>
          <w:bCs w:val="0"/>
          <w:spacing w:val="-2"/>
        </w:rPr>
        <w:t>following:</w:t>
      </w:r>
    </w:p>
    <w:p w14:paraId="440E3A12" w14:textId="77777777" w:rsidR="00E27962" w:rsidRDefault="00E27962">
      <w:pPr>
        <w:pStyle w:val="BodyText"/>
      </w:pPr>
    </w:p>
    <w:p w14:paraId="70D69F46" w14:textId="77777777" w:rsidR="00E27962" w:rsidRDefault="002844A1" w:rsidP="006D13FE">
      <w:pPr>
        <w:pStyle w:val="ListParagraph"/>
        <w:numPr>
          <w:ilvl w:val="2"/>
          <w:numId w:val="4"/>
        </w:numPr>
        <w:tabs>
          <w:tab w:val="left" w:pos="2850"/>
        </w:tabs>
        <w:spacing w:before="1"/>
        <w:ind w:left="2851" w:right="533"/>
        <w:rPr>
          <w:b/>
        </w:rPr>
      </w:pPr>
      <w:r>
        <w:t>Site, including topography, drainage, pavement, curbing, sidewalks, parking,</w:t>
      </w:r>
      <w:r>
        <w:rPr>
          <w:spacing w:val="-10"/>
        </w:rPr>
        <w:t xml:space="preserve"> </w:t>
      </w:r>
      <w:r>
        <w:t>landscaping,</w:t>
      </w:r>
      <w:r>
        <w:rPr>
          <w:spacing w:val="-10"/>
        </w:rPr>
        <w:t xml:space="preserve"> </w:t>
      </w:r>
      <w:r>
        <w:t>amenities,</w:t>
      </w:r>
      <w:r>
        <w:rPr>
          <w:spacing w:val="-10"/>
        </w:rPr>
        <w:t xml:space="preserve"> </w:t>
      </w:r>
      <w:r>
        <w:t>water,</w:t>
      </w:r>
      <w:r>
        <w:rPr>
          <w:spacing w:val="-14"/>
        </w:rPr>
        <w:t xml:space="preserve"> </w:t>
      </w:r>
      <w:r>
        <w:t>sewer,</w:t>
      </w:r>
      <w:r>
        <w:rPr>
          <w:spacing w:val="-13"/>
        </w:rPr>
        <w:t xml:space="preserve"> </w:t>
      </w:r>
      <w:r>
        <w:t>storm</w:t>
      </w:r>
      <w:r>
        <w:rPr>
          <w:spacing w:val="-13"/>
        </w:rPr>
        <w:t xml:space="preserve"> </w:t>
      </w:r>
      <w:r>
        <w:t>drainage,</w:t>
      </w:r>
      <w:r>
        <w:rPr>
          <w:spacing w:val="-14"/>
        </w:rPr>
        <w:t xml:space="preserve"> </w:t>
      </w:r>
      <w:r>
        <w:t>and</w:t>
      </w:r>
      <w:r>
        <w:rPr>
          <w:spacing w:val="-15"/>
        </w:rPr>
        <w:t xml:space="preserve"> </w:t>
      </w:r>
      <w:r>
        <w:t>gas and electric utilities and lines;</w:t>
      </w:r>
    </w:p>
    <w:p w14:paraId="74A93F5B" w14:textId="77777777" w:rsidR="00E27962" w:rsidRDefault="002844A1" w:rsidP="006D13FE">
      <w:pPr>
        <w:pStyle w:val="ListParagraph"/>
        <w:numPr>
          <w:ilvl w:val="2"/>
          <w:numId w:val="4"/>
        </w:numPr>
        <w:tabs>
          <w:tab w:val="left" w:pos="2851"/>
        </w:tabs>
        <w:spacing w:before="251"/>
        <w:ind w:left="2851" w:right="539"/>
        <w:rPr>
          <w:b/>
        </w:rPr>
      </w:pPr>
      <w:r>
        <w:t>Structural systems, both substructure and superstructure, including exterior</w:t>
      </w:r>
      <w:r>
        <w:rPr>
          <w:spacing w:val="-9"/>
        </w:rPr>
        <w:t xml:space="preserve"> </w:t>
      </w:r>
      <w:r>
        <w:t>walls</w:t>
      </w:r>
      <w:r>
        <w:rPr>
          <w:spacing w:val="-14"/>
        </w:rPr>
        <w:t xml:space="preserve"> </w:t>
      </w:r>
      <w:r>
        <w:t>and</w:t>
      </w:r>
      <w:r>
        <w:rPr>
          <w:spacing w:val="-11"/>
        </w:rPr>
        <w:t xml:space="preserve"> </w:t>
      </w:r>
      <w:r>
        <w:t>balconies,</w:t>
      </w:r>
      <w:r>
        <w:rPr>
          <w:spacing w:val="-11"/>
        </w:rPr>
        <w:t xml:space="preserve"> </w:t>
      </w:r>
      <w:r>
        <w:t>exterior</w:t>
      </w:r>
      <w:r>
        <w:rPr>
          <w:spacing w:val="-15"/>
        </w:rPr>
        <w:t xml:space="preserve"> </w:t>
      </w:r>
      <w:r>
        <w:t>doors</w:t>
      </w:r>
      <w:r>
        <w:rPr>
          <w:spacing w:val="-16"/>
        </w:rPr>
        <w:t xml:space="preserve"> </w:t>
      </w:r>
      <w:r>
        <w:t>and</w:t>
      </w:r>
      <w:r>
        <w:rPr>
          <w:spacing w:val="-13"/>
        </w:rPr>
        <w:t xml:space="preserve"> </w:t>
      </w:r>
      <w:r>
        <w:t>windows,</w:t>
      </w:r>
      <w:r>
        <w:rPr>
          <w:spacing w:val="-11"/>
        </w:rPr>
        <w:t xml:space="preserve"> </w:t>
      </w:r>
      <w:r>
        <w:t>roofing</w:t>
      </w:r>
      <w:r>
        <w:rPr>
          <w:spacing w:val="-11"/>
        </w:rPr>
        <w:t xml:space="preserve"> </w:t>
      </w:r>
      <w:r>
        <w:t>system, and drainage;</w:t>
      </w:r>
    </w:p>
    <w:p w14:paraId="1BF07AE0" w14:textId="77777777" w:rsidR="00E27962" w:rsidRDefault="00E27962">
      <w:pPr>
        <w:pStyle w:val="BodyText"/>
      </w:pPr>
    </w:p>
    <w:p w14:paraId="73A69DBE" w14:textId="77777777" w:rsidR="00E27962" w:rsidRDefault="002844A1" w:rsidP="006D13FE">
      <w:pPr>
        <w:pStyle w:val="ListParagraph"/>
        <w:numPr>
          <w:ilvl w:val="2"/>
          <w:numId w:val="4"/>
        </w:numPr>
        <w:tabs>
          <w:tab w:val="left" w:pos="2851"/>
        </w:tabs>
        <w:ind w:left="2851" w:right="478"/>
        <w:rPr>
          <w:b/>
        </w:rPr>
      </w:pPr>
      <w:r>
        <w:t>Interiors, including unit and</w:t>
      </w:r>
      <w:r>
        <w:rPr>
          <w:spacing w:val="-1"/>
        </w:rPr>
        <w:t xml:space="preserve"> </w:t>
      </w:r>
      <w:r>
        <w:t>common</w:t>
      </w:r>
      <w:r>
        <w:rPr>
          <w:spacing w:val="-3"/>
        </w:rPr>
        <w:t xml:space="preserve"> </w:t>
      </w:r>
      <w:r>
        <w:t>area</w:t>
      </w:r>
      <w:r>
        <w:rPr>
          <w:spacing w:val="-6"/>
        </w:rPr>
        <w:t xml:space="preserve"> </w:t>
      </w:r>
      <w:r>
        <w:t>finishes (carpeting,</w:t>
      </w:r>
      <w:r>
        <w:rPr>
          <w:spacing w:val="-2"/>
        </w:rPr>
        <w:t xml:space="preserve"> </w:t>
      </w:r>
      <w:r>
        <w:t>tile, plaster walls,</w:t>
      </w:r>
      <w:r>
        <w:rPr>
          <w:spacing w:val="-9"/>
        </w:rPr>
        <w:t xml:space="preserve"> </w:t>
      </w:r>
      <w:r>
        <w:t>paint</w:t>
      </w:r>
      <w:r>
        <w:rPr>
          <w:spacing w:val="-10"/>
        </w:rPr>
        <w:t xml:space="preserve"> </w:t>
      </w:r>
      <w:r>
        <w:t>condition,</w:t>
      </w:r>
      <w:r>
        <w:rPr>
          <w:spacing w:val="-8"/>
        </w:rPr>
        <w:t xml:space="preserve"> </w:t>
      </w:r>
      <w:r>
        <w:t>etc.),</w:t>
      </w:r>
      <w:r>
        <w:rPr>
          <w:spacing w:val="-8"/>
        </w:rPr>
        <w:t xml:space="preserve"> </w:t>
      </w:r>
      <w:r>
        <w:t>unit</w:t>
      </w:r>
      <w:r>
        <w:rPr>
          <w:spacing w:val="-14"/>
        </w:rPr>
        <w:t xml:space="preserve"> </w:t>
      </w:r>
      <w:r>
        <w:t>kitchen</w:t>
      </w:r>
      <w:r>
        <w:rPr>
          <w:spacing w:val="-16"/>
        </w:rPr>
        <w:t xml:space="preserve"> </w:t>
      </w:r>
      <w:r>
        <w:t>finishes,</w:t>
      </w:r>
      <w:r>
        <w:rPr>
          <w:spacing w:val="-9"/>
        </w:rPr>
        <w:t xml:space="preserve"> </w:t>
      </w:r>
      <w:r>
        <w:t>cabinets</w:t>
      </w:r>
      <w:r>
        <w:rPr>
          <w:spacing w:val="-11"/>
        </w:rPr>
        <w:t xml:space="preserve"> </w:t>
      </w:r>
      <w:r>
        <w:t>and</w:t>
      </w:r>
      <w:r>
        <w:rPr>
          <w:spacing w:val="-13"/>
        </w:rPr>
        <w:t xml:space="preserve"> </w:t>
      </w:r>
      <w:r>
        <w:t>appliances, unit bathroom finishes and fixtures, and common area lobbies and corridors; and</w:t>
      </w:r>
    </w:p>
    <w:p w14:paraId="59FE6EF8" w14:textId="77777777" w:rsidR="00E27962" w:rsidRDefault="00E27962">
      <w:pPr>
        <w:pStyle w:val="BodyText"/>
      </w:pPr>
    </w:p>
    <w:p w14:paraId="10F3FE22" w14:textId="77777777" w:rsidR="00E27962" w:rsidRPr="00F55113" w:rsidRDefault="002844A1" w:rsidP="006D13FE">
      <w:pPr>
        <w:pStyle w:val="ListParagraph"/>
        <w:numPr>
          <w:ilvl w:val="2"/>
          <w:numId w:val="4"/>
        </w:numPr>
        <w:tabs>
          <w:tab w:val="left" w:pos="2851"/>
        </w:tabs>
        <w:ind w:left="2851" w:right="592"/>
        <w:rPr>
          <w:b/>
        </w:rPr>
      </w:pPr>
      <w:r>
        <w:t>Mechanical</w:t>
      </w:r>
      <w:r>
        <w:rPr>
          <w:spacing w:val="-16"/>
        </w:rPr>
        <w:t xml:space="preserve"> </w:t>
      </w:r>
      <w:r>
        <w:t>systems,</w:t>
      </w:r>
      <w:r>
        <w:rPr>
          <w:spacing w:val="-14"/>
        </w:rPr>
        <w:t xml:space="preserve"> </w:t>
      </w:r>
      <w:r>
        <w:t>including</w:t>
      </w:r>
      <w:r>
        <w:rPr>
          <w:spacing w:val="-10"/>
        </w:rPr>
        <w:t xml:space="preserve"> </w:t>
      </w:r>
      <w:r>
        <w:t>plumbing</w:t>
      </w:r>
      <w:r>
        <w:rPr>
          <w:spacing w:val="-12"/>
        </w:rPr>
        <w:t xml:space="preserve"> </w:t>
      </w:r>
      <w:r>
        <w:t>and</w:t>
      </w:r>
      <w:r>
        <w:rPr>
          <w:spacing w:val="-14"/>
        </w:rPr>
        <w:t xml:space="preserve"> </w:t>
      </w:r>
      <w:r>
        <w:t>domestic</w:t>
      </w:r>
      <w:r>
        <w:rPr>
          <w:spacing w:val="-12"/>
        </w:rPr>
        <w:t xml:space="preserve"> </w:t>
      </w:r>
      <w:r>
        <w:t>hot</w:t>
      </w:r>
      <w:r>
        <w:rPr>
          <w:spacing w:val="-11"/>
        </w:rPr>
        <w:t xml:space="preserve"> </w:t>
      </w:r>
      <w:r>
        <w:t>water;</w:t>
      </w:r>
      <w:r>
        <w:rPr>
          <w:spacing w:val="-13"/>
        </w:rPr>
        <w:t xml:space="preserve"> </w:t>
      </w:r>
      <w:r>
        <w:t>HVAC, electrical, lighting fixtures, fire protection, and elevators.</w:t>
      </w:r>
    </w:p>
    <w:p w14:paraId="4A213F84" w14:textId="77777777" w:rsidR="00450363" w:rsidRPr="00F55113" w:rsidRDefault="00450363" w:rsidP="00F55113">
      <w:pPr>
        <w:pStyle w:val="ListParagraph"/>
        <w:rPr>
          <w:b/>
        </w:rPr>
      </w:pPr>
    </w:p>
    <w:p w14:paraId="02246AC9" w14:textId="77777777" w:rsidR="00450363" w:rsidRPr="00F55113" w:rsidRDefault="00450363" w:rsidP="00F55113">
      <w:pPr>
        <w:pStyle w:val="ListParagraph"/>
        <w:tabs>
          <w:tab w:val="left" w:pos="2851"/>
        </w:tabs>
        <w:ind w:left="2851" w:right="592" w:firstLine="0"/>
      </w:pPr>
    </w:p>
    <w:p w14:paraId="2E3E6C82" w14:textId="58CD43B3" w:rsidR="001309B2" w:rsidRDefault="002844A1" w:rsidP="00FD1B80">
      <w:pPr>
        <w:pStyle w:val="Heading2"/>
      </w:pPr>
      <w:r w:rsidRPr="00F55113">
        <w:rPr>
          <w:b w:val="0"/>
          <w:bCs w:val="0"/>
        </w:rPr>
        <w:t>Applicants</w:t>
      </w:r>
      <w:r w:rsidRPr="00FD1B80">
        <w:rPr>
          <w:b w:val="0"/>
          <w:bCs w:val="0"/>
          <w:spacing w:val="-11"/>
        </w:rPr>
        <w:t xml:space="preserve"> </w:t>
      </w:r>
      <w:r w:rsidRPr="00F55113">
        <w:rPr>
          <w:b w:val="0"/>
          <w:bCs w:val="0"/>
        </w:rPr>
        <w:t>are</w:t>
      </w:r>
      <w:r w:rsidRPr="00FD1B80">
        <w:rPr>
          <w:b w:val="0"/>
          <w:bCs w:val="0"/>
          <w:spacing w:val="-12"/>
        </w:rPr>
        <w:t xml:space="preserve"> </w:t>
      </w:r>
      <w:r w:rsidRPr="00F55113">
        <w:rPr>
          <w:b w:val="0"/>
          <w:bCs w:val="0"/>
        </w:rPr>
        <w:t>advised</w:t>
      </w:r>
      <w:r w:rsidRPr="00FD1B80">
        <w:rPr>
          <w:b w:val="0"/>
          <w:bCs w:val="0"/>
          <w:spacing w:val="-12"/>
        </w:rPr>
        <w:t xml:space="preserve"> </w:t>
      </w:r>
      <w:r w:rsidRPr="00F55113">
        <w:rPr>
          <w:b w:val="0"/>
          <w:bCs w:val="0"/>
        </w:rPr>
        <w:t>to</w:t>
      </w:r>
      <w:r w:rsidRPr="00FD1B80">
        <w:rPr>
          <w:b w:val="0"/>
          <w:bCs w:val="0"/>
          <w:spacing w:val="-11"/>
        </w:rPr>
        <w:t xml:space="preserve"> </w:t>
      </w:r>
      <w:r w:rsidRPr="00F55113">
        <w:rPr>
          <w:b w:val="0"/>
          <w:bCs w:val="0"/>
        </w:rPr>
        <w:t>also</w:t>
      </w:r>
      <w:r w:rsidRPr="00FD1B80">
        <w:rPr>
          <w:b w:val="0"/>
          <w:bCs w:val="0"/>
          <w:spacing w:val="-11"/>
        </w:rPr>
        <w:t xml:space="preserve"> </w:t>
      </w:r>
      <w:r w:rsidRPr="00F55113">
        <w:rPr>
          <w:b w:val="0"/>
          <w:bCs w:val="0"/>
        </w:rPr>
        <w:t>consider</w:t>
      </w:r>
      <w:r w:rsidRPr="00FD1B80">
        <w:rPr>
          <w:b w:val="0"/>
          <w:bCs w:val="0"/>
          <w:spacing w:val="-11"/>
        </w:rPr>
        <w:t xml:space="preserve"> </w:t>
      </w:r>
      <w:r w:rsidRPr="00F55113">
        <w:rPr>
          <w:b w:val="0"/>
          <w:bCs w:val="0"/>
        </w:rPr>
        <w:t>the</w:t>
      </w:r>
      <w:r w:rsidRPr="00FD1B80">
        <w:rPr>
          <w:b w:val="0"/>
          <w:bCs w:val="0"/>
          <w:spacing w:val="-12"/>
        </w:rPr>
        <w:t xml:space="preserve"> </w:t>
      </w:r>
      <w:r w:rsidRPr="00F55113">
        <w:rPr>
          <w:b w:val="0"/>
          <w:bCs w:val="0"/>
        </w:rPr>
        <w:t>requirements</w:t>
      </w:r>
      <w:r w:rsidRPr="00FD1B80">
        <w:rPr>
          <w:b w:val="0"/>
          <w:bCs w:val="0"/>
          <w:spacing w:val="-10"/>
        </w:rPr>
        <w:t xml:space="preserve"> </w:t>
      </w:r>
      <w:r w:rsidRPr="00F55113">
        <w:rPr>
          <w:b w:val="0"/>
          <w:bCs w:val="0"/>
        </w:rPr>
        <w:t>of</w:t>
      </w:r>
      <w:r w:rsidRPr="00FD1B80">
        <w:rPr>
          <w:b w:val="0"/>
          <w:bCs w:val="0"/>
          <w:spacing w:val="-7"/>
        </w:rPr>
        <w:t xml:space="preserve"> </w:t>
      </w:r>
      <w:r w:rsidRPr="00F55113">
        <w:rPr>
          <w:b w:val="0"/>
          <w:bCs w:val="0"/>
        </w:rPr>
        <w:t>other</w:t>
      </w:r>
      <w:r w:rsidRPr="00FD1B80">
        <w:rPr>
          <w:b w:val="0"/>
          <w:bCs w:val="0"/>
          <w:spacing w:val="-11"/>
        </w:rPr>
        <w:t xml:space="preserve"> </w:t>
      </w:r>
      <w:r w:rsidRPr="00F55113">
        <w:rPr>
          <w:b w:val="0"/>
          <w:bCs w:val="0"/>
        </w:rPr>
        <w:t>funding sources, such as USDA Rural Development</w:t>
      </w:r>
      <w:r w:rsidR="0049113E">
        <w:rPr>
          <w:b w:val="0"/>
          <w:bCs w:val="0"/>
        </w:rPr>
        <w:t xml:space="preserve"> and</w:t>
      </w:r>
      <w:r w:rsidRPr="00F55113">
        <w:rPr>
          <w:b w:val="0"/>
          <w:bCs w:val="0"/>
        </w:rPr>
        <w:t xml:space="preserve"> </w:t>
      </w:r>
      <w:r w:rsidR="0049113E">
        <w:rPr>
          <w:b w:val="0"/>
          <w:bCs w:val="0"/>
        </w:rPr>
        <w:t xml:space="preserve">LIHTC </w:t>
      </w:r>
      <w:r w:rsidRPr="00F55113">
        <w:rPr>
          <w:b w:val="0"/>
          <w:bCs w:val="0"/>
        </w:rPr>
        <w:t>when ordering a CNA.</w:t>
      </w:r>
    </w:p>
    <w:p w14:paraId="399E5CB2" w14:textId="77777777" w:rsidR="001309B2" w:rsidRPr="00F55113" w:rsidRDefault="001309B2" w:rsidP="001309B2">
      <w:pPr>
        <w:pStyle w:val="Heading2"/>
        <w:numPr>
          <w:ilvl w:val="0"/>
          <w:numId w:val="0"/>
        </w:numPr>
        <w:ind w:left="1440"/>
        <w:rPr>
          <w:b w:val="0"/>
          <w:bCs w:val="0"/>
        </w:rPr>
      </w:pPr>
    </w:p>
    <w:p w14:paraId="12A34C55" w14:textId="77777777" w:rsidR="00EA596E" w:rsidRDefault="00EA596E">
      <w:r>
        <w:br w:type="page"/>
      </w:r>
    </w:p>
    <w:p w14:paraId="45B76364" w14:textId="326DCC5D" w:rsidR="00E27962" w:rsidRDefault="00EA596E" w:rsidP="00EA596E">
      <w:pPr>
        <w:pStyle w:val="ListParagraph"/>
        <w:tabs>
          <w:tab w:val="left" w:pos="2160"/>
        </w:tabs>
        <w:spacing w:before="251"/>
        <w:ind w:left="2160" w:right="1226" w:firstLine="0"/>
        <w:jc w:val="center"/>
        <w:rPr>
          <w:b/>
        </w:rPr>
      </w:pPr>
      <w:r>
        <w:rPr>
          <w:b/>
          <w:sz w:val="48"/>
          <w:szCs w:val="48"/>
        </w:rPr>
        <w:lastRenderedPageBreak/>
        <w:t>MINIMUM NEW CONSTRUCTION STANDARDS</w:t>
      </w:r>
    </w:p>
    <w:p w14:paraId="509A6AC8" w14:textId="27586A73" w:rsidR="00EA596E" w:rsidRDefault="00EA596E" w:rsidP="00EA596E">
      <w:pPr>
        <w:tabs>
          <w:tab w:val="left" w:pos="2160"/>
        </w:tabs>
        <w:spacing w:before="251"/>
        <w:ind w:right="1226"/>
        <w:rPr>
          <w:bCs/>
        </w:rPr>
      </w:pPr>
      <w:r>
        <w:rPr>
          <w:bCs/>
        </w:rPr>
        <w:t xml:space="preserve">The construction standards in this section </w:t>
      </w:r>
      <w:r w:rsidR="007D514F">
        <w:rPr>
          <w:bCs/>
        </w:rPr>
        <w:t>shall</w:t>
      </w:r>
      <w:r>
        <w:rPr>
          <w:bCs/>
        </w:rPr>
        <w:t xml:space="preserve"> apply to new construction projects. A project that involves reconstruction</w:t>
      </w:r>
      <w:r w:rsidR="00C04C51">
        <w:rPr>
          <w:bCs/>
        </w:rPr>
        <w:t xml:space="preserve"> or adaptive reuse</w:t>
      </w:r>
      <w:r>
        <w:rPr>
          <w:bCs/>
        </w:rPr>
        <w:t xml:space="preserve"> is considered new construction for the purposes of these standards.</w:t>
      </w:r>
    </w:p>
    <w:p w14:paraId="7BA8A334" w14:textId="05F87813" w:rsidR="00EA596E" w:rsidRDefault="00EA596E" w:rsidP="00EA596E">
      <w:pPr>
        <w:tabs>
          <w:tab w:val="left" w:pos="2160"/>
        </w:tabs>
        <w:spacing w:before="251"/>
        <w:ind w:right="1226"/>
        <w:rPr>
          <w:bCs/>
        </w:rPr>
      </w:pPr>
      <w:r>
        <w:rPr>
          <w:bCs/>
        </w:rPr>
        <w:t xml:space="preserve">New construction projects </w:t>
      </w:r>
      <w:r w:rsidR="007D514F">
        <w:rPr>
          <w:bCs/>
        </w:rPr>
        <w:t>shall</w:t>
      </w:r>
      <w:r>
        <w:rPr>
          <w:bCs/>
        </w:rPr>
        <w:t xml:space="preserve"> comply with:</w:t>
      </w:r>
    </w:p>
    <w:p w14:paraId="4DFB2B36" w14:textId="77777777" w:rsidR="00EA596E" w:rsidRPr="00730D20" w:rsidRDefault="00EA596E" w:rsidP="006D13FE">
      <w:pPr>
        <w:pStyle w:val="ListParagraph"/>
        <w:numPr>
          <w:ilvl w:val="0"/>
          <w:numId w:val="3"/>
        </w:numPr>
        <w:tabs>
          <w:tab w:val="left" w:pos="2160"/>
        </w:tabs>
        <w:spacing w:before="251"/>
        <w:ind w:right="1226"/>
        <w:rPr>
          <w:bCs/>
        </w:rPr>
      </w:pPr>
      <w:r>
        <w:t>All applicable state and local residential and building codes, or in the absence of such codes, the International Residential Code, or International Building Code of the International Code Council.</w:t>
      </w:r>
    </w:p>
    <w:p w14:paraId="521F03A6" w14:textId="40DD0A4D" w:rsidR="00730D20" w:rsidRPr="00730D20" w:rsidRDefault="00730D20" w:rsidP="006D13FE">
      <w:pPr>
        <w:pStyle w:val="ListParagraph"/>
        <w:numPr>
          <w:ilvl w:val="0"/>
          <w:numId w:val="3"/>
        </w:numPr>
        <w:tabs>
          <w:tab w:val="left" w:pos="2160"/>
        </w:tabs>
        <w:spacing w:before="251"/>
        <w:ind w:right="1226"/>
        <w:rPr>
          <w:bCs/>
        </w:rPr>
      </w:pPr>
      <w:r w:rsidRPr="00EC1370">
        <w:t>An Environmental review is required to ensure that in addition to federal requirements properties</w:t>
      </w:r>
      <w:r w:rsidRPr="00EC1370">
        <w:rPr>
          <w:spacing w:val="-1"/>
        </w:rPr>
        <w:t xml:space="preserve"> </w:t>
      </w:r>
      <w:r w:rsidRPr="00EC1370">
        <w:t>receiving</w:t>
      </w:r>
      <w:r w:rsidRPr="00EC1370">
        <w:rPr>
          <w:spacing w:val="-4"/>
        </w:rPr>
        <w:t xml:space="preserve"> </w:t>
      </w:r>
      <w:r w:rsidRPr="00EC1370">
        <w:t>HTF</w:t>
      </w:r>
      <w:r w:rsidRPr="00EC1370">
        <w:rPr>
          <w:spacing w:val="-2"/>
        </w:rPr>
        <w:t xml:space="preserve"> </w:t>
      </w:r>
      <w:r w:rsidRPr="00EC1370">
        <w:t>resources</w:t>
      </w:r>
      <w:r w:rsidRPr="00EC1370">
        <w:rPr>
          <w:spacing w:val="-3"/>
        </w:rPr>
        <w:t xml:space="preserve"> </w:t>
      </w:r>
      <w:r w:rsidR="007D514F">
        <w:t>shall</w:t>
      </w:r>
      <w:r w:rsidRPr="00EC1370">
        <w:rPr>
          <w:spacing w:val="-1"/>
        </w:rPr>
        <w:t xml:space="preserve"> </w:t>
      </w:r>
      <w:r w:rsidRPr="00EC1370">
        <w:t>comply with</w:t>
      </w:r>
      <w:r w:rsidRPr="00EC1370">
        <w:rPr>
          <w:spacing w:val="-2"/>
        </w:rPr>
        <w:t xml:space="preserve"> </w:t>
      </w:r>
      <w:r w:rsidRPr="00EC1370">
        <w:t>the State's</w:t>
      </w:r>
      <w:r w:rsidRPr="00EC1370">
        <w:rPr>
          <w:spacing w:val="-3"/>
        </w:rPr>
        <w:t xml:space="preserve"> </w:t>
      </w:r>
      <w:r w:rsidRPr="00EC1370">
        <w:t>Environmental</w:t>
      </w:r>
      <w:r w:rsidRPr="00EC1370">
        <w:rPr>
          <w:spacing w:val="-1"/>
        </w:rPr>
        <w:t xml:space="preserve"> </w:t>
      </w:r>
      <w:r w:rsidRPr="00EC1370">
        <w:t>Barriers</w:t>
      </w:r>
      <w:r w:rsidRPr="00EC1370">
        <w:rPr>
          <w:spacing w:val="-1"/>
        </w:rPr>
        <w:t xml:space="preserve"> </w:t>
      </w:r>
      <w:r w:rsidRPr="00EC1370">
        <w:t>Act,</w:t>
      </w:r>
      <w:r w:rsidRPr="00EC1370">
        <w:rPr>
          <w:spacing w:val="-1"/>
        </w:rPr>
        <w:t xml:space="preserve"> </w:t>
      </w:r>
      <w:r w:rsidRPr="00EC1370">
        <w:t xml:space="preserve">the Wisconsin Accessibility Code, state </w:t>
      </w:r>
      <w:r w:rsidR="003515A9">
        <w:t>statutes</w:t>
      </w:r>
      <w:r w:rsidRPr="00EC1370">
        <w:t>, local zoning requirements, and all state and local building codes,</w:t>
      </w:r>
      <w:r w:rsidRPr="00EC1370">
        <w:rPr>
          <w:spacing w:val="-4"/>
        </w:rPr>
        <w:t xml:space="preserve"> </w:t>
      </w:r>
      <w:r w:rsidRPr="00EC1370">
        <w:t>including</w:t>
      </w:r>
      <w:r w:rsidRPr="00EC1370">
        <w:rPr>
          <w:spacing w:val="-3"/>
        </w:rPr>
        <w:t xml:space="preserve"> </w:t>
      </w:r>
      <w:r w:rsidRPr="00EC1370">
        <w:t>the</w:t>
      </w:r>
      <w:r w:rsidRPr="00EC1370">
        <w:rPr>
          <w:spacing w:val="-1"/>
        </w:rPr>
        <w:t xml:space="preserve"> </w:t>
      </w:r>
      <w:r w:rsidRPr="00EC1370">
        <w:t>standards</w:t>
      </w:r>
      <w:r w:rsidRPr="00EC1370">
        <w:rPr>
          <w:spacing w:val="-2"/>
        </w:rPr>
        <w:t xml:space="preserve"> </w:t>
      </w:r>
      <w:r w:rsidRPr="00EC1370">
        <w:t>for</w:t>
      </w:r>
      <w:r w:rsidRPr="00EC1370">
        <w:rPr>
          <w:spacing w:val="-4"/>
        </w:rPr>
        <w:t xml:space="preserve"> </w:t>
      </w:r>
      <w:r w:rsidRPr="00EC1370">
        <w:t>multifamily</w:t>
      </w:r>
      <w:r w:rsidRPr="00EC1370">
        <w:rPr>
          <w:spacing w:val="-3"/>
        </w:rPr>
        <w:t xml:space="preserve"> </w:t>
      </w:r>
      <w:r w:rsidRPr="00EC1370">
        <w:t>dwellings</w:t>
      </w:r>
      <w:r w:rsidRPr="00EC1370">
        <w:rPr>
          <w:spacing w:val="-2"/>
        </w:rPr>
        <w:t xml:space="preserve"> </w:t>
      </w:r>
      <w:r w:rsidRPr="00EC1370">
        <w:t>established</w:t>
      </w:r>
      <w:r w:rsidRPr="00EC1370">
        <w:rPr>
          <w:spacing w:val="-5"/>
        </w:rPr>
        <w:t xml:space="preserve"> </w:t>
      </w:r>
      <w:r w:rsidRPr="00EC1370">
        <w:t>in</w:t>
      </w:r>
      <w:r w:rsidRPr="00EC1370">
        <w:rPr>
          <w:spacing w:val="-3"/>
        </w:rPr>
        <w:t xml:space="preserve"> </w:t>
      </w:r>
      <w:r w:rsidRPr="00EC1370">
        <w:t>Administrative</w:t>
      </w:r>
      <w:r w:rsidRPr="00EC1370">
        <w:rPr>
          <w:spacing w:val="-3"/>
        </w:rPr>
        <w:t xml:space="preserve"> </w:t>
      </w:r>
      <w:r w:rsidRPr="00EC1370">
        <w:t>Code</w:t>
      </w:r>
      <w:r w:rsidRPr="00EC1370">
        <w:rPr>
          <w:spacing w:val="-1"/>
        </w:rPr>
        <w:t xml:space="preserve"> </w:t>
      </w:r>
      <w:r w:rsidRPr="00EC1370">
        <w:t>sections</w:t>
      </w:r>
      <w:r w:rsidRPr="00EC1370">
        <w:rPr>
          <w:spacing w:val="-4"/>
        </w:rPr>
        <w:t xml:space="preserve"> </w:t>
      </w:r>
      <w:r w:rsidRPr="00EC1370">
        <w:t xml:space="preserve">SPS </w:t>
      </w:r>
      <w:r w:rsidRPr="00EC1370">
        <w:rPr>
          <w:spacing w:val="-2"/>
        </w:rPr>
        <w:t>361-365</w:t>
      </w:r>
    </w:p>
    <w:p w14:paraId="399E2048" w14:textId="1D35BC53" w:rsidR="0011390C" w:rsidRPr="0011390C" w:rsidRDefault="001A17C3" w:rsidP="006D13FE">
      <w:pPr>
        <w:pStyle w:val="ListParagraph"/>
        <w:numPr>
          <w:ilvl w:val="0"/>
          <w:numId w:val="3"/>
        </w:numPr>
        <w:tabs>
          <w:tab w:val="left" w:pos="2160"/>
        </w:tabs>
        <w:spacing w:before="251"/>
        <w:ind w:right="1226"/>
        <w:rPr>
          <w:bCs/>
        </w:rPr>
      </w:pPr>
      <w:r>
        <w:t>Housing assisted with HTF</w:t>
      </w:r>
      <w:r>
        <w:rPr>
          <w:spacing w:val="-2"/>
        </w:rPr>
        <w:t xml:space="preserve"> </w:t>
      </w:r>
      <w:r>
        <w:t xml:space="preserve">funds </w:t>
      </w:r>
      <w:r w:rsidR="007D514F">
        <w:t>shall</w:t>
      </w:r>
      <w:r>
        <w:t xml:space="preserve"> meet the accessibility requirements of 24 CFR</w:t>
      </w:r>
      <w:r>
        <w:rPr>
          <w:spacing w:val="24"/>
        </w:rPr>
        <w:t xml:space="preserve"> </w:t>
      </w:r>
      <w:r>
        <w:t>Part</w:t>
      </w:r>
      <w:r>
        <w:rPr>
          <w:spacing w:val="-6"/>
        </w:rPr>
        <w:t xml:space="preserve"> </w:t>
      </w:r>
      <w:r>
        <w:t>8,</w:t>
      </w:r>
      <w:r>
        <w:rPr>
          <w:spacing w:val="-9"/>
        </w:rPr>
        <w:t xml:space="preserve"> </w:t>
      </w:r>
      <w:r>
        <w:t>which</w:t>
      </w:r>
      <w:r>
        <w:rPr>
          <w:spacing w:val="-9"/>
        </w:rPr>
        <w:t xml:space="preserve"> </w:t>
      </w:r>
      <w:r>
        <w:t>implements</w:t>
      </w:r>
      <w:r>
        <w:rPr>
          <w:spacing w:val="-9"/>
        </w:rPr>
        <w:t xml:space="preserve"> </w:t>
      </w:r>
      <w:r>
        <w:t>Section</w:t>
      </w:r>
      <w:r>
        <w:rPr>
          <w:spacing w:val="-9"/>
        </w:rPr>
        <w:t xml:space="preserve"> </w:t>
      </w:r>
      <w:r>
        <w:t>504</w:t>
      </w:r>
      <w:r>
        <w:rPr>
          <w:spacing w:val="-9"/>
        </w:rPr>
        <w:t xml:space="preserve"> </w:t>
      </w:r>
      <w:r>
        <w:t>of</w:t>
      </w:r>
      <w:r>
        <w:rPr>
          <w:spacing w:val="-10"/>
        </w:rPr>
        <w:t xml:space="preserve"> </w:t>
      </w:r>
      <w:r>
        <w:t>the</w:t>
      </w:r>
      <w:r>
        <w:rPr>
          <w:spacing w:val="-9"/>
        </w:rPr>
        <w:t xml:space="preserve"> </w:t>
      </w:r>
      <w:r>
        <w:t>Rehabilitation</w:t>
      </w:r>
      <w:r>
        <w:rPr>
          <w:spacing w:val="-9"/>
        </w:rPr>
        <w:t xml:space="preserve"> </w:t>
      </w:r>
      <w:r>
        <w:t>Act</w:t>
      </w:r>
      <w:r>
        <w:rPr>
          <w:spacing w:val="-6"/>
        </w:rPr>
        <w:t xml:space="preserve"> </w:t>
      </w:r>
      <w:r>
        <w:t>of</w:t>
      </w:r>
      <w:r>
        <w:rPr>
          <w:spacing w:val="-6"/>
        </w:rPr>
        <w:t xml:space="preserve"> </w:t>
      </w:r>
      <w:r>
        <w:t>1973,</w:t>
      </w:r>
      <w:r>
        <w:rPr>
          <w:spacing w:val="-6"/>
        </w:rPr>
        <w:t xml:space="preserve"> </w:t>
      </w:r>
      <w:r>
        <w:t>and</w:t>
      </w:r>
      <w:r>
        <w:rPr>
          <w:spacing w:val="-14"/>
        </w:rPr>
        <w:t xml:space="preserve"> </w:t>
      </w:r>
      <w:r>
        <w:t>Titles</w:t>
      </w:r>
      <w:r>
        <w:rPr>
          <w:spacing w:val="-11"/>
        </w:rPr>
        <w:t xml:space="preserve"> </w:t>
      </w:r>
      <w:r>
        <w:t>II and</w:t>
      </w:r>
      <w:r>
        <w:rPr>
          <w:spacing w:val="80"/>
        </w:rPr>
        <w:t xml:space="preserve"> </w:t>
      </w:r>
      <w:r>
        <w:t>III of the Americans with Disabilities Act, implemented at 28 CFR Parts 35 and 36, as</w:t>
      </w:r>
      <w:r>
        <w:rPr>
          <w:spacing w:val="40"/>
        </w:rPr>
        <w:t xml:space="preserve"> </w:t>
      </w:r>
      <w:r>
        <w:t>applicable.</w:t>
      </w:r>
      <w:r>
        <w:rPr>
          <w:spacing w:val="75"/>
        </w:rPr>
        <w:t xml:space="preserve"> </w:t>
      </w:r>
      <w:r>
        <w:t xml:space="preserve">“Covered multifamily dwellings”, as defined at 24 CFR Part 100.201, </w:t>
      </w:r>
      <w:r w:rsidR="007D514F">
        <w:t>shall</w:t>
      </w:r>
      <w:r>
        <w:rPr>
          <w:spacing w:val="40"/>
        </w:rPr>
        <w:t xml:space="preserve"> </w:t>
      </w:r>
      <w:r>
        <w:t>also meet the design and construction requirements at 24 CFR Part 100.205, which</w:t>
      </w:r>
      <w:r>
        <w:rPr>
          <w:spacing w:val="40"/>
        </w:rPr>
        <w:t xml:space="preserve"> </w:t>
      </w:r>
      <w:r>
        <w:t>implements the Fair Housing Act</w:t>
      </w:r>
      <w:r w:rsidR="0011390C">
        <w:t xml:space="preserve">, </w:t>
      </w:r>
      <w:r>
        <w:t xml:space="preserve">Minimum standards include </w:t>
      </w:r>
      <w:r w:rsidR="0011390C">
        <w:t>but</w:t>
      </w:r>
      <w:r>
        <w:t xml:space="preserve"> are</w:t>
      </w:r>
      <w:r w:rsidR="0011390C">
        <w:t xml:space="preserve"> not limited to</w:t>
      </w:r>
    </w:p>
    <w:p w14:paraId="0CEE7EA4" w14:textId="77777777" w:rsidR="0011390C" w:rsidRPr="0011390C" w:rsidRDefault="0011390C" w:rsidP="00EC1370">
      <w:pPr>
        <w:pStyle w:val="ListParagraph"/>
        <w:tabs>
          <w:tab w:val="left" w:pos="2160"/>
        </w:tabs>
        <w:spacing w:before="120"/>
        <w:ind w:left="720" w:right="1224" w:firstLine="0"/>
        <w:rPr>
          <w:bCs/>
        </w:rPr>
      </w:pPr>
    </w:p>
    <w:p w14:paraId="4BC9FE32" w14:textId="77777777" w:rsidR="0011390C" w:rsidRPr="00EC1370" w:rsidRDefault="0011390C" w:rsidP="006D13FE">
      <w:pPr>
        <w:pStyle w:val="ListParagraph"/>
        <w:numPr>
          <w:ilvl w:val="0"/>
          <w:numId w:val="14"/>
        </w:numPr>
        <w:tabs>
          <w:tab w:val="left" w:pos="2140"/>
        </w:tabs>
        <w:spacing w:after="240"/>
      </w:pPr>
      <w:r w:rsidRPr="00EC1370">
        <w:t>Lever-style</w:t>
      </w:r>
      <w:r w:rsidRPr="00EC1370">
        <w:rPr>
          <w:spacing w:val="-3"/>
        </w:rPr>
        <w:t xml:space="preserve"> </w:t>
      </w:r>
      <w:r w:rsidRPr="00EC1370">
        <w:t>handles</w:t>
      </w:r>
      <w:r w:rsidRPr="00EC1370">
        <w:rPr>
          <w:spacing w:val="-6"/>
        </w:rPr>
        <w:t xml:space="preserve"> </w:t>
      </w:r>
      <w:r w:rsidRPr="00EC1370">
        <w:t>on</w:t>
      </w:r>
      <w:r w:rsidRPr="00EC1370">
        <w:rPr>
          <w:spacing w:val="-6"/>
        </w:rPr>
        <w:t xml:space="preserve"> </w:t>
      </w:r>
      <w:r w:rsidRPr="00EC1370">
        <w:t>all</w:t>
      </w:r>
      <w:r w:rsidRPr="00EC1370">
        <w:rPr>
          <w:spacing w:val="-4"/>
        </w:rPr>
        <w:t xml:space="preserve"> </w:t>
      </w:r>
      <w:r w:rsidRPr="00EC1370">
        <w:t>interior</w:t>
      </w:r>
      <w:r w:rsidRPr="00EC1370">
        <w:rPr>
          <w:spacing w:val="-3"/>
        </w:rPr>
        <w:t xml:space="preserve"> </w:t>
      </w:r>
      <w:r w:rsidRPr="00EC1370">
        <w:rPr>
          <w:spacing w:val="-4"/>
        </w:rPr>
        <w:t>doors;</w:t>
      </w:r>
    </w:p>
    <w:p w14:paraId="1F29B156" w14:textId="104C241D" w:rsidR="0011390C" w:rsidRPr="00EC1370" w:rsidRDefault="0011390C" w:rsidP="006D13FE">
      <w:pPr>
        <w:pStyle w:val="ListParagraph"/>
        <w:numPr>
          <w:ilvl w:val="0"/>
          <w:numId w:val="14"/>
        </w:numPr>
        <w:tabs>
          <w:tab w:val="left" w:pos="2140"/>
        </w:tabs>
        <w:spacing w:after="240"/>
      </w:pPr>
      <w:r w:rsidRPr="00EC1370">
        <w:t>Bath/kitchen</w:t>
      </w:r>
      <w:r w:rsidRPr="00EC1370">
        <w:rPr>
          <w:spacing w:val="-8"/>
        </w:rPr>
        <w:t xml:space="preserve"> </w:t>
      </w:r>
      <w:r w:rsidRPr="00EC1370">
        <w:t>faucets</w:t>
      </w:r>
      <w:r w:rsidRPr="00EC1370">
        <w:rPr>
          <w:spacing w:val="-5"/>
        </w:rPr>
        <w:t xml:space="preserve"> </w:t>
      </w:r>
      <w:r w:rsidRPr="00EC1370">
        <w:t>being</w:t>
      </w:r>
      <w:r w:rsidRPr="00EC1370">
        <w:rPr>
          <w:spacing w:val="-8"/>
        </w:rPr>
        <w:t xml:space="preserve"> </w:t>
      </w:r>
      <w:r w:rsidRPr="00EC1370">
        <w:t>replaced</w:t>
      </w:r>
      <w:r w:rsidRPr="00EC1370">
        <w:rPr>
          <w:spacing w:val="-7"/>
        </w:rPr>
        <w:t xml:space="preserve"> </w:t>
      </w:r>
      <w:r w:rsidRPr="00EC1370">
        <w:t>or</w:t>
      </w:r>
      <w:r w:rsidRPr="00EC1370">
        <w:rPr>
          <w:spacing w:val="-5"/>
        </w:rPr>
        <w:t xml:space="preserve"> </w:t>
      </w:r>
      <w:r w:rsidRPr="00EC1370">
        <w:t>initially</w:t>
      </w:r>
      <w:r w:rsidRPr="00EC1370">
        <w:rPr>
          <w:spacing w:val="-3"/>
        </w:rPr>
        <w:t xml:space="preserve"> </w:t>
      </w:r>
      <w:r w:rsidRPr="00EC1370">
        <w:t>installed</w:t>
      </w:r>
      <w:r w:rsidRPr="00EC1370">
        <w:rPr>
          <w:spacing w:val="-6"/>
        </w:rPr>
        <w:t xml:space="preserve"> </w:t>
      </w:r>
      <w:r w:rsidR="007D514F">
        <w:t>shall</w:t>
      </w:r>
      <w:r w:rsidRPr="00EC1370">
        <w:rPr>
          <w:spacing w:val="-5"/>
        </w:rPr>
        <w:t xml:space="preserve"> </w:t>
      </w:r>
      <w:r w:rsidRPr="00EC1370">
        <w:t>be</w:t>
      </w:r>
      <w:r w:rsidRPr="00EC1370">
        <w:rPr>
          <w:spacing w:val="-4"/>
        </w:rPr>
        <w:t xml:space="preserve"> </w:t>
      </w:r>
      <w:r w:rsidR="00C04488" w:rsidRPr="00EC1370">
        <w:t>single lever</w:t>
      </w:r>
      <w:r w:rsidRPr="00EC1370">
        <w:rPr>
          <w:spacing w:val="-6"/>
        </w:rPr>
        <w:t xml:space="preserve"> </w:t>
      </w:r>
      <w:r w:rsidRPr="00EC1370">
        <w:rPr>
          <w:spacing w:val="-4"/>
        </w:rPr>
        <w:t>type;</w:t>
      </w:r>
    </w:p>
    <w:p w14:paraId="1D84FCAC" w14:textId="77777777" w:rsidR="0011390C" w:rsidRPr="00EC1370" w:rsidRDefault="0011390C" w:rsidP="006D13FE">
      <w:pPr>
        <w:pStyle w:val="ListParagraph"/>
        <w:numPr>
          <w:ilvl w:val="0"/>
          <w:numId w:val="14"/>
        </w:numPr>
        <w:tabs>
          <w:tab w:val="left" w:pos="2139"/>
        </w:tabs>
        <w:spacing w:after="240"/>
      </w:pPr>
      <w:r w:rsidRPr="00EC1370">
        <w:t>Non-skid</w:t>
      </w:r>
      <w:r w:rsidRPr="00EC1370">
        <w:rPr>
          <w:spacing w:val="-7"/>
        </w:rPr>
        <w:t xml:space="preserve"> </w:t>
      </w:r>
      <w:r w:rsidRPr="00EC1370">
        <w:t>tub/shower</w:t>
      </w:r>
      <w:r w:rsidRPr="00EC1370">
        <w:rPr>
          <w:spacing w:val="-5"/>
        </w:rPr>
        <w:t xml:space="preserve"> </w:t>
      </w:r>
      <w:r w:rsidRPr="00EC1370">
        <w:t>pattern</w:t>
      </w:r>
      <w:r w:rsidRPr="00EC1370">
        <w:rPr>
          <w:spacing w:val="-5"/>
        </w:rPr>
        <w:t xml:space="preserve"> </w:t>
      </w:r>
      <w:r w:rsidRPr="00EC1370">
        <w:t>covering</w:t>
      </w:r>
      <w:r w:rsidRPr="00EC1370">
        <w:rPr>
          <w:spacing w:val="-6"/>
        </w:rPr>
        <w:t xml:space="preserve"> </w:t>
      </w:r>
      <w:r w:rsidRPr="00EC1370">
        <w:t>75%</w:t>
      </w:r>
      <w:r w:rsidRPr="00EC1370">
        <w:rPr>
          <w:spacing w:val="-4"/>
        </w:rPr>
        <w:t xml:space="preserve"> </w:t>
      </w:r>
      <w:r w:rsidRPr="00EC1370">
        <w:t>of</w:t>
      </w:r>
      <w:r w:rsidRPr="00EC1370">
        <w:rPr>
          <w:spacing w:val="-5"/>
        </w:rPr>
        <w:t xml:space="preserve"> </w:t>
      </w:r>
      <w:r w:rsidRPr="00EC1370">
        <w:t>tub/shower</w:t>
      </w:r>
      <w:r w:rsidRPr="00EC1370">
        <w:rPr>
          <w:spacing w:val="-4"/>
        </w:rPr>
        <w:t xml:space="preserve"> </w:t>
      </w:r>
      <w:r w:rsidRPr="00EC1370">
        <w:rPr>
          <w:spacing w:val="-2"/>
        </w:rPr>
        <w:t>floor;</w:t>
      </w:r>
    </w:p>
    <w:p w14:paraId="11DE1074" w14:textId="0F1052AB" w:rsidR="0011390C" w:rsidRPr="00EC1370" w:rsidRDefault="0011390C" w:rsidP="006D13FE">
      <w:pPr>
        <w:pStyle w:val="ListParagraph"/>
        <w:numPr>
          <w:ilvl w:val="0"/>
          <w:numId w:val="14"/>
        </w:numPr>
        <w:tabs>
          <w:tab w:val="left" w:pos="2139"/>
        </w:tabs>
        <w:spacing w:before="1" w:after="240"/>
        <w:ind w:right="1154"/>
      </w:pPr>
      <w:r w:rsidRPr="00EC1370">
        <w:t>All</w:t>
      </w:r>
      <w:r w:rsidRPr="00EC1370">
        <w:rPr>
          <w:spacing w:val="-2"/>
        </w:rPr>
        <w:t xml:space="preserve"> </w:t>
      </w:r>
      <w:r w:rsidRPr="00EC1370">
        <w:t>walls</w:t>
      </w:r>
      <w:r w:rsidRPr="00EC1370">
        <w:rPr>
          <w:spacing w:val="-4"/>
        </w:rPr>
        <w:t xml:space="preserve"> </w:t>
      </w:r>
      <w:r w:rsidRPr="00EC1370">
        <w:t>within</w:t>
      </w:r>
      <w:r w:rsidRPr="00EC1370">
        <w:rPr>
          <w:spacing w:val="-3"/>
        </w:rPr>
        <w:t xml:space="preserve"> </w:t>
      </w:r>
      <w:r w:rsidRPr="00EC1370">
        <w:t>36”</w:t>
      </w:r>
      <w:r w:rsidRPr="00EC1370">
        <w:rPr>
          <w:spacing w:val="-3"/>
        </w:rPr>
        <w:t xml:space="preserve"> </w:t>
      </w:r>
      <w:r w:rsidRPr="00EC1370">
        <w:t>of</w:t>
      </w:r>
      <w:r w:rsidRPr="00EC1370">
        <w:rPr>
          <w:spacing w:val="-4"/>
        </w:rPr>
        <w:t xml:space="preserve"> </w:t>
      </w:r>
      <w:r w:rsidRPr="00EC1370">
        <w:t>toilet</w:t>
      </w:r>
      <w:r w:rsidRPr="00EC1370">
        <w:rPr>
          <w:spacing w:val="-1"/>
        </w:rPr>
        <w:t xml:space="preserve"> </w:t>
      </w:r>
      <w:r w:rsidRPr="00EC1370">
        <w:t>and</w:t>
      </w:r>
      <w:r w:rsidRPr="00EC1370">
        <w:rPr>
          <w:spacing w:val="-3"/>
        </w:rPr>
        <w:t xml:space="preserve"> </w:t>
      </w:r>
      <w:r w:rsidRPr="00EC1370">
        <w:t>in</w:t>
      </w:r>
      <w:r w:rsidRPr="00EC1370">
        <w:rPr>
          <w:spacing w:val="-3"/>
        </w:rPr>
        <w:t xml:space="preserve"> </w:t>
      </w:r>
      <w:r w:rsidRPr="00EC1370">
        <w:t>tub/shower</w:t>
      </w:r>
      <w:r w:rsidRPr="00EC1370">
        <w:rPr>
          <w:spacing w:val="-2"/>
        </w:rPr>
        <w:t xml:space="preserve"> </w:t>
      </w:r>
      <w:r w:rsidRPr="00EC1370">
        <w:t>area</w:t>
      </w:r>
      <w:r w:rsidRPr="00EC1370">
        <w:rPr>
          <w:spacing w:val="-2"/>
        </w:rPr>
        <w:t xml:space="preserve"> </w:t>
      </w:r>
      <w:r w:rsidR="007D514F">
        <w:t>shall</w:t>
      </w:r>
      <w:r w:rsidRPr="00EC1370">
        <w:rPr>
          <w:spacing w:val="-2"/>
        </w:rPr>
        <w:t xml:space="preserve"> </w:t>
      </w:r>
      <w:r w:rsidRPr="00EC1370">
        <w:t>have</w:t>
      </w:r>
      <w:r w:rsidRPr="00EC1370">
        <w:rPr>
          <w:spacing w:val="-4"/>
        </w:rPr>
        <w:t xml:space="preserve"> </w:t>
      </w:r>
      <w:r w:rsidRPr="00EC1370">
        <w:t>3⁄4”</w:t>
      </w:r>
      <w:r w:rsidRPr="00EC1370">
        <w:rPr>
          <w:spacing w:val="-1"/>
        </w:rPr>
        <w:t xml:space="preserve"> </w:t>
      </w:r>
      <w:r w:rsidRPr="00EC1370">
        <w:t>plywood</w:t>
      </w:r>
      <w:r w:rsidRPr="00EC1370">
        <w:rPr>
          <w:spacing w:val="-2"/>
        </w:rPr>
        <w:t xml:space="preserve"> </w:t>
      </w:r>
      <w:r w:rsidRPr="00EC1370">
        <w:t>behind</w:t>
      </w:r>
      <w:r w:rsidRPr="00EC1370">
        <w:rPr>
          <w:spacing w:val="-3"/>
        </w:rPr>
        <w:t xml:space="preserve"> </w:t>
      </w:r>
      <w:r w:rsidRPr="00EC1370">
        <w:t>drywall to provide sufficient support for grab bars or other assist devices;</w:t>
      </w:r>
    </w:p>
    <w:p w14:paraId="0F29EDF0" w14:textId="77777777" w:rsidR="0011390C" w:rsidRPr="00EC1370" w:rsidRDefault="0011390C" w:rsidP="006D13FE">
      <w:pPr>
        <w:pStyle w:val="ListParagraph"/>
        <w:numPr>
          <w:ilvl w:val="0"/>
          <w:numId w:val="14"/>
        </w:numPr>
        <w:tabs>
          <w:tab w:val="left" w:pos="2137"/>
        </w:tabs>
        <w:spacing w:after="240"/>
      </w:pPr>
      <w:r w:rsidRPr="00EC1370">
        <w:t>Bathtub/shower</w:t>
      </w:r>
      <w:r w:rsidRPr="00EC1370">
        <w:rPr>
          <w:spacing w:val="-7"/>
        </w:rPr>
        <w:t xml:space="preserve"> </w:t>
      </w:r>
      <w:r w:rsidRPr="00EC1370">
        <w:t>stalls</w:t>
      </w:r>
      <w:r w:rsidRPr="00EC1370">
        <w:rPr>
          <w:spacing w:val="-6"/>
        </w:rPr>
        <w:t xml:space="preserve"> </w:t>
      </w:r>
      <w:r w:rsidRPr="00EC1370">
        <w:t>with</w:t>
      </w:r>
      <w:r w:rsidRPr="00EC1370">
        <w:rPr>
          <w:spacing w:val="-7"/>
        </w:rPr>
        <w:t xml:space="preserve"> </w:t>
      </w:r>
      <w:r w:rsidRPr="00EC1370">
        <w:t>offset</w:t>
      </w:r>
      <w:r w:rsidRPr="00EC1370">
        <w:rPr>
          <w:spacing w:val="-2"/>
        </w:rPr>
        <w:t xml:space="preserve"> controls;</w:t>
      </w:r>
    </w:p>
    <w:p w14:paraId="014F701F" w14:textId="5699C1B7" w:rsidR="0011390C" w:rsidRPr="0011390C" w:rsidRDefault="0011390C" w:rsidP="006D13FE">
      <w:pPr>
        <w:pStyle w:val="ListParagraph"/>
        <w:numPr>
          <w:ilvl w:val="0"/>
          <w:numId w:val="14"/>
        </w:numPr>
        <w:tabs>
          <w:tab w:val="left" w:pos="2160"/>
        </w:tabs>
        <w:spacing w:before="251"/>
        <w:ind w:right="1226"/>
        <w:rPr>
          <w:bCs/>
        </w:rPr>
      </w:pPr>
      <w:r w:rsidRPr="00EC1370">
        <w:t>Low-profile</w:t>
      </w:r>
      <w:r w:rsidRPr="00EC1370">
        <w:rPr>
          <w:spacing w:val="-4"/>
        </w:rPr>
        <w:t xml:space="preserve"> </w:t>
      </w:r>
      <w:r w:rsidRPr="00EC1370">
        <w:t>thresholds</w:t>
      </w:r>
      <w:r w:rsidRPr="00EC1370">
        <w:rPr>
          <w:spacing w:val="-2"/>
        </w:rPr>
        <w:t xml:space="preserve"> </w:t>
      </w:r>
      <w:r w:rsidRPr="00EC1370">
        <w:t>–</w:t>
      </w:r>
      <w:r w:rsidRPr="00EC1370">
        <w:rPr>
          <w:spacing w:val="-4"/>
        </w:rPr>
        <w:t xml:space="preserve"> </w:t>
      </w:r>
      <w:r w:rsidRPr="00EC1370">
        <w:t>1⁄4”</w:t>
      </w:r>
      <w:r w:rsidRPr="00EC1370">
        <w:rPr>
          <w:spacing w:val="-3"/>
        </w:rPr>
        <w:t xml:space="preserve"> </w:t>
      </w:r>
      <w:r w:rsidRPr="00EC1370">
        <w:t>maximum</w:t>
      </w:r>
      <w:r w:rsidRPr="00EC1370">
        <w:rPr>
          <w:spacing w:val="-3"/>
        </w:rPr>
        <w:t xml:space="preserve"> </w:t>
      </w:r>
      <w:r w:rsidRPr="00EC1370">
        <w:t>vertical</w:t>
      </w:r>
      <w:r w:rsidRPr="00EC1370">
        <w:rPr>
          <w:spacing w:val="-2"/>
        </w:rPr>
        <w:t xml:space="preserve"> </w:t>
      </w:r>
      <w:r w:rsidRPr="00EC1370">
        <w:t>height</w:t>
      </w:r>
      <w:r w:rsidRPr="00EC1370">
        <w:rPr>
          <w:spacing w:val="-2"/>
        </w:rPr>
        <w:t xml:space="preserve"> </w:t>
      </w:r>
      <w:r w:rsidRPr="00EC1370">
        <w:t>or</w:t>
      </w:r>
      <w:r w:rsidRPr="00EC1370">
        <w:rPr>
          <w:spacing w:val="-4"/>
        </w:rPr>
        <w:t xml:space="preserve"> </w:t>
      </w:r>
      <w:r w:rsidRPr="00EC1370">
        <w:t>1⁄2”</w:t>
      </w:r>
      <w:r w:rsidRPr="00EC1370">
        <w:rPr>
          <w:spacing w:val="-3"/>
        </w:rPr>
        <w:t xml:space="preserve"> </w:t>
      </w:r>
      <w:r w:rsidRPr="00EC1370">
        <w:t>maximum</w:t>
      </w:r>
      <w:r w:rsidRPr="00EC1370">
        <w:rPr>
          <w:spacing w:val="-1"/>
        </w:rPr>
        <w:t xml:space="preserve"> </w:t>
      </w:r>
      <w:r w:rsidRPr="00EC1370">
        <w:t>beveled</w:t>
      </w:r>
      <w:r w:rsidRPr="00EC1370">
        <w:rPr>
          <w:spacing w:val="-3"/>
        </w:rPr>
        <w:t xml:space="preserve"> </w:t>
      </w:r>
      <w:r w:rsidRPr="00EC1370">
        <w:t>at</w:t>
      </w:r>
      <w:r w:rsidRPr="00EC1370">
        <w:rPr>
          <w:spacing w:val="-1"/>
        </w:rPr>
        <w:t xml:space="preserve"> </w:t>
      </w:r>
      <w:r w:rsidRPr="00EC1370">
        <w:t>1:2</w:t>
      </w:r>
      <w:r w:rsidRPr="00EC1370">
        <w:rPr>
          <w:spacing w:val="-3"/>
        </w:rPr>
        <w:t xml:space="preserve"> </w:t>
      </w:r>
      <w:r w:rsidRPr="00EC1370">
        <w:t>are required between ALL interior common areas and in all dwelling unit openings when floor transition height differs</w:t>
      </w:r>
    </w:p>
    <w:p w14:paraId="16BC8AB2" w14:textId="4ED09803" w:rsidR="0027245C" w:rsidRPr="0027245C" w:rsidRDefault="00EA596E" w:rsidP="006D13FE">
      <w:pPr>
        <w:pStyle w:val="ListParagraph"/>
        <w:numPr>
          <w:ilvl w:val="0"/>
          <w:numId w:val="3"/>
        </w:numPr>
        <w:tabs>
          <w:tab w:val="left" w:pos="2160"/>
        </w:tabs>
        <w:spacing w:before="251"/>
        <w:ind w:right="1226"/>
        <w:rPr>
          <w:bCs/>
        </w:rPr>
      </w:pPr>
      <w:r w:rsidRPr="00CF32CD">
        <w:rPr>
          <w:b/>
          <w:bCs/>
        </w:rPr>
        <w:t>Energy efficiency requirements pursuant to section 109 of the Cranston</w:t>
      </w:r>
      <w:r w:rsidR="0027245C" w:rsidRPr="00CF32CD">
        <w:rPr>
          <w:b/>
          <w:bCs/>
        </w:rPr>
        <w:t xml:space="preserve"> </w:t>
      </w:r>
      <w:r w:rsidRPr="00CF32CD">
        <w:rPr>
          <w:b/>
          <w:bCs/>
        </w:rPr>
        <w:t>Gonzalez National Affordable Housing Act (42 U.S.C 12709</w:t>
      </w:r>
      <w:r w:rsidR="004A1BA2">
        <w:t>)</w:t>
      </w:r>
      <w:r>
        <w:t>.</w:t>
      </w:r>
    </w:p>
    <w:p w14:paraId="1F16E193" w14:textId="6E5D0DC6" w:rsidR="0027245C" w:rsidRPr="0027245C" w:rsidRDefault="0027245C" w:rsidP="006D13FE">
      <w:pPr>
        <w:pStyle w:val="ListParagraph"/>
        <w:numPr>
          <w:ilvl w:val="1"/>
          <w:numId w:val="15"/>
        </w:numPr>
        <w:tabs>
          <w:tab w:val="left" w:pos="2160"/>
        </w:tabs>
        <w:spacing w:before="251"/>
        <w:ind w:right="1226"/>
        <w:rPr>
          <w:bCs/>
        </w:rPr>
      </w:pPr>
      <w:r>
        <w:t xml:space="preserve">For </w:t>
      </w:r>
      <w:r w:rsidR="00EA596E">
        <w:t>HTF-assisted single family homes and multifamily low-rise building</w:t>
      </w:r>
      <w:r>
        <w:t>s</w:t>
      </w:r>
      <w:r w:rsidR="00EA596E">
        <w:t xml:space="preserve"> (up to 3 stories)</w:t>
      </w:r>
      <w:r>
        <w:t xml:space="preserve"> 2021 IECC standards.</w:t>
      </w:r>
    </w:p>
    <w:p w14:paraId="098D366D" w14:textId="0678D4FD" w:rsidR="00EA596E" w:rsidRPr="0027245C" w:rsidRDefault="0027245C" w:rsidP="006D13FE">
      <w:pPr>
        <w:pStyle w:val="ListParagraph"/>
        <w:numPr>
          <w:ilvl w:val="1"/>
          <w:numId w:val="15"/>
        </w:numPr>
        <w:tabs>
          <w:tab w:val="left" w:pos="2160"/>
        </w:tabs>
        <w:spacing w:before="251"/>
        <w:ind w:right="1226"/>
        <w:rPr>
          <w:bCs/>
        </w:rPr>
      </w:pPr>
      <w:r>
        <w:t>For</w:t>
      </w:r>
      <w:r w:rsidR="00EA596E">
        <w:t xml:space="preserve"> HTF-assisted multifamily housing with 4 or more stories </w:t>
      </w:r>
      <w:r>
        <w:t>ASHRAE 90.1-2019</w:t>
      </w:r>
      <w:r w:rsidR="005A79A9">
        <w:t xml:space="preserve"> </w:t>
      </w:r>
      <w:r w:rsidR="00EA596E">
        <w:t xml:space="preserve">as the minimum energy standards. </w:t>
      </w:r>
    </w:p>
    <w:p w14:paraId="32673ECB" w14:textId="657BF720" w:rsidR="004A1BA2" w:rsidRPr="00CF32CD" w:rsidRDefault="004A1BA2" w:rsidP="006D13FE">
      <w:pPr>
        <w:pStyle w:val="ListParagraph"/>
        <w:numPr>
          <w:ilvl w:val="0"/>
          <w:numId w:val="3"/>
        </w:numPr>
        <w:tabs>
          <w:tab w:val="left" w:pos="2160"/>
        </w:tabs>
        <w:spacing w:before="251"/>
        <w:ind w:right="1226"/>
        <w:rPr>
          <w:b/>
          <w:bCs/>
        </w:rPr>
      </w:pPr>
      <w:r w:rsidRPr="00CF32CD">
        <w:rPr>
          <w:b/>
          <w:bCs/>
        </w:rPr>
        <w:lastRenderedPageBreak/>
        <w:t>Broadband installation requirement.</w:t>
      </w:r>
    </w:p>
    <w:p w14:paraId="67786805" w14:textId="33345E5E" w:rsidR="004A1BA2" w:rsidRDefault="004A1BA2" w:rsidP="006D13FE">
      <w:pPr>
        <w:pStyle w:val="ListParagraph"/>
        <w:numPr>
          <w:ilvl w:val="1"/>
          <w:numId w:val="16"/>
        </w:numPr>
        <w:tabs>
          <w:tab w:val="left" w:pos="2160"/>
        </w:tabs>
        <w:spacing w:before="251"/>
        <w:ind w:right="1226"/>
      </w:pPr>
      <w:r>
        <w:t>HUD defines broadband infrastructure as “cables, fiber optics, wiring, or other permanent (integral to the structure) infrastructure—including wireless infrastructure—as long as the installation results in broadband infrastructure in each dwelling unit meeting the Federal Communications Commission’s (FCC’s) definition in effect at the time the pre-construction estimates are generated and meets any State or local building codes that may apply to the installation of broadband infrastructure.</w:t>
      </w:r>
    </w:p>
    <w:p w14:paraId="51F099D0" w14:textId="257EDE12" w:rsidR="00E0018C" w:rsidRDefault="004A1BA2" w:rsidP="006D13FE">
      <w:pPr>
        <w:pStyle w:val="ListParagraph"/>
        <w:numPr>
          <w:ilvl w:val="1"/>
          <w:numId w:val="16"/>
        </w:numPr>
        <w:tabs>
          <w:tab w:val="left" w:pos="2160"/>
        </w:tabs>
        <w:spacing w:before="251"/>
        <w:ind w:right="1226"/>
      </w:pPr>
      <w:r>
        <w:t>This rule only requires that the broadband infrastructure provided be able to receive high-speed Internet that is ‘‘accessible’’ in each unit. It does not require those recipients of funding undertaking new construction or substantial rehabilitation to provide broadband service to current or future residents even if residents pay for such service. Furthermore, the definition of broadband infrastructure in the rule includes coaxial cable television (TV) wiring that supports cable modem access or even permanent infrastructure that would provide broadband speeds to dwelling units wirelessly.</w:t>
      </w:r>
    </w:p>
    <w:p w14:paraId="3E158026" w14:textId="277930BF" w:rsidR="004A1BA2" w:rsidRDefault="004A1BA2" w:rsidP="006D13FE">
      <w:pPr>
        <w:pStyle w:val="ListParagraph"/>
        <w:numPr>
          <w:ilvl w:val="1"/>
          <w:numId w:val="16"/>
        </w:numPr>
        <w:tabs>
          <w:tab w:val="left" w:pos="2160"/>
        </w:tabs>
        <w:spacing w:before="251"/>
        <w:ind w:right="1226"/>
      </w:pPr>
      <w:r>
        <w:t>HTF funds may not be used to pay for furniture or equipment for a computer room, even as part of a multifamily assisted rental property.</w:t>
      </w:r>
    </w:p>
    <w:p w14:paraId="76B46F63" w14:textId="22DC4307" w:rsidR="004A1BA2" w:rsidRDefault="004A1BA2" w:rsidP="006D13FE">
      <w:pPr>
        <w:pStyle w:val="ListParagraph"/>
        <w:numPr>
          <w:ilvl w:val="1"/>
          <w:numId w:val="16"/>
        </w:numPr>
        <w:tabs>
          <w:tab w:val="left" w:pos="2160"/>
        </w:tabs>
        <w:spacing w:before="251"/>
        <w:ind w:right="1226"/>
      </w:pPr>
      <w:r>
        <w:t xml:space="preserve">Requirement applies to multifamily projects with more than four rental units. </w:t>
      </w:r>
    </w:p>
    <w:p w14:paraId="65C175FD" w14:textId="5B993612" w:rsidR="003B0E84" w:rsidRPr="00CF32CD" w:rsidRDefault="003558A0" w:rsidP="006D13FE">
      <w:pPr>
        <w:pStyle w:val="ListParagraph"/>
        <w:numPr>
          <w:ilvl w:val="0"/>
          <w:numId w:val="3"/>
        </w:numPr>
        <w:tabs>
          <w:tab w:val="left" w:pos="2160"/>
        </w:tabs>
        <w:spacing w:before="251"/>
        <w:ind w:right="1226"/>
        <w:rPr>
          <w:b/>
          <w:bCs/>
        </w:rPr>
      </w:pPr>
      <w:r w:rsidRPr="003558A0">
        <w:rPr>
          <w:b/>
          <w:bCs/>
        </w:rPr>
        <w:t>Disaster Mitigation</w:t>
      </w:r>
    </w:p>
    <w:p w14:paraId="5A4A8704" w14:textId="004035A7" w:rsidR="003B0E84" w:rsidRDefault="003B0E84" w:rsidP="00EC1370">
      <w:pPr>
        <w:pStyle w:val="ListParagraph"/>
        <w:tabs>
          <w:tab w:val="left" w:pos="2160"/>
        </w:tabs>
        <w:spacing w:before="251"/>
        <w:ind w:left="1440" w:right="1226" w:firstLine="0"/>
      </w:pPr>
      <w:r>
        <w:t xml:space="preserve">Where relevant, the housing </w:t>
      </w:r>
      <w:r w:rsidR="007D514F">
        <w:t>shall</w:t>
      </w:r>
      <w:r>
        <w:t xml:space="preserve"> be constructed to mitigate the impact of potential disasters (</w:t>
      </w:r>
      <w:r>
        <w:rPr>
          <w:rStyle w:val="Emphasis"/>
        </w:rPr>
        <w:t>e.g.,</w:t>
      </w:r>
      <w:r>
        <w:t xml:space="preserve"> earthquakes, hurricanes, flooding, and wildfires), in accordance with State and local codes, ordinances, or other State and local requirements, or such other requirements as HUD may establish.</w:t>
      </w:r>
    </w:p>
    <w:p w14:paraId="3DC623E8" w14:textId="77777777" w:rsidR="00E0018C" w:rsidRDefault="00E0018C" w:rsidP="00E0018C">
      <w:pPr>
        <w:pStyle w:val="ListParagraph"/>
        <w:tabs>
          <w:tab w:val="left" w:pos="2160"/>
        </w:tabs>
        <w:spacing w:before="251"/>
        <w:ind w:left="720" w:right="1226" w:firstLine="0"/>
        <w:rPr>
          <w:bCs/>
        </w:rPr>
      </w:pPr>
    </w:p>
    <w:p w14:paraId="0C348AA3" w14:textId="1B2F5D7C" w:rsidR="00FD1B80" w:rsidRDefault="00FD1B80">
      <w:pPr>
        <w:rPr>
          <w:bCs/>
        </w:rPr>
      </w:pPr>
      <w:r>
        <w:rPr>
          <w:bCs/>
        </w:rPr>
        <w:br w:type="page"/>
      </w:r>
    </w:p>
    <w:p w14:paraId="613E4B66" w14:textId="77777777" w:rsidR="00FD1B80" w:rsidRDefault="00FD1B80" w:rsidP="00EC1370">
      <w:pPr>
        <w:pStyle w:val="ListParagraph"/>
        <w:tabs>
          <w:tab w:val="left" w:pos="2160"/>
        </w:tabs>
        <w:spacing w:before="251"/>
        <w:ind w:left="720" w:right="1226" w:firstLine="0"/>
        <w:rPr>
          <w:bCs/>
        </w:rPr>
        <w:sectPr w:rsidR="00FD1B80">
          <w:footerReference w:type="default" r:id="rId14"/>
          <w:pgSz w:w="12240" w:h="15840"/>
          <w:pgMar w:top="1300" w:right="1080" w:bottom="1360" w:left="720" w:header="0" w:footer="1135" w:gutter="0"/>
          <w:cols w:space="720"/>
        </w:sectPr>
      </w:pPr>
    </w:p>
    <w:p w14:paraId="032229E1" w14:textId="7C183B00" w:rsidR="00E0018C" w:rsidRDefault="00E32528" w:rsidP="00EC1370">
      <w:pPr>
        <w:pStyle w:val="ListParagraph"/>
        <w:tabs>
          <w:tab w:val="left" w:pos="2160"/>
        </w:tabs>
        <w:spacing w:before="251"/>
        <w:ind w:left="720" w:right="1226" w:firstLine="0"/>
        <w:rPr>
          <w:bCs/>
        </w:rPr>
      </w:pPr>
      <w:r>
        <w:rPr>
          <w:bCs/>
          <w:noProof/>
        </w:rPr>
        <w:lastRenderedPageBreak/>
        <w:drawing>
          <wp:inline distT="0" distB="0" distL="0" distR="0" wp14:anchorId="4F0976F1" wp14:editId="45E229B9">
            <wp:extent cx="8370570" cy="5785485"/>
            <wp:effectExtent l="0" t="0" r="0" b="0"/>
            <wp:docPr id="1137784241" name="Picture 4" descr="NSPIRE Inspection Checklis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4241" name="Picture 4" descr="NSPIRE Inspection Checklist p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0570" cy="5785485"/>
                    </a:xfrm>
                    <a:prstGeom prst="rect">
                      <a:avLst/>
                    </a:prstGeom>
                    <a:noFill/>
                  </pic:spPr>
                </pic:pic>
              </a:graphicData>
            </a:graphic>
          </wp:inline>
        </w:drawing>
      </w:r>
    </w:p>
    <w:p w14:paraId="242FD9E6" w14:textId="77777777" w:rsidR="00E32528" w:rsidRDefault="00E32528" w:rsidP="00EC1370">
      <w:pPr>
        <w:pStyle w:val="ListParagraph"/>
        <w:tabs>
          <w:tab w:val="left" w:pos="2160"/>
        </w:tabs>
        <w:spacing w:before="251"/>
        <w:ind w:left="720" w:right="1226" w:firstLine="0"/>
        <w:rPr>
          <w:bCs/>
        </w:rPr>
      </w:pPr>
    </w:p>
    <w:p w14:paraId="394F1DF7" w14:textId="77777777" w:rsidR="00E32528" w:rsidRDefault="00E32528" w:rsidP="00EC1370">
      <w:pPr>
        <w:pStyle w:val="ListParagraph"/>
        <w:tabs>
          <w:tab w:val="left" w:pos="2160"/>
        </w:tabs>
        <w:spacing w:before="251"/>
        <w:ind w:left="720" w:right="1226" w:firstLine="0"/>
        <w:rPr>
          <w:bCs/>
        </w:rPr>
      </w:pPr>
    </w:p>
    <w:p w14:paraId="3788CB81" w14:textId="312A1C0C" w:rsidR="00302F56" w:rsidRDefault="00D238D5" w:rsidP="00EC1370">
      <w:pPr>
        <w:pStyle w:val="ListParagraph"/>
        <w:tabs>
          <w:tab w:val="left" w:pos="2160"/>
        </w:tabs>
        <w:spacing w:before="251"/>
        <w:ind w:left="720" w:right="1226" w:firstLine="0"/>
        <w:rPr>
          <w:bCs/>
        </w:rPr>
      </w:pPr>
      <w:r w:rsidRPr="00D238D5">
        <w:rPr>
          <w:noProof/>
        </w:rPr>
        <w:lastRenderedPageBreak/>
        <w:drawing>
          <wp:inline distT="0" distB="0" distL="0" distR="0" wp14:anchorId="18D1B2CF" wp14:editId="5B0CB1AD">
            <wp:extent cx="8369300" cy="5784215"/>
            <wp:effectExtent l="0" t="0" r="0" b="0"/>
            <wp:docPr id="2053819385" name="Picture 3" descr="NSPIRE Inspection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19385" name="Picture 3" descr="NSPIRE Inspection Checkl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69300" cy="5784215"/>
                    </a:xfrm>
                    <a:prstGeom prst="rect">
                      <a:avLst/>
                    </a:prstGeom>
                    <a:noFill/>
                    <a:ln>
                      <a:noFill/>
                    </a:ln>
                  </pic:spPr>
                </pic:pic>
              </a:graphicData>
            </a:graphic>
          </wp:inline>
        </w:drawing>
      </w:r>
    </w:p>
    <w:p w14:paraId="05EB2C47" w14:textId="77777777" w:rsidR="00302F56" w:rsidRDefault="00302F56" w:rsidP="00EC1370">
      <w:pPr>
        <w:pStyle w:val="ListParagraph"/>
        <w:tabs>
          <w:tab w:val="left" w:pos="2160"/>
        </w:tabs>
        <w:spacing w:before="251"/>
        <w:ind w:left="720" w:right="1226" w:firstLine="0"/>
        <w:rPr>
          <w:bCs/>
        </w:rPr>
      </w:pPr>
    </w:p>
    <w:p w14:paraId="04609B70" w14:textId="0D41ACCA" w:rsidR="00302F56" w:rsidRDefault="00302F56" w:rsidP="00EC1370">
      <w:pPr>
        <w:pStyle w:val="ListParagraph"/>
        <w:tabs>
          <w:tab w:val="left" w:pos="2160"/>
        </w:tabs>
        <w:spacing w:before="251"/>
        <w:ind w:left="720" w:right="1226" w:firstLine="0"/>
        <w:rPr>
          <w:bCs/>
        </w:rPr>
      </w:pPr>
      <w:r w:rsidRPr="00302F56">
        <w:rPr>
          <w:noProof/>
        </w:rPr>
        <w:lastRenderedPageBreak/>
        <w:drawing>
          <wp:inline distT="0" distB="0" distL="0" distR="0" wp14:anchorId="25A79930" wp14:editId="1A3C92DA">
            <wp:extent cx="8369300" cy="5895975"/>
            <wp:effectExtent l="0" t="0" r="0" b="0"/>
            <wp:docPr id="436090781" name="Picture 572" descr="NSPIRE Inspection Checklis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90781" name="Picture 572" descr="NSPIRE Inspection Checklist p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69300" cy="5895975"/>
                    </a:xfrm>
                    <a:prstGeom prst="rect">
                      <a:avLst/>
                    </a:prstGeom>
                    <a:noFill/>
                    <a:ln>
                      <a:noFill/>
                    </a:ln>
                  </pic:spPr>
                </pic:pic>
              </a:graphicData>
            </a:graphic>
          </wp:inline>
        </w:drawing>
      </w:r>
    </w:p>
    <w:p w14:paraId="27F01A3B" w14:textId="77777777" w:rsidR="00302F56" w:rsidRDefault="00302F56" w:rsidP="00EC1370">
      <w:pPr>
        <w:pStyle w:val="ListParagraph"/>
        <w:tabs>
          <w:tab w:val="left" w:pos="2160"/>
        </w:tabs>
        <w:spacing w:before="251"/>
        <w:ind w:left="720" w:right="1226" w:firstLine="0"/>
        <w:rPr>
          <w:bCs/>
        </w:rPr>
      </w:pPr>
    </w:p>
    <w:p w14:paraId="089FADFD" w14:textId="77777777" w:rsidR="00302F56" w:rsidRDefault="00302F56" w:rsidP="00EC1370">
      <w:pPr>
        <w:pStyle w:val="ListParagraph"/>
        <w:tabs>
          <w:tab w:val="left" w:pos="2160"/>
        </w:tabs>
        <w:spacing w:before="251"/>
        <w:ind w:left="720" w:right="1226" w:firstLine="0"/>
        <w:rPr>
          <w:bCs/>
        </w:rPr>
      </w:pPr>
    </w:p>
    <w:p w14:paraId="3B23C2CB" w14:textId="51A201B2" w:rsidR="00302F56" w:rsidRDefault="00302F56" w:rsidP="00EC1370">
      <w:pPr>
        <w:pStyle w:val="ListParagraph"/>
        <w:tabs>
          <w:tab w:val="left" w:pos="2160"/>
        </w:tabs>
        <w:spacing w:before="251"/>
        <w:ind w:left="720" w:right="1226" w:firstLine="0"/>
        <w:rPr>
          <w:bCs/>
        </w:rPr>
      </w:pPr>
      <w:r w:rsidRPr="00302F56">
        <w:rPr>
          <w:noProof/>
        </w:rPr>
        <w:lastRenderedPageBreak/>
        <w:drawing>
          <wp:inline distT="0" distB="0" distL="0" distR="0" wp14:anchorId="6988F37B" wp14:editId="15EF565B">
            <wp:extent cx="8369300" cy="5860415"/>
            <wp:effectExtent l="0" t="0" r="0" b="0"/>
            <wp:docPr id="1298026837" name="Picture 573" descr="NSPIRE Inspection Checklis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26837" name="Picture 573" descr="NSPIRE Inspection Checklist p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9300" cy="5860415"/>
                    </a:xfrm>
                    <a:prstGeom prst="rect">
                      <a:avLst/>
                    </a:prstGeom>
                    <a:noFill/>
                    <a:ln>
                      <a:noFill/>
                    </a:ln>
                  </pic:spPr>
                </pic:pic>
              </a:graphicData>
            </a:graphic>
          </wp:inline>
        </w:drawing>
      </w:r>
    </w:p>
    <w:p w14:paraId="5AE6432E" w14:textId="77777777" w:rsidR="00302F56" w:rsidRDefault="00302F56" w:rsidP="00EC1370">
      <w:pPr>
        <w:pStyle w:val="ListParagraph"/>
        <w:tabs>
          <w:tab w:val="left" w:pos="2160"/>
        </w:tabs>
        <w:spacing w:before="251"/>
        <w:ind w:left="720" w:right="1226" w:firstLine="0"/>
        <w:rPr>
          <w:bCs/>
        </w:rPr>
      </w:pPr>
    </w:p>
    <w:p w14:paraId="5B1A6596" w14:textId="77777777" w:rsidR="00302F56" w:rsidRDefault="00302F56" w:rsidP="00EC1370">
      <w:pPr>
        <w:pStyle w:val="ListParagraph"/>
        <w:tabs>
          <w:tab w:val="left" w:pos="2160"/>
        </w:tabs>
        <w:spacing w:before="251"/>
        <w:ind w:left="720" w:right="1226" w:firstLine="0"/>
        <w:rPr>
          <w:bCs/>
        </w:rPr>
      </w:pPr>
    </w:p>
    <w:p w14:paraId="185D5544" w14:textId="7845F394" w:rsidR="00302F56" w:rsidRDefault="00302F56" w:rsidP="00EC1370">
      <w:pPr>
        <w:pStyle w:val="ListParagraph"/>
        <w:tabs>
          <w:tab w:val="left" w:pos="2160"/>
        </w:tabs>
        <w:spacing w:before="251"/>
        <w:ind w:left="720" w:right="1226" w:firstLine="0"/>
        <w:rPr>
          <w:bCs/>
        </w:rPr>
      </w:pPr>
      <w:r w:rsidRPr="00302F56">
        <w:rPr>
          <w:noProof/>
        </w:rPr>
        <w:lastRenderedPageBreak/>
        <w:drawing>
          <wp:inline distT="0" distB="0" distL="0" distR="0" wp14:anchorId="2E4A4FEE" wp14:editId="0C0D89EF">
            <wp:extent cx="8369300" cy="5882005"/>
            <wp:effectExtent l="0" t="0" r="0" b="0"/>
            <wp:docPr id="702323511" name="Picture 574" descr="NSPIRE Inspection Checklis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3511" name="Picture 574" descr="NSPIRE Inspection Checklist p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0" cy="5882005"/>
                    </a:xfrm>
                    <a:prstGeom prst="rect">
                      <a:avLst/>
                    </a:prstGeom>
                    <a:noFill/>
                    <a:ln>
                      <a:noFill/>
                    </a:ln>
                  </pic:spPr>
                </pic:pic>
              </a:graphicData>
            </a:graphic>
          </wp:inline>
        </w:drawing>
      </w:r>
    </w:p>
    <w:p w14:paraId="3CCC1EF3" w14:textId="77777777" w:rsidR="00302F56" w:rsidRDefault="00302F56" w:rsidP="00EC1370">
      <w:pPr>
        <w:pStyle w:val="ListParagraph"/>
        <w:tabs>
          <w:tab w:val="left" w:pos="2160"/>
        </w:tabs>
        <w:spacing w:before="251"/>
        <w:ind w:left="720" w:right="1226" w:firstLine="0"/>
        <w:rPr>
          <w:bCs/>
        </w:rPr>
      </w:pPr>
    </w:p>
    <w:p w14:paraId="29D1B722" w14:textId="77777777" w:rsidR="00302F56" w:rsidRDefault="00302F56" w:rsidP="00EC1370">
      <w:pPr>
        <w:pStyle w:val="ListParagraph"/>
        <w:tabs>
          <w:tab w:val="left" w:pos="2160"/>
        </w:tabs>
        <w:spacing w:before="251"/>
        <w:ind w:left="720" w:right="1226" w:firstLine="0"/>
        <w:rPr>
          <w:bCs/>
        </w:rPr>
      </w:pPr>
    </w:p>
    <w:p w14:paraId="483B3CAB" w14:textId="6D3EF6ED" w:rsidR="00302F56" w:rsidRDefault="00D238D5" w:rsidP="00EC1370">
      <w:pPr>
        <w:pStyle w:val="ListParagraph"/>
        <w:tabs>
          <w:tab w:val="left" w:pos="2160"/>
        </w:tabs>
        <w:spacing w:before="251"/>
        <w:ind w:left="720" w:right="1226" w:firstLine="0"/>
        <w:rPr>
          <w:bCs/>
        </w:rPr>
      </w:pPr>
      <w:r>
        <w:rPr>
          <w:noProof/>
        </w:rPr>
        <w:lastRenderedPageBreak/>
        <mc:AlternateContent>
          <mc:Choice Requires="wps">
            <w:drawing>
              <wp:anchor distT="0" distB="0" distL="114300" distR="114300" simplePos="0" relativeHeight="251663872" behindDoc="0" locked="0" layoutInCell="1" allowOverlap="1" wp14:anchorId="2393C23C" wp14:editId="105CDC2A">
                <wp:simplePos x="0" y="0"/>
                <wp:positionH relativeFrom="column">
                  <wp:posOffset>679451</wp:posOffset>
                </wp:positionH>
                <wp:positionV relativeFrom="paragraph">
                  <wp:posOffset>5743575</wp:posOffset>
                </wp:positionV>
                <wp:extent cx="7924800" cy="381000"/>
                <wp:effectExtent l="0" t="0" r="19050" b="19050"/>
                <wp:wrapNone/>
                <wp:docPr id="1676515453" name="Text Box 6"/>
                <wp:cNvGraphicFramePr/>
                <a:graphic xmlns:a="http://schemas.openxmlformats.org/drawingml/2006/main">
                  <a:graphicData uri="http://schemas.microsoft.com/office/word/2010/wordprocessingShape">
                    <wps:wsp>
                      <wps:cNvSpPr txBox="1"/>
                      <wps:spPr>
                        <a:xfrm>
                          <a:off x="0" y="0"/>
                          <a:ext cx="7924800" cy="381000"/>
                        </a:xfrm>
                        <a:prstGeom prst="rect">
                          <a:avLst/>
                        </a:prstGeom>
                        <a:solidFill>
                          <a:schemeClr val="lt1"/>
                        </a:solidFill>
                        <a:ln w="6350">
                          <a:solidFill>
                            <a:prstClr val="black"/>
                          </a:solidFill>
                        </a:ln>
                      </wps:spPr>
                      <wps:txbx>
                        <w:txbxContent>
                          <w:p w14:paraId="42A708A6" w14:textId="2CF2364B" w:rsidR="00D238D5" w:rsidRPr="00D238D5" w:rsidRDefault="00D238D5">
                            <w:pPr>
                              <w:rPr>
                                <w:sz w:val="18"/>
                                <w:szCs w:val="18"/>
                              </w:rPr>
                            </w:pPr>
                            <w:r w:rsidRPr="00D238D5">
                              <w:rPr>
                                <w:sz w:val="18"/>
                                <w:szCs w:val="18"/>
                                <w:highlight w:val="yellow"/>
                              </w:rPr>
                              <w:t>Paint in a unit or inside the target property that is deteriorated above the level required for lead-safe work practices by a lead-certified firm and passing clearance may require a 24 hour correction time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93C23C" id="_x0000_t202" coordsize="21600,21600" o:spt="202" path="m,l,21600r21600,l21600,xe">
                <v:stroke joinstyle="miter"/>
                <v:path gradientshapeok="t" o:connecttype="rect"/>
              </v:shapetype>
              <v:shape id="Text Box 6" o:spid="_x0000_s1026" type="#_x0000_t202" style="position:absolute;left:0;text-align:left;margin-left:53.5pt;margin-top:452.25pt;width:624pt;height:30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" fillcolor="white [3201]" strokeweight=".5pt">
                <v:textbox>
                  <w:txbxContent>
                    <w:p w14:paraId="42A708A6" w14:textId="2CF2364B" w:rsidR="00D238D5" w:rsidRPr="00D238D5" w:rsidRDefault="00D238D5">
                      <w:pPr>
                        <w:rPr>
                          <w:sz w:val="18"/>
                          <w:szCs w:val="18"/>
                        </w:rPr>
                      </w:pPr>
                      <w:r w:rsidRPr="00D238D5">
                        <w:rPr>
                          <w:sz w:val="18"/>
                          <w:szCs w:val="18"/>
                          <w:highlight w:val="yellow"/>
                        </w:rPr>
                        <w:t>Paint in a unit or inside the target property that is deteriorated above the level required for lead-safe work practices by a lead-certified firm and passing clearance may require a 24 hour correction time period.</w:t>
                      </w:r>
                    </w:p>
                  </w:txbxContent>
                </v:textbox>
              </v:shape>
            </w:pict>
          </mc:Fallback>
        </mc:AlternateContent>
      </w:r>
      <w:r>
        <w:rPr>
          <w:noProof/>
        </w:rPr>
        <mc:AlternateContent>
          <mc:Choice Requires="wpi">
            <w:drawing>
              <wp:anchor distT="0" distB="0" distL="114300" distR="114300" simplePos="0" relativeHeight="251662848" behindDoc="0" locked="0" layoutInCell="1" allowOverlap="1" wp14:anchorId="5145EE74" wp14:editId="667B4383">
                <wp:simplePos x="0" y="0"/>
                <wp:positionH relativeFrom="column">
                  <wp:posOffset>1659890</wp:posOffset>
                </wp:positionH>
                <wp:positionV relativeFrom="paragraph">
                  <wp:posOffset>4067175</wp:posOffset>
                </wp:positionV>
                <wp:extent cx="4867910" cy="635"/>
                <wp:effectExtent l="95250" t="152400" r="104140" b="151765"/>
                <wp:wrapNone/>
                <wp:docPr id="33396613"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4867910" cy="635"/>
                      </w14:xfrm>
                    </w14:contentPart>
                  </a:graphicData>
                </a:graphic>
                <wp14:sizeRelH relativeFrom="margin">
                  <wp14:pctWidth>0</wp14:pctWidth>
                </wp14:sizeRelH>
                <wp14:sizeRelV relativeFrom="margin">
                  <wp14:pctHeight>0</wp14:pctHeight>
                </wp14:sizeRelV>
              </wp:anchor>
            </w:drawing>
          </mc:Choice>
          <mc:Fallback>
            <w:pict>
              <v:shapetype w14:anchorId="25935E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26.45pt;margin-top:305.25pt;width:391.8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">
                <v:imagedata r:id="rId22" o:title=""/>
              </v:shape>
            </w:pict>
          </mc:Fallback>
        </mc:AlternateContent>
      </w:r>
      <w:r w:rsidR="00302F56" w:rsidRPr="00302F56">
        <w:rPr>
          <w:noProof/>
        </w:rPr>
        <w:drawing>
          <wp:inline distT="0" distB="0" distL="0" distR="0" wp14:anchorId="1C8B4843" wp14:editId="3B3BC579">
            <wp:extent cx="8369300" cy="5782945"/>
            <wp:effectExtent l="0" t="0" r="0" b="0"/>
            <wp:docPr id="289664679" name="Picture 575" descr="NSPIRE Inspection Checklist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679" name="Picture 575" descr="NSPIRE Inspection Checklist pag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9300" cy="5782945"/>
                    </a:xfrm>
                    <a:prstGeom prst="rect">
                      <a:avLst/>
                    </a:prstGeom>
                    <a:noFill/>
                    <a:ln>
                      <a:noFill/>
                    </a:ln>
                  </pic:spPr>
                </pic:pic>
              </a:graphicData>
            </a:graphic>
          </wp:inline>
        </w:drawing>
      </w:r>
    </w:p>
    <w:p w14:paraId="25D44741" w14:textId="77777777" w:rsidR="00302F56" w:rsidRDefault="00302F56" w:rsidP="00EC1370">
      <w:pPr>
        <w:pStyle w:val="ListParagraph"/>
        <w:tabs>
          <w:tab w:val="left" w:pos="2160"/>
        </w:tabs>
        <w:spacing w:before="251"/>
        <w:ind w:left="720" w:right="1226" w:firstLine="0"/>
        <w:rPr>
          <w:bCs/>
        </w:rPr>
      </w:pPr>
    </w:p>
    <w:p w14:paraId="00534BB2" w14:textId="77777777" w:rsidR="00302F56" w:rsidRDefault="00302F56" w:rsidP="00EC1370">
      <w:pPr>
        <w:pStyle w:val="ListParagraph"/>
        <w:tabs>
          <w:tab w:val="left" w:pos="2160"/>
        </w:tabs>
        <w:spacing w:before="251"/>
        <w:ind w:left="720" w:right="1226" w:firstLine="0"/>
        <w:rPr>
          <w:bCs/>
        </w:rPr>
      </w:pPr>
    </w:p>
    <w:p w14:paraId="03EF4A91" w14:textId="685DE80B" w:rsidR="00302F56" w:rsidRDefault="00302F56" w:rsidP="00EC1370">
      <w:pPr>
        <w:pStyle w:val="ListParagraph"/>
        <w:tabs>
          <w:tab w:val="left" w:pos="2160"/>
        </w:tabs>
        <w:spacing w:before="251"/>
        <w:ind w:left="720" w:right="1226" w:firstLine="0"/>
        <w:rPr>
          <w:bCs/>
        </w:rPr>
      </w:pPr>
      <w:r w:rsidRPr="00302F56">
        <w:rPr>
          <w:noProof/>
        </w:rPr>
        <w:lastRenderedPageBreak/>
        <w:drawing>
          <wp:inline distT="0" distB="0" distL="0" distR="0" wp14:anchorId="137735C0" wp14:editId="682BB767">
            <wp:extent cx="8369300" cy="5839460"/>
            <wp:effectExtent l="0" t="0" r="0" b="0"/>
            <wp:docPr id="52009819" name="Picture 576" descr="NSPIRE Inspection Checklist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9819" name="Picture 576" descr="NSPIRE Inspection Checklist pag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69300" cy="5839460"/>
                    </a:xfrm>
                    <a:prstGeom prst="rect">
                      <a:avLst/>
                    </a:prstGeom>
                    <a:noFill/>
                    <a:ln>
                      <a:noFill/>
                    </a:ln>
                  </pic:spPr>
                </pic:pic>
              </a:graphicData>
            </a:graphic>
          </wp:inline>
        </w:drawing>
      </w:r>
    </w:p>
    <w:p w14:paraId="67E4EDFE" w14:textId="77777777" w:rsidR="00302F56" w:rsidRDefault="00302F56" w:rsidP="00EC1370">
      <w:pPr>
        <w:pStyle w:val="ListParagraph"/>
        <w:tabs>
          <w:tab w:val="left" w:pos="2160"/>
        </w:tabs>
        <w:spacing w:before="251"/>
        <w:ind w:left="720" w:right="1226" w:firstLine="0"/>
        <w:rPr>
          <w:bCs/>
        </w:rPr>
      </w:pPr>
    </w:p>
    <w:p w14:paraId="15721559" w14:textId="77777777" w:rsidR="00302F56" w:rsidRDefault="00302F56" w:rsidP="00EC1370">
      <w:pPr>
        <w:pStyle w:val="ListParagraph"/>
        <w:tabs>
          <w:tab w:val="left" w:pos="2160"/>
        </w:tabs>
        <w:spacing w:before="251"/>
        <w:ind w:left="720" w:right="1226" w:firstLine="0"/>
        <w:rPr>
          <w:bCs/>
        </w:rPr>
      </w:pPr>
    </w:p>
    <w:p w14:paraId="0DED8326" w14:textId="3F32D13B" w:rsidR="00302F56" w:rsidRDefault="00302F56" w:rsidP="00EC1370">
      <w:pPr>
        <w:pStyle w:val="ListParagraph"/>
        <w:tabs>
          <w:tab w:val="left" w:pos="2160"/>
        </w:tabs>
        <w:spacing w:before="251"/>
        <w:ind w:left="720" w:right="1226" w:firstLine="0"/>
      </w:pPr>
      <w:r w:rsidRPr="00302F56">
        <w:rPr>
          <w:noProof/>
        </w:rPr>
        <w:lastRenderedPageBreak/>
        <w:drawing>
          <wp:inline distT="0" distB="0" distL="0" distR="0" wp14:anchorId="76C5DE86" wp14:editId="516A7C3F">
            <wp:extent cx="8369300" cy="5474335"/>
            <wp:effectExtent l="0" t="0" r="0" b="0"/>
            <wp:docPr id="1116464084" name="Picture 577" descr="NSPIRE Inspection Checklist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64084" name="Picture 577" descr="NSPIRE Inspection Checklist pag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69300" cy="5474335"/>
                    </a:xfrm>
                    <a:prstGeom prst="rect">
                      <a:avLst/>
                    </a:prstGeom>
                    <a:noFill/>
                    <a:ln>
                      <a:noFill/>
                    </a:ln>
                  </pic:spPr>
                </pic:pic>
              </a:graphicData>
            </a:graphic>
          </wp:inline>
        </w:drawing>
      </w:r>
    </w:p>
    <w:p w14:paraId="5F3B3A1B" w14:textId="57379B31" w:rsidR="00302F56" w:rsidRPr="00302F56" w:rsidRDefault="00302F56" w:rsidP="00302F56">
      <w:pPr>
        <w:tabs>
          <w:tab w:val="left" w:pos="3720"/>
        </w:tabs>
        <w:rPr>
          <w:sz w:val="12"/>
          <w:szCs w:val="12"/>
        </w:rPr>
      </w:pPr>
      <w:r w:rsidRPr="00302F56">
        <w:rPr>
          <w:sz w:val="12"/>
          <w:szCs w:val="12"/>
        </w:rPr>
        <w:t xml:space="preserve">Burden Statement: The purpose of this information collection is to strengthen the U.S. Department of Housing and Urban Development (HUD)’s physical condition standards and improve HUD’s oversight of housing pursuant to the National Standards for the Physical Inspection of Real Estate (NSPIRE) inspection regulations, requirements, and procedures. The information collected on this optional checklist form will be used by Public Housing Agencies (PHAs) to determine if a housing unit meets NSPIRE Standards for the Housing Choice Voucher (HCV) and Project Based Voucher (PBV) programs. This is a voluntary form and not required for use. Additionally, assurances of confidentiality are not provided under this collection. The public reporting burden for this collection of information is estimated to average 1 hour per </w:t>
      </w:r>
      <w:r w:rsidR="00C04488" w:rsidRPr="00302F56">
        <w:rPr>
          <w:sz w:val="12"/>
          <w:szCs w:val="12"/>
        </w:rPr>
        <w:t>response,</w:t>
      </w:r>
      <w:r w:rsidRPr="00302F56">
        <w:rPr>
          <w:sz w:val="12"/>
          <w:szCs w:val="12"/>
        </w:rPr>
        <w:t xml:space="preserve"> including the time for reviewing instructions, searching existing data sources, gathering, and maintaining the data needed, and completing and reviewing the collection of information.</w:t>
      </w:r>
    </w:p>
    <w:p w14:paraId="7E30F53F" w14:textId="77777777" w:rsidR="00302F56" w:rsidRPr="00302F56" w:rsidRDefault="00302F56" w:rsidP="00302F56">
      <w:pPr>
        <w:tabs>
          <w:tab w:val="left" w:pos="3720"/>
        </w:tabs>
        <w:rPr>
          <w:sz w:val="12"/>
          <w:szCs w:val="12"/>
        </w:rPr>
      </w:pPr>
    </w:p>
    <w:p w14:paraId="4FB8AAD9" w14:textId="373D711E" w:rsidR="00302F56" w:rsidRPr="00302F56" w:rsidRDefault="00302F56" w:rsidP="00302F56">
      <w:pPr>
        <w:tabs>
          <w:tab w:val="left" w:pos="3720"/>
        </w:tabs>
        <w:rPr>
          <w:sz w:val="12"/>
          <w:szCs w:val="12"/>
        </w:rPr>
      </w:pPr>
      <w:r w:rsidRPr="00302F56">
        <w:rPr>
          <w:sz w:val="12"/>
          <w:szCs w:val="12"/>
        </w:rPr>
        <w:t>Send comments regarding this burden estimate or any other aspect of this collection of information, including suggestions to reduce this burden, to the Office of Policy and Partnerships, Real Estate Assessment Center, Office of Public and Indian Housing, Department of Housing and Urban Development, 550 12th Street SW, Suite 100, Washington, DC 20410</w:t>
      </w:r>
      <w:r w:rsidRPr="00302F56">
        <w:rPr>
          <w:rFonts w:ascii="Cambria Math" w:hAnsi="Cambria Math" w:cs="Cambria Math"/>
          <w:sz w:val="12"/>
          <w:szCs w:val="12"/>
        </w:rPr>
        <w:t>‐</w:t>
      </w:r>
      <w:r w:rsidRPr="00302F56">
        <w:rPr>
          <w:sz w:val="12"/>
          <w:szCs w:val="12"/>
        </w:rPr>
        <w:t>4000. HUD may not conduct and sponsor, and a person is not required to respond to, a collection of information unless the collection displays a valid control number.</w:t>
      </w:r>
    </w:p>
    <w:sectPr w:rsidR="00302F56" w:rsidRPr="00302F56" w:rsidSect="00FD1B80">
      <w:pgSz w:w="15840" w:h="12240" w:orient="landscape"/>
      <w:pgMar w:top="720" w:right="1300" w:bottom="1080" w:left="1360" w:header="0" w:footer="11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33A32" w14:textId="77777777" w:rsidR="00CE477A" w:rsidRDefault="00CE477A">
      <w:r>
        <w:separator/>
      </w:r>
    </w:p>
  </w:endnote>
  <w:endnote w:type="continuationSeparator" w:id="0">
    <w:p w14:paraId="58248579" w14:textId="77777777" w:rsidR="00CE477A" w:rsidRDefault="00CE4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21E7" w14:textId="77777777" w:rsidR="00E27962" w:rsidRDefault="002844A1">
    <w:pPr>
      <w:pStyle w:val="BodyText"/>
      <w:spacing w:line="14" w:lineRule="auto"/>
      <w:rPr>
        <w:sz w:val="19"/>
      </w:rPr>
    </w:pPr>
    <w:r>
      <w:rPr>
        <w:noProof/>
        <w:sz w:val="19"/>
      </w:rPr>
      <mc:AlternateContent>
        <mc:Choice Requires="wps">
          <w:drawing>
            <wp:anchor distT="0" distB="0" distL="0" distR="0" simplePos="0" relativeHeight="487262208" behindDoc="1" locked="0" layoutInCell="1" allowOverlap="1" wp14:anchorId="0ECBB6FF" wp14:editId="3838141B">
              <wp:simplePos x="0" y="0"/>
              <wp:positionH relativeFrom="page">
                <wp:posOffset>6767576</wp:posOffset>
              </wp:positionH>
              <wp:positionV relativeFrom="page">
                <wp:posOffset>9177019</wp:posOffset>
              </wp:positionV>
              <wp:extent cx="2070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A681484" w14:textId="77777777" w:rsidR="00E27962" w:rsidRDefault="002844A1">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ECBB6FF" id="_x0000_t202" coordsize="21600,21600" o:spt="202" path="m,l,21600r21600,l21600,xe">
              <v:stroke joinstyle="miter"/>
              <v:path gradientshapeok="t" o:connecttype="rect"/>
            </v:shapetype>
            <v:shape id="Textbox 3" o:spid="_x0000_s1027" type="#_x0000_t202" style="position:absolute;margin-left:532.9pt;margin-top:722.6pt;width:16.3pt;height:13.05pt;z-index:-160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" filled="f" stroked="f">
              <v:textbox inset="0,0,0,0">
                <w:txbxContent>
                  <w:p w14:paraId="5A681484" w14:textId="77777777" w:rsidR="00E27962" w:rsidRDefault="002844A1">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97CDC" w14:textId="77777777" w:rsidR="00CE477A" w:rsidRDefault="00CE477A">
      <w:r>
        <w:separator/>
      </w:r>
    </w:p>
  </w:footnote>
  <w:footnote w:type="continuationSeparator" w:id="0">
    <w:p w14:paraId="77C706C7" w14:textId="77777777" w:rsidR="00CE477A" w:rsidRDefault="00CE477A">
      <w:r>
        <w:continuationSeparator/>
      </w:r>
    </w:p>
  </w:footnote>
  <w:footnote w:id="1">
    <w:p w14:paraId="126ABDC3" w14:textId="4CCC5D9C" w:rsidR="00E6451B" w:rsidRDefault="00E6451B">
      <w:pPr>
        <w:pStyle w:val="FootnoteText"/>
      </w:pPr>
      <w:r>
        <w:rPr>
          <w:rStyle w:val="FootnoteReference"/>
        </w:rPr>
        <w:footnoteRef/>
      </w:r>
      <w:r>
        <w:t xml:space="preserve"> </w:t>
      </w:r>
      <w:r w:rsidRPr="00EC1370">
        <w:rPr>
          <w:sz w:val="14"/>
          <w:szCs w:val="14"/>
        </w:rPr>
        <w:t xml:space="preserve">As of 10/1/2025 </w:t>
      </w:r>
      <w:r w:rsidR="00354C27" w:rsidRPr="00EC1370">
        <w:rPr>
          <w:sz w:val="14"/>
          <w:szCs w:val="14"/>
        </w:rPr>
        <w:t>UPCS</w:t>
      </w:r>
      <w:r w:rsidRPr="00EC1370">
        <w:rPr>
          <w:sz w:val="14"/>
          <w:szCs w:val="14"/>
        </w:rPr>
        <w:t xml:space="preserve"> are expected to be replaced by the National Standard for the Physical Inspection of Real Estate (NSPIRE)</w:t>
      </w:r>
      <w:r w:rsidR="00FB0B9E" w:rsidRPr="00EC1370">
        <w:rPr>
          <w:sz w:val="14"/>
          <w:szCs w:val="14"/>
        </w:rPr>
        <w:t xml:space="preserve"> and will apply</w:t>
      </w:r>
      <w:r w:rsidR="00FB0B9E">
        <w:t>.</w:t>
      </w:r>
      <w:r>
        <w:t xml:space="preserve">  </w:t>
      </w:r>
    </w:p>
  </w:footnote>
  <w:footnote w:id="2">
    <w:p w14:paraId="13067E93" w14:textId="29C136AD" w:rsidR="00FB0B9E" w:rsidRDefault="00FB0B9E">
      <w:pPr>
        <w:pStyle w:val="FootnoteText"/>
      </w:pPr>
      <w:r>
        <w:rPr>
          <w:rStyle w:val="FootnoteReference"/>
        </w:rPr>
        <w:footnoteRef/>
      </w:r>
      <w:r w:rsidRPr="00EC1370">
        <w:rPr>
          <w:sz w:val="14"/>
          <w:szCs w:val="14"/>
        </w:rPr>
        <w:t xml:space="preserve"> Any and all replacement, repair, or installation of equipment or building components must be completed </w:t>
      </w:r>
      <w:r w:rsidR="004E138A" w:rsidRPr="00EC1370">
        <w:rPr>
          <w:sz w:val="14"/>
          <w:szCs w:val="14"/>
        </w:rPr>
        <w:t xml:space="preserve">per manufacturer specifications </w:t>
      </w:r>
      <w:r w:rsidRPr="00EC1370">
        <w:rPr>
          <w:sz w:val="14"/>
          <w:szCs w:val="14"/>
        </w:rPr>
        <w:t>and meet compliance with federal, state, and/or local building requirements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28D"/>
    <w:multiLevelType w:val="hybridMultilevel"/>
    <w:tmpl w:val="4DBA4D08"/>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b w:val="0"/>
        <w:bCs w:val="0"/>
      </w:rPr>
    </w:lvl>
    <w:lvl w:ilvl="2" w:tplc="04090001">
      <w:start w:val="1"/>
      <w:numFmt w:val="bullet"/>
      <w:lvlText w:val=""/>
      <w:lvlJc w:val="left"/>
      <w:pPr>
        <w:ind w:left="2340" w:hanging="360"/>
      </w:pPr>
      <w:rPr>
        <w:rFonts w:ascii="Symbol" w:hAnsi="Symbol" w:hint="default"/>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946134"/>
    <w:multiLevelType w:val="hybridMultilevel"/>
    <w:tmpl w:val="B4C0D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8F28CB"/>
    <w:multiLevelType w:val="hybridMultilevel"/>
    <w:tmpl w:val="80EA0C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544360"/>
    <w:multiLevelType w:val="hybridMultilevel"/>
    <w:tmpl w:val="F75083F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49A04EA"/>
    <w:multiLevelType w:val="hybridMultilevel"/>
    <w:tmpl w:val="05226C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CC13D2"/>
    <w:multiLevelType w:val="hybridMultilevel"/>
    <w:tmpl w:val="7B6C5BB4"/>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b w:val="0"/>
        <w:bCs w:val="0"/>
      </w:rPr>
    </w:lvl>
    <w:lvl w:ilvl="2" w:tplc="04090001">
      <w:start w:val="1"/>
      <w:numFmt w:val="bullet"/>
      <w:lvlText w:val=""/>
      <w:lvlJc w:val="left"/>
      <w:pPr>
        <w:ind w:left="2340" w:hanging="360"/>
      </w:pPr>
      <w:rPr>
        <w:rFonts w:ascii="Symbol" w:hAnsi="Symbol" w:hint="default"/>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565C1B"/>
    <w:multiLevelType w:val="hybridMultilevel"/>
    <w:tmpl w:val="95E4CDCC"/>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b w:val="0"/>
        <w:bCs w:val="0"/>
      </w:rPr>
    </w:lvl>
    <w:lvl w:ilvl="2" w:tplc="04090001">
      <w:start w:val="1"/>
      <w:numFmt w:val="bullet"/>
      <w:lvlText w:val=""/>
      <w:lvlJc w:val="left"/>
      <w:pPr>
        <w:ind w:left="2340" w:hanging="360"/>
      </w:pPr>
      <w:rPr>
        <w:rFonts w:ascii="Symbol" w:hAnsi="Symbol" w:hint="default"/>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890475"/>
    <w:multiLevelType w:val="hybridMultilevel"/>
    <w:tmpl w:val="D6FAF3E2"/>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rPr>
    </w:lvl>
    <w:lvl w:ilvl="2" w:tplc="FFFFFFFF">
      <w:start w:val="1"/>
      <w:numFmt w:val="lowerRoman"/>
      <w:lvlText w:val="%3."/>
      <w:lvlJc w:val="right"/>
      <w:pPr>
        <w:ind w:left="2160" w:hanging="180"/>
      </w:pPr>
    </w:lvl>
    <w:lvl w:ilvl="3" w:tplc="0409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8129B4"/>
    <w:multiLevelType w:val="hybridMultilevel"/>
    <w:tmpl w:val="7A3606C0"/>
    <w:lvl w:ilvl="0" w:tplc="FFFFFFFF">
      <w:start w:val="1"/>
      <w:numFmt w:val="upperLetter"/>
      <w:lvlText w:val="%1."/>
      <w:lvlJc w:val="left"/>
      <w:pPr>
        <w:ind w:left="720" w:hanging="360"/>
      </w:pPr>
      <w:rPr>
        <w:rFonts w:ascii="Calibri" w:eastAsia="Calibri" w:hAnsi="Calibri" w:cs="Calibri" w:hint="default"/>
        <w:b w:val="0"/>
        <w:bCs w:val="0"/>
        <w:i w:val="0"/>
        <w:iCs w:val="0"/>
        <w:spacing w:val="-1"/>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4B57C9"/>
    <w:multiLevelType w:val="hybridMultilevel"/>
    <w:tmpl w:val="231A22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E7D3BBB"/>
    <w:multiLevelType w:val="hybridMultilevel"/>
    <w:tmpl w:val="19CC0D0C"/>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b w:val="0"/>
        <w:bCs w:val="0"/>
      </w:rPr>
    </w:lvl>
    <w:lvl w:ilvl="2" w:tplc="04090001">
      <w:start w:val="1"/>
      <w:numFmt w:val="bullet"/>
      <w:lvlText w:val=""/>
      <w:lvlJc w:val="left"/>
      <w:pPr>
        <w:ind w:left="2340" w:hanging="360"/>
      </w:pPr>
      <w:rPr>
        <w:rFonts w:ascii="Symbol" w:hAnsi="Symbol" w:hint="default"/>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6D3294"/>
    <w:multiLevelType w:val="hybridMultilevel"/>
    <w:tmpl w:val="198C995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1891D19"/>
    <w:multiLevelType w:val="hybridMultilevel"/>
    <w:tmpl w:val="ECE22E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18C74EB"/>
    <w:multiLevelType w:val="hybridMultilevel"/>
    <w:tmpl w:val="5F7C70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3E05BD"/>
    <w:multiLevelType w:val="hybridMultilevel"/>
    <w:tmpl w:val="96862D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4B50E1"/>
    <w:multiLevelType w:val="hybridMultilevel"/>
    <w:tmpl w:val="016CE82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45F2196"/>
    <w:multiLevelType w:val="hybridMultilevel"/>
    <w:tmpl w:val="3DBCD030"/>
    <w:lvl w:ilvl="0" w:tplc="51B04B9E">
      <w:start w:val="1"/>
      <w:numFmt w:val="upperRoman"/>
      <w:lvlText w:val="%1."/>
      <w:lvlJc w:val="left"/>
      <w:pPr>
        <w:ind w:left="1008" w:hanging="720"/>
      </w:pPr>
      <w:rPr>
        <w:rFonts w:ascii="Arial" w:eastAsia="Arial" w:hAnsi="Arial" w:cs="Arial" w:hint="default"/>
        <w:b/>
        <w:bCs/>
        <w:i w:val="0"/>
        <w:iCs w:val="0"/>
        <w:spacing w:val="0"/>
        <w:w w:val="100"/>
        <w:sz w:val="24"/>
        <w:szCs w:val="24"/>
        <w:lang w:val="en-US" w:eastAsia="en-US" w:bidi="ar-SA"/>
      </w:rPr>
    </w:lvl>
    <w:lvl w:ilvl="1" w:tplc="768413C8">
      <w:numFmt w:val="bullet"/>
      <w:lvlText w:val="•"/>
      <w:lvlJc w:val="left"/>
      <w:pPr>
        <w:ind w:left="1944" w:hanging="720"/>
      </w:pPr>
      <w:rPr>
        <w:rFonts w:hint="default"/>
        <w:lang w:val="en-US" w:eastAsia="en-US" w:bidi="ar-SA"/>
      </w:rPr>
    </w:lvl>
    <w:lvl w:ilvl="2" w:tplc="1FC67A68">
      <w:numFmt w:val="bullet"/>
      <w:lvlText w:val="•"/>
      <w:lvlJc w:val="left"/>
      <w:pPr>
        <w:ind w:left="2888" w:hanging="720"/>
      </w:pPr>
      <w:rPr>
        <w:rFonts w:hint="default"/>
        <w:lang w:val="en-US" w:eastAsia="en-US" w:bidi="ar-SA"/>
      </w:rPr>
    </w:lvl>
    <w:lvl w:ilvl="3" w:tplc="5E6CB07A">
      <w:numFmt w:val="bullet"/>
      <w:lvlText w:val="•"/>
      <w:lvlJc w:val="left"/>
      <w:pPr>
        <w:ind w:left="3832" w:hanging="720"/>
      </w:pPr>
      <w:rPr>
        <w:rFonts w:hint="default"/>
        <w:lang w:val="en-US" w:eastAsia="en-US" w:bidi="ar-SA"/>
      </w:rPr>
    </w:lvl>
    <w:lvl w:ilvl="4" w:tplc="B7AE2A94">
      <w:numFmt w:val="bullet"/>
      <w:lvlText w:val="•"/>
      <w:lvlJc w:val="left"/>
      <w:pPr>
        <w:ind w:left="4776" w:hanging="720"/>
      </w:pPr>
      <w:rPr>
        <w:rFonts w:hint="default"/>
        <w:lang w:val="en-US" w:eastAsia="en-US" w:bidi="ar-SA"/>
      </w:rPr>
    </w:lvl>
    <w:lvl w:ilvl="5" w:tplc="F4D2A38E">
      <w:numFmt w:val="bullet"/>
      <w:lvlText w:val="•"/>
      <w:lvlJc w:val="left"/>
      <w:pPr>
        <w:ind w:left="5720" w:hanging="720"/>
      </w:pPr>
      <w:rPr>
        <w:rFonts w:hint="default"/>
        <w:lang w:val="en-US" w:eastAsia="en-US" w:bidi="ar-SA"/>
      </w:rPr>
    </w:lvl>
    <w:lvl w:ilvl="6" w:tplc="01A8FAEA">
      <w:numFmt w:val="bullet"/>
      <w:lvlText w:val="•"/>
      <w:lvlJc w:val="left"/>
      <w:pPr>
        <w:ind w:left="6664" w:hanging="720"/>
      </w:pPr>
      <w:rPr>
        <w:rFonts w:hint="default"/>
        <w:lang w:val="en-US" w:eastAsia="en-US" w:bidi="ar-SA"/>
      </w:rPr>
    </w:lvl>
    <w:lvl w:ilvl="7" w:tplc="8ED626C8">
      <w:numFmt w:val="bullet"/>
      <w:lvlText w:val="•"/>
      <w:lvlJc w:val="left"/>
      <w:pPr>
        <w:ind w:left="7608" w:hanging="720"/>
      </w:pPr>
      <w:rPr>
        <w:rFonts w:hint="default"/>
        <w:lang w:val="en-US" w:eastAsia="en-US" w:bidi="ar-SA"/>
      </w:rPr>
    </w:lvl>
    <w:lvl w:ilvl="8" w:tplc="22A8EC8A">
      <w:numFmt w:val="bullet"/>
      <w:lvlText w:val="•"/>
      <w:lvlJc w:val="left"/>
      <w:pPr>
        <w:ind w:left="8552" w:hanging="720"/>
      </w:pPr>
      <w:rPr>
        <w:rFonts w:hint="default"/>
        <w:lang w:val="en-US" w:eastAsia="en-US" w:bidi="ar-SA"/>
      </w:rPr>
    </w:lvl>
  </w:abstractNum>
  <w:abstractNum w:abstractNumId="17" w15:restartNumberingAfterBreak="0">
    <w:nsid w:val="450E74E4"/>
    <w:multiLevelType w:val="hybridMultilevel"/>
    <w:tmpl w:val="AC223BF4"/>
    <w:lvl w:ilvl="0" w:tplc="04090001">
      <w:start w:val="1"/>
      <w:numFmt w:val="bullet"/>
      <w:lvlText w:val=""/>
      <w:lvlJc w:val="left"/>
      <w:pPr>
        <w:ind w:left="1440" w:hanging="360"/>
      </w:pPr>
      <w:rPr>
        <w:rFonts w:ascii="Symbol" w:hAnsi="Symbol" w:hint="default"/>
        <w:b w:val="0"/>
        <w:bCs w:val="0"/>
        <w:i w:val="0"/>
        <w:iCs w:val="0"/>
        <w:spacing w:val="-1"/>
        <w:w w:val="100"/>
        <w:sz w:val="22"/>
        <w:szCs w:val="22"/>
        <w:lang w:val="en-US" w:eastAsia="en-US" w:bidi="ar-SA"/>
      </w:rPr>
    </w:lvl>
    <w:lvl w:ilvl="1" w:tplc="FFFFFFFF">
      <w:start w:val="1"/>
      <w:numFmt w:val="bullet"/>
      <w:lvlText w:val=""/>
      <w:lvlJc w:val="left"/>
      <w:pPr>
        <w:ind w:left="306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45A9267F"/>
    <w:multiLevelType w:val="hybridMultilevel"/>
    <w:tmpl w:val="3462F91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46A02005"/>
    <w:multiLevelType w:val="hybridMultilevel"/>
    <w:tmpl w:val="37AC29DC"/>
    <w:lvl w:ilvl="0" w:tplc="2C6ECAE0">
      <w:start w:val="1"/>
      <w:numFmt w:val="decimal"/>
      <w:lvlText w:val="%1."/>
      <w:lvlJc w:val="left"/>
      <w:pPr>
        <w:ind w:left="720" w:hanging="360"/>
      </w:pPr>
    </w:lvl>
    <w:lvl w:ilvl="1" w:tplc="E910D14C">
      <w:start w:val="1"/>
      <w:numFmt w:val="upperLetter"/>
      <w:pStyle w:val="Heading2"/>
      <w:lvlText w:val="%2."/>
      <w:lvlJc w:val="left"/>
      <w:pPr>
        <w:ind w:left="1440" w:hanging="360"/>
      </w:pPr>
      <w:rPr>
        <w:rFonts w:ascii="Arial" w:hAnsi="Arial" w:cs="Arial" w:hint="default"/>
        <w:b w:val="0"/>
        <w:bCs w:val="0"/>
      </w:rPr>
    </w:lvl>
    <w:lvl w:ilvl="2" w:tplc="04090001">
      <w:start w:val="1"/>
      <w:numFmt w:val="bullet"/>
      <w:lvlText w:val=""/>
      <w:lvlJc w:val="left"/>
      <w:pPr>
        <w:ind w:left="2340" w:hanging="360"/>
      </w:pPr>
      <w:rPr>
        <w:rFonts w:ascii="Symbol" w:hAnsi="Symbol" w:hint="default"/>
      </w:rPr>
    </w:lvl>
    <w:lvl w:ilvl="3" w:tplc="8A5C81DE">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A5C2C"/>
    <w:multiLevelType w:val="hybridMultilevel"/>
    <w:tmpl w:val="0DB8A2A8"/>
    <w:lvl w:ilvl="0" w:tplc="0AEC4544">
      <w:start w:val="1"/>
      <w:numFmt w:val="upperLetter"/>
      <w:lvlText w:val="%1."/>
      <w:lvlJc w:val="left"/>
      <w:pPr>
        <w:ind w:left="720" w:hanging="360"/>
      </w:pPr>
      <w:rPr>
        <w:rFonts w:ascii="Calibri" w:eastAsia="Calibri" w:hAnsi="Calibri" w:cs="Calibri" w:hint="default"/>
        <w:b w:val="0"/>
        <w:bCs w:val="0"/>
        <w:i w:val="0"/>
        <w:iCs w:val="0"/>
        <w:spacing w:val="-1"/>
        <w:w w:val="100"/>
        <w:sz w:val="22"/>
        <w:szCs w:val="22"/>
        <w:lang w:val="en-US" w:eastAsia="en-US" w:bidi="ar-SA"/>
      </w:rPr>
    </w:lvl>
    <w:lvl w:ilvl="1" w:tplc="14344BDC">
      <w:start w:val="1"/>
      <w:numFmt w:val="decimal"/>
      <w:lvlText w:val="%2."/>
      <w:lvlJc w:val="left"/>
      <w:pPr>
        <w:ind w:left="1440" w:hanging="360"/>
      </w:pPr>
      <w:rPr>
        <w:rFonts w:hint="default"/>
        <w:spacing w:val="0"/>
        <w:w w:val="100"/>
        <w:lang w:val="en-US" w:eastAsia="en-US" w:bidi="ar-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1A2945"/>
    <w:multiLevelType w:val="hybridMultilevel"/>
    <w:tmpl w:val="46EA0AC6"/>
    <w:lvl w:ilvl="0" w:tplc="FFFFFFFF">
      <w:start w:val="1"/>
      <w:numFmt w:val="decimal"/>
      <w:lvlText w:val="%1."/>
      <w:lvlJc w:val="left"/>
      <w:pPr>
        <w:ind w:left="720" w:hanging="360"/>
      </w:pPr>
    </w:lvl>
    <w:lvl w:ilvl="1" w:tplc="FFFFFFFF">
      <w:start w:val="1"/>
      <w:numFmt w:val="upperLetter"/>
      <w:lvlText w:val="%2."/>
      <w:lvlJc w:val="left"/>
      <w:pPr>
        <w:ind w:left="1440" w:hanging="360"/>
      </w:pPr>
      <w:rPr>
        <w:rFonts w:hint="default"/>
        <w:b w:val="0"/>
        <w:bCs w:val="0"/>
      </w:rPr>
    </w:lvl>
    <w:lvl w:ilvl="2" w:tplc="04090001">
      <w:start w:val="1"/>
      <w:numFmt w:val="bullet"/>
      <w:lvlText w:val=""/>
      <w:lvlJc w:val="left"/>
      <w:pPr>
        <w:ind w:left="2340" w:hanging="360"/>
      </w:pPr>
      <w:rPr>
        <w:rFonts w:ascii="Symbol" w:hAnsi="Symbol" w:hint="default"/>
      </w:rPr>
    </w:lvl>
    <w:lvl w:ilvl="3" w:tplc="FFFFFFFF">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FA1F22"/>
    <w:multiLevelType w:val="hybridMultilevel"/>
    <w:tmpl w:val="3A90277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5DA1216D"/>
    <w:multiLevelType w:val="hybridMultilevel"/>
    <w:tmpl w:val="20DE3C4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15:restartNumberingAfterBreak="0">
    <w:nsid w:val="67586539"/>
    <w:multiLevelType w:val="hybridMultilevel"/>
    <w:tmpl w:val="F586CD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8CA6711"/>
    <w:multiLevelType w:val="hybridMultilevel"/>
    <w:tmpl w:val="9C0CE348"/>
    <w:lvl w:ilvl="0" w:tplc="04090001">
      <w:start w:val="1"/>
      <w:numFmt w:val="bullet"/>
      <w:lvlText w:val=""/>
      <w:lvlJc w:val="left"/>
      <w:pPr>
        <w:ind w:left="4020" w:hanging="360"/>
      </w:pPr>
      <w:rPr>
        <w:rFonts w:ascii="Symbol" w:hAnsi="Symbol" w:hint="default"/>
      </w:rPr>
    </w:lvl>
    <w:lvl w:ilvl="1" w:tplc="04090003" w:tentative="1">
      <w:start w:val="1"/>
      <w:numFmt w:val="bullet"/>
      <w:lvlText w:val="o"/>
      <w:lvlJc w:val="left"/>
      <w:pPr>
        <w:ind w:left="4740" w:hanging="360"/>
      </w:pPr>
      <w:rPr>
        <w:rFonts w:ascii="Courier New" w:hAnsi="Courier New" w:cs="Courier New" w:hint="default"/>
      </w:rPr>
    </w:lvl>
    <w:lvl w:ilvl="2" w:tplc="04090005" w:tentative="1">
      <w:start w:val="1"/>
      <w:numFmt w:val="bullet"/>
      <w:lvlText w:val=""/>
      <w:lvlJc w:val="left"/>
      <w:pPr>
        <w:ind w:left="5460" w:hanging="360"/>
      </w:pPr>
      <w:rPr>
        <w:rFonts w:ascii="Wingdings" w:hAnsi="Wingdings" w:hint="default"/>
      </w:rPr>
    </w:lvl>
    <w:lvl w:ilvl="3" w:tplc="04090001" w:tentative="1">
      <w:start w:val="1"/>
      <w:numFmt w:val="bullet"/>
      <w:lvlText w:val=""/>
      <w:lvlJc w:val="left"/>
      <w:pPr>
        <w:ind w:left="6180" w:hanging="360"/>
      </w:pPr>
      <w:rPr>
        <w:rFonts w:ascii="Symbol" w:hAnsi="Symbol" w:hint="default"/>
      </w:rPr>
    </w:lvl>
    <w:lvl w:ilvl="4" w:tplc="04090003" w:tentative="1">
      <w:start w:val="1"/>
      <w:numFmt w:val="bullet"/>
      <w:lvlText w:val="o"/>
      <w:lvlJc w:val="left"/>
      <w:pPr>
        <w:ind w:left="6900" w:hanging="360"/>
      </w:pPr>
      <w:rPr>
        <w:rFonts w:ascii="Courier New" w:hAnsi="Courier New" w:cs="Courier New" w:hint="default"/>
      </w:rPr>
    </w:lvl>
    <w:lvl w:ilvl="5" w:tplc="04090005" w:tentative="1">
      <w:start w:val="1"/>
      <w:numFmt w:val="bullet"/>
      <w:lvlText w:val=""/>
      <w:lvlJc w:val="left"/>
      <w:pPr>
        <w:ind w:left="7620" w:hanging="360"/>
      </w:pPr>
      <w:rPr>
        <w:rFonts w:ascii="Wingdings" w:hAnsi="Wingdings" w:hint="default"/>
      </w:rPr>
    </w:lvl>
    <w:lvl w:ilvl="6" w:tplc="04090001" w:tentative="1">
      <w:start w:val="1"/>
      <w:numFmt w:val="bullet"/>
      <w:lvlText w:val=""/>
      <w:lvlJc w:val="left"/>
      <w:pPr>
        <w:ind w:left="8340" w:hanging="360"/>
      </w:pPr>
      <w:rPr>
        <w:rFonts w:ascii="Symbol" w:hAnsi="Symbol" w:hint="default"/>
      </w:rPr>
    </w:lvl>
    <w:lvl w:ilvl="7" w:tplc="04090003" w:tentative="1">
      <w:start w:val="1"/>
      <w:numFmt w:val="bullet"/>
      <w:lvlText w:val="o"/>
      <w:lvlJc w:val="left"/>
      <w:pPr>
        <w:ind w:left="9060" w:hanging="360"/>
      </w:pPr>
      <w:rPr>
        <w:rFonts w:ascii="Courier New" w:hAnsi="Courier New" w:cs="Courier New" w:hint="default"/>
      </w:rPr>
    </w:lvl>
    <w:lvl w:ilvl="8" w:tplc="04090005" w:tentative="1">
      <w:start w:val="1"/>
      <w:numFmt w:val="bullet"/>
      <w:lvlText w:val=""/>
      <w:lvlJc w:val="left"/>
      <w:pPr>
        <w:ind w:left="9780" w:hanging="360"/>
      </w:pPr>
      <w:rPr>
        <w:rFonts w:ascii="Wingdings" w:hAnsi="Wingdings" w:hint="default"/>
      </w:rPr>
    </w:lvl>
  </w:abstractNum>
  <w:abstractNum w:abstractNumId="26" w15:restartNumberingAfterBreak="0">
    <w:nsid w:val="6E295859"/>
    <w:multiLevelType w:val="hybridMultilevel"/>
    <w:tmpl w:val="59B4E052"/>
    <w:lvl w:ilvl="0" w:tplc="8E9C7C6C">
      <w:start w:val="1"/>
      <w:numFmt w:val="upperRoman"/>
      <w:lvlText w:val="%1."/>
      <w:lvlJc w:val="left"/>
      <w:pPr>
        <w:ind w:left="1440" w:hanging="720"/>
      </w:pPr>
      <w:rPr>
        <w:rFonts w:ascii="Arial" w:eastAsia="Arial" w:hAnsi="Arial" w:cs="Arial" w:hint="default"/>
        <w:b/>
        <w:bCs/>
        <w:i w:val="0"/>
        <w:iCs w:val="0"/>
        <w:spacing w:val="0"/>
        <w:w w:val="100"/>
        <w:sz w:val="24"/>
        <w:szCs w:val="24"/>
        <w:lang w:val="en-US" w:eastAsia="en-US" w:bidi="ar-SA"/>
      </w:rPr>
    </w:lvl>
    <w:lvl w:ilvl="1" w:tplc="8E9C7C6C">
      <w:start w:val="1"/>
      <w:numFmt w:val="upperRoman"/>
      <w:lvlText w:val="%2."/>
      <w:lvlJc w:val="left"/>
      <w:pPr>
        <w:ind w:left="1890" w:hanging="360"/>
      </w:pPr>
      <w:rPr>
        <w:rFonts w:ascii="Arial" w:eastAsia="Arial" w:hAnsi="Arial" w:cs="Arial" w:hint="default"/>
        <w:b/>
        <w:bCs/>
        <w:i w:val="0"/>
        <w:iCs w:val="0"/>
        <w:spacing w:val="0"/>
        <w:w w:val="100"/>
        <w:sz w:val="24"/>
        <w:szCs w:val="24"/>
        <w:lang w:val="en-US" w:eastAsia="en-US" w:bidi="ar-SA"/>
      </w:rPr>
    </w:lvl>
    <w:lvl w:ilvl="2" w:tplc="0409000F">
      <w:start w:val="1"/>
      <w:numFmt w:val="decimal"/>
      <w:lvlText w:val="%3."/>
      <w:lvlJc w:val="left"/>
      <w:pPr>
        <w:ind w:left="2489" w:hanging="360"/>
      </w:pPr>
    </w:lvl>
    <w:lvl w:ilvl="3" w:tplc="04466418">
      <w:start w:val="1"/>
      <w:numFmt w:val="lowerLetter"/>
      <w:lvlText w:val="%4."/>
      <w:lvlJc w:val="left"/>
      <w:pPr>
        <w:ind w:left="3601" w:hanging="721"/>
        <w:jc w:val="right"/>
      </w:pPr>
      <w:rPr>
        <w:rFonts w:ascii="Arial" w:eastAsia="Arial" w:hAnsi="Arial" w:cs="Arial" w:hint="default"/>
        <w:b w:val="0"/>
        <w:bCs w:val="0"/>
        <w:i w:val="0"/>
        <w:iCs w:val="0"/>
        <w:spacing w:val="-1"/>
        <w:w w:val="100"/>
        <w:sz w:val="22"/>
        <w:szCs w:val="22"/>
        <w:lang w:val="en-US" w:eastAsia="en-US" w:bidi="ar-SA"/>
      </w:rPr>
    </w:lvl>
    <w:lvl w:ilvl="4" w:tplc="61709EA2">
      <w:numFmt w:val="bullet"/>
      <w:lvlText w:val="•"/>
      <w:lvlJc w:val="left"/>
      <w:pPr>
        <w:ind w:left="3600" w:hanging="721"/>
      </w:pPr>
      <w:rPr>
        <w:rFonts w:hint="default"/>
        <w:lang w:val="en-US" w:eastAsia="en-US" w:bidi="ar-SA"/>
      </w:rPr>
    </w:lvl>
    <w:lvl w:ilvl="5" w:tplc="42FACFF6">
      <w:numFmt w:val="bullet"/>
      <w:lvlText w:val="•"/>
      <w:lvlJc w:val="left"/>
      <w:pPr>
        <w:ind w:left="4740" w:hanging="721"/>
      </w:pPr>
      <w:rPr>
        <w:rFonts w:hint="default"/>
        <w:lang w:val="en-US" w:eastAsia="en-US" w:bidi="ar-SA"/>
      </w:rPr>
    </w:lvl>
    <w:lvl w:ilvl="6" w:tplc="91BC7A20">
      <w:numFmt w:val="bullet"/>
      <w:lvlText w:val="•"/>
      <w:lvlJc w:val="left"/>
      <w:pPr>
        <w:ind w:left="5880" w:hanging="721"/>
      </w:pPr>
      <w:rPr>
        <w:rFonts w:hint="default"/>
        <w:lang w:val="en-US" w:eastAsia="en-US" w:bidi="ar-SA"/>
      </w:rPr>
    </w:lvl>
    <w:lvl w:ilvl="7" w:tplc="B18CF544">
      <w:numFmt w:val="bullet"/>
      <w:lvlText w:val="•"/>
      <w:lvlJc w:val="left"/>
      <w:pPr>
        <w:ind w:left="7020" w:hanging="721"/>
      </w:pPr>
      <w:rPr>
        <w:rFonts w:hint="default"/>
        <w:lang w:val="en-US" w:eastAsia="en-US" w:bidi="ar-SA"/>
      </w:rPr>
    </w:lvl>
    <w:lvl w:ilvl="8" w:tplc="D722BAB0">
      <w:numFmt w:val="bullet"/>
      <w:lvlText w:val="•"/>
      <w:lvlJc w:val="left"/>
      <w:pPr>
        <w:ind w:left="8160" w:hanging="721"/>
      </w:pPr>
      <w:rPr>
        <w:rFonts w:hint="default"/>
        <w:lang w:val="en-US" w:eastAsia="en-US" w:bidi="ar-SA"/>
      </w:rPr>
    </w:lvl>
  </w:abstractNum>
  <w:abstractNum w:abstractNumId="27" w15:restartNumberingAfterBreak="0">
    <w:nsid w:val="791A2A56"/>
    <w:multiLevelType w:val="hybridMultilevel"/>
    <w:tmpl w:val="06983D28"/>
    <w:lvl w:ilvl="0" w:tplc="FFFFFFFF">
      <w:start w:val="1"/>
      <w:numFmt w:val="upperLetter"/>
      <w:lvlText w:val="%1."/>
      <w:lvlJc w:val="left"/>
      <w:pPr>
        <w:ind w:left="720" w:hanging="360"/>
      </w:pPr>
      <w:rPr>
        <w:rFonts w:ascii="Calibri" w:eastAsia="Calibri" w:hAnsi="Calibri" w:cs="Calibri" w:hint="default"/>
        <w:b w:val="0"/>
        <w:bCs w:val="0"/>
        <w:i w:val="0"/>
        <w:iCs w:val="0"/>
        <w:spacing w:val="-1"/>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EBF3BE6"/>
    <w:multiLevelType w:val="hybridMultilevel"/>
    <w:tmpl w:val="2C9A55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41949676">
    <w:abstractNumId w:val="26"/>
  </w:num>
  <w:num w:numId="2" w16cid:durableId="240869134">
    <w:abstractNumId w:val="16"/>
  </w:num>
  <w:num w:numId="3" w16cid:durableId="772824392">
    <w:abstractNumId w:val="20"/>
  </w:num>
  <w:num w:numId="4" w16cid:durableId="1768571522">
    <w:abstractNumId w:val="19"/>
  </w:num>
  <w:num w:numId="5" w16cid:durableId="789590828">
    <w:abstractNumId w:val="7"/>
  </w:num>
  <w:num w:numId="6" w16cid:durableId="81268587">
    <w:abstractNumId w:val="5"/>
  </w:num>
  <w:num w:numId="7" w16cid:durableId="1369717234">
    <w:abstractNumId w:val="0"/>
  </w:num>
  <w:num w:numId="8" w16cid:durableId="1176194551">
    <w:abstractNumId w:val="11"/>
  </w:num>
  <w:num w:numId="9" w16cid:durableId="1074359099">
    <w:abstractNumId w:val="10"/>
  </w:num>
  <w:num w:numId="10" w16cid:durableId="2130663885">
    <w:abstractNumId w:val="23"/>
  </w:num>
  <w:num w:numId="11" w16cid:durableId="67464887">
    <w:abstractNumId w:val="21"/>
  </w:num>
  <w:num w:numId="12" w16cid:durableId="823548451">
    <w:abstractNumId w:val="6"/>
  </w:num>
  <w:num w:numId="13" w16cid:durableId="508063103">
    <w:abstractNumId w:val="15"/>
  </w:num>
  <w:num w:numId="14" w16cid:durableId="639001718">
    <w:abstractNumId w:val="17"/>
  </w:num>
  <w:num w:numId="15" w16cid:durableId="270088960">
    <w:abstractNumId w:val="8"/>
  </w:num>
  <w:num w:numId="16" w16cid:durableId="1828477794">
    <w:abstractNumId w:val="27"/>
  </w:num>
  <w:num w:numId="17" w16cid:durableId="738599304">
    <w:abstractNumId w:val="4"/>
  </w:num>
  <w:num w:numId="18" w16cid:durableId="2094472047">
    <w:abstractNumId w:val="14"/>
  </w:num>
  <w:num w:numId="19" w16cid:durableId="1790540318">
    <w:abstractNumId w:val="13"/>
  </w:num>
  <w:num w:numId="20" w16cid:durableId="1024984914">
    <w:abstractNumId w:val="28"/>
  </w:num>
  <w:num w:numId="21" w16cid:durableId="600262073">
    <w:abstractNumId w:val="1"/>
  </w:num>
  <w:num w:numId="22" w16cid:durableId="1087920339">
    <w:abstractNumId w:val="25"/>
  </w:num>
  <w:num w:numId="23" w16cid:durableId="1092506954">
    <w:abstractNumId w:val="12"/>
  </w:num>
  <w:num w:numId="24" w16cid:durableId="2012097397">
    <w:abstractNumId w:val="22"/>
  </w:num>
  <w:num w:numId="25" w16cid:durableId="2076974870">
    <w:abstractNumId w:val="18"/>
  </w:num>
  <w:num w:numId="26" w16cid:durableId="1641960293">
    <w:abstractNumId w:val="3"/>
  </w:num>
  <w:num w:numId="27" w16cid:durableId="1872381343">
    <w:abstractNumId w:val="9"/>
  </w:num>
  <w:num w:numId="28" w16cid:durableId="1281499531">
    <w:abstractNumId w:val="2"/>
  </w:num>
  <w:num w:numId="29" w16cid:durableId="1491410184">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ocumentProtection w:edit="readOnly" w:enforcement="1" w:cryptProviderType="rsaAES" w:cryptAlgorithmClass="hash" w:cryptAlgorithmType="typeAny" w:cryptAlgorithmSid="14" w:cryptSpinCount="100000" w:hash="hkrmCPHmQ/e8GNCPBdYnqP8sGIEw4p2SBH6VtRyyOI0XEddveBzcBW79SsBC/L9744j0AJv4f/Ac9frmXb5nwA==" w:salt="TTfsy5XslZwCFZ3xQNlVS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962"/>
    <w:rsid w:val="00030AB3"/>
    <w:rsid w:val="00036A98"/>
    <w:rsid w:val="00044092"/>
    <w:rsid w:val="0007218C"/>
    <w:rsid w:val="000736B6"/>
    <w:rsid w:val="0007507D"/>
    <w:rsid w:val="000A75F9"/>
    <w:rsid w:val="000B5AA4"/>
    <w:rsid w:val="000C78FA"/>
    <w:rsid w:val="000D0776"/>
    <w:rsid w:val="000E76F5"/>
    <w:rsid w:val="001013D5"/>
    <w:rsid w:val="001030AF"/>
    <w:rsid w:val="00110566"/>
    <w:rsid w:val="0011390C"/>
    <w:rsid w:val="001309B2"/>
    <w:rsid w:val="00135E37"/>
    <w:rsid w:val="00160E6A"/>
    <w:rsid w:val="0017099B"/>
    <w:rsid w:val="00195053"/>
    <w:rsid w:val="00195324"/>
    <w:rsid w:val="001A1654"/>
    <w:rsid w:val="001A17C3"/>
    <w:rsid w:val="001A24A7"/>
    <w:rsid w:val="001A3CBD"/>
    <w:rsid w:val="001A77A2"/>
    <w:rsid w:val="001C7EA4"/>
    <w:rsid w:val="001D2DFA"/>
    <w:rsid w:val="002016B8"/>
    <w:rsid w:val="0020235A"/>
    <w:rsid w:val="00232BE5"/>
    <w:rsid w:val="002332FB"/>
    <w:rsid w:val="00240600"/>
    <w:rsid w:val="00243C08"/>
    <w:rsid w:val="0027245C"/>
    <w:rsid w:val="002844A1"/>
    <w:rsid w:val="00296E61"/>
    <w:rsid w:val="002A36A0"/>
    <w:rsid w:val="002A47DF"/>
    <w:rsid w:val="002A60CD"/>
    <w:rsid w:val="002D77D7"/>
    <w:rsid w:val="00302F56"/>
    <w:rsid w:val="0030650A"/>
    <w:rsid w:val="00335E2E"/>
    <w:rsid w:val="00345F39"/>
    <w:rsid w:val="003515A9"/>
    <w:rsid w:val="00354C27"/>
    <w:rsid w:val="003558A0"/>
    <w:rsid w:val="00394243"/>
    <w:rsid w:val="003B0BF1"/>
    <w:rsid w:val="003B0E84"/>
    <w:rsid w:val="003D25F5"/>
    <w:rsid w:val="003D5B6E"/>
    <w:rsid w:val="00437ED7"/>
    <w:rsid w:val="00440BF7"/>
    <w:rsid w:val="00442DA0"/>
    <w:rsid w:val="00450363"/>
    <w:rsid w:val="00452F7D"/>
    <w:rsid w:val="004546E3"/>
    <w:rsid w:val="004602D8"/>
    <w:rsid w:val="004810A6"/>
    <w:rsid w:val="0049113E"/>
    <w:rsid w:val="004A1BA2"/>
    <w:rsid w:val="004C39C3"/>
    <w:rsid w:val="004E138A"/>
    <w:rsid w:val="004F03FE"/>
    <w:rsid w:val="004F5592"/>
    <w:rsid w:val="00514D21"/>
    <w:rsid w:val="00523AEF"/>
    <w:rsid w:val="0054781F"/>
    <w:rsid w:val="005A107C"/>
    <w:rsid w:val="005A79A9"/>
    <w:rsid w:val="005A7FF4"/>
    <w:rsid w:val="005B6626"/>
    <w:rsid w:val="005C5F5C"/>
    <w:rsid w:val="005D62B4"/>
    <w:rsid w:val="005E4703"/>
    <w:rsid w:val="005F0FAC"/>
    <w:rsid w:val="0060183A"/>
    <w:rsid w:val="0060279C"/>
    <w:rsid w:val="00653B13"/>
    <w:rsid w:val="00695AD7"/>
    <w:rsid w:val="006A6EBD"/>
    <w:rsid w:val="006B374C"/>
    <w:rsid w:val="006D13FE"/>
    <w:rsid w:val="006D38C7"/>
    <w:rsid w:val="00700608"/>
    <w:rsid w:val="00713B82"/>
    <w:rsid w:val="00717E4E"/>
    <w:rsid w:val="00730D20"/>
    <w:rsid w:val="00754365"/>
    <w:rsid w:val="00772B2A"/>
    <w:rsid w:val="00772E62"/>
    <w:rsid w:val="007C034B"/>
    <w:rsid w:val="007C573E"/>
    <w:rsid w:val="007D1A48"/>
    <w:rsid w:val="007D514F"/>
    <w:rsid w:val="007E1FD3"/>
    <w:rsid w:val="007F6C2B"/>
    <w:rsid w:val="00800302"/>
    <w:rsid w:val="008144C4"/>
    <w:rsid w:val="00823584"/>
    <w:rsid w:val="0084565E"/>
    <w:rsid w:val="00847ADE"/>
    <w:rsid w:val="00876223"/>
    <w:rsid w:val="00880E09"/>
    <w:rsid w:val="0089519F"/>
    <w:rsid w:val="008C56DB"/>
    <w:rsid w:val="008D3F60"/>
    <w:rsid w:val="008D3FBB"/>
    <w:rsid w:val="008E79BB"/>
    <w:rsid w:val="009137E1"/>
    <w:rsid w:val="00927FC3"/>
    <w:rsid w:val="009355C7"/>
    <w:rsid w:val="009424E2"/>
    <w:rsid w:val="009776F7"/>
    <w:rsid w:val="00993DC9"/>
    <w:rsid w:val="009A31CC"/>
    <w:rsid w:val="009C6833"/>
    <w:rsid w:val="009F094F"/>
    <w:rsid w:val="009F3BD1"/>
    <w:rsid w:val="00A10601"/>
    <w:rsid w:val="00A22D08"/>
    <w:rsid w:val="00A3660E"/>
    <w:rsid w:val="00A372FA"/>
    <w:rsid w:val="00A4709A"/>
    <w:rsid w:val="00A72EBA"/>
    <w:rsid w:val="00A8590C"/>
    <w:rsid w:val="00A96C1C"/>
    <w:rsid w:val="00AA2E1A"/>
    <w:rsid w:val="00AB4D9F"/>
    <w:rsid w:val="00AB58B7"/>
    <w:rsid w:val="00AE2096"/>
    <w:rsid w:val="00AE787B"/>
    <w:rsid w:val="00B010CA"/>
    <w:rsid w:val="00B20AE7"/>
    <w:rsid w:val="00B3594F"/>
    <w:rsid w:val="00B67D09"/>
    <w:rsid w:val="00B86573"/>
    <w:rsid w:val="00BB0BAC"/>
    <w:rsid w:val="00BE0A56"/>
    <w:rsid w:val="00C04488"/>
    <w:rsid w:val="00C04C51"/>
    <w:rsid w:val="00C153BD"/>
    <w:rsid w:val="00C4213D"/>
    <w:rsid w:val="00C42B70"/>
    <w:rsid w:val="00C708D1"/>
    <w:rsid w:val="00CA127E"/>
    <w:rsid w:val="00CA218C"/>
    <w:rsid w:val="00CA7019"/>
    <w:rsid w:val="00CC11AD"/>
    <w:rsid w:val="00CC7373"/>
    <w:rsid w:val="00CD546D"/>
    <w:rsid w:val="00CD7D43"/>
    <w:rsid w:val="00CE3516"/>
    <w:rsid w:val="00CE477A"/>
    <w:rsid w:val="00CE7277"/>
    <w:rsid w:val="00CF0D43"/>
    <w:rsid w:val="00CF12C3"/>
    <w:rsid w:val="00CF32CD"/>
    <w:rsid w:val="00D2056F"/>
    <w:rsid w:val="00D238D5"/>
    <w:rsid w:val="00D27BCE"/>
    <w:rsid w:val="00D332CC"/>
    <w:rsid w:val="00D4152B"/>
    <w:rsid w:val="00D47810"/>
    <w:rsid w:val="00D47821"/>
    <w:rsid w:val="00D51591"/>
    <w:rsid w:val="00D56E27"/>
    <w:rsid w:val="00D62207"/>
    <w:rsid w:val="00D828CB"/>
    <w:rsid w:val="00DA34FA"/>
    <w:rsid w:val="00DA501B"/>
    <w:rsid w:val="00DD3F4D"/>
    <w:rsid w:val="00DE5625"/>
    <w:rsid w:val="00DF544D"/>
    <w:rsid w:val="00E0018C"/>
    <w:rsid w:val="00E022ED"/>
    <w:rsid w:val="00E141E8"/>
    <w:rsid w:val="00E15CC0"/>
    <w:rsid w:val="00E27962"/>
    <w:rsid w:val="00E31B75"/>
    <w:rsid w:val="00E32528"/>
    <w:rsid w:val="00E35062"/>
    <w:rsid w:val="00E40503"/>
    <w:rsid w:val="00E51AD4"/>
    <w:rsid w:val="00E53EB6"/>
    <w:rsid w:val="00E6451B"/>
    <w:rsid w:val="00E66F63"/>
    <w:rsid w:val="00EA596E"/>
    <w:rsid w:val="00EC1370"/>
    <w:rsid w:val="00ED5464"/>
    <w:rsid w:val="00EF1CEE"/>
    <w:rsid w:val="00F03B4A"/>
    <w:rsid w:val="00F071BB"/>
    <w:rsid w:val="00F41E3D"/>
    <w:rsid w:val="00F47E53"/>
    <w:rsid w:val="00F55113"/>
    <w:rsid w:val="00F56A7C"/>
    <w:rsid w:val="00F71999"/>
    <w:rsid w:val="00F91B7E"/>
    <w:rsid w:val="00F91F1C"/>
    <w:rsid w:val="00FB0B9E"/>
    <w:rsid w:val="00FB1BB3"/>
    <w:rsid w:val="00FC0A0E"/>
    <w:rsid w:val="00FC2CF5"/>
    <w:rsid w:val="00FC41DD"/>
    <w:rsid w:val="00FC5FB2"/>
    <w:rsid w:val="00FD1B80"/>
    <w:rsid w:val="00FE2EB5"/>
    <w:rsid w:val="00FE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DB2B"/>
  <w15:docId w15:val="{6F49185B-1421-4A4F-9769-B70D6A3DC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39" w:hanging="719"/>
      <w:outlineLvl w:val="0"/>
    </w:pPr>
    <w:rPr>
      <w:b/>
      <w:bCs/>
      <w:sz w:val="24"/>
      <w:szCs w:val="24"/>
    </w:rPr>
  </w:style>
  <w:style w:type="paragraph" w:styleId="Heading2">
    <w:name w:val="heading 2"/>
    <w:basedOn w:val="Normal"/>
    <w:uiPriority w:val="9"/>
    <w:unhideWhenUsed/>
    <w:qFormat/>
    <w:pPr>
      <w:numPr>
        <w:ilvl w:val="1"/>
        <w:numId w:val="4"/>
      </w:numPr>
      <w:outlineLvl w:val="1"/>
    </w:pPr>
    <w:rPr>
      <w:b/>
      <w:bCs/>
    </w:rPr>
  </w:style>
  <w:style w:type="paragraph" w:styleId="Heading3">
    <w:name w:val="heading 3"/>
    <w:basedOn w:val="Normal"/>
    <w:next w:val="Normal"/>
    <w:link w:val="Heading3Char"/>
    <w:uiPriority w:val="9"/>
    <w:semiHidden/>
    <w:unhideWhenUsed/>
    <w:qFormat/>
    <w:rsid w:val="00E001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BodyText">
    <w:name w:val="Body Text"/>
    <w:basedOn w:val="Normal"/>
    <w:uiPriority w:val="1"/>
    <w:qFormat/>
  </w:style>
  <w:style w:type="paragraph" w:styleId="Title">
    <w:name w:val="Title"/>
    <w:basedOn w:val="Normal"/>
    <w:uiPriority w:val="10"/>
    <w:qFormat/>
    <w:pPr>
      <w:spacing w:before="1"/>
      <w:ind w:left="1862" w:right="1501" w:firstLine="9"/>
      <w:jc w:val="center"/>
    </w:pPr>
    <w:rPr>
      <w:b/>
      <w:bCs/>
      <w:sz w:val="48"/>
      <w:szCs w:val="48"/>
    </w:rPr>
  </w:style>
  <w:style w:type="paragraph" w:styleId="ListParagraph">
    <w:name w:val="List Paragraph"/>
    <w:basedOn w:val="Normal"/>
    <w:uiPriority w:val="1"/>
    <w:qFormat/>
    <w:pPr>
      <w:ind w:left="3659"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2BE5"/>
    <w:rPr>
      <w:color w:val="0000FF"/>
      <w:u w:val="single"/>
    </w:rPr>
  </w:style>
  <w:style w:type="character" w:customStyle="1" w:styleId="cs4a4384b51">
    <w:name w:val="cs4a4384b51"/>
    <w:basedOn w:val="DefaultParagraphFont"/>
    <w:rsid w:val="00232BE5"/>
    <w:rPr>
      <w:rFonts w:ascii="Microsoft Sans Serif" w:hAnsi="Microsoft Sans Serif" w:cs="Microsoft Sans Serif" w:hint="default"/>
      <w:b w:val="0"/>
      <w:bCs w:val="0"/>
      <w:i w:val="0"/>
      <w:iCs w:val="0"/>
      <w:color w:val="000000"/>
    </w:rPr>
  </w:style>
  <w:style w:type="character" w:styleId="UnresolvedMention">
    <w:name w:val="Unresolved Mention"/>
    <w:basedOn w:val="DefaultParagraphFont"/>
    <w:uiPriority w:val="99"/>
    <w:semiHidden/>
    <w:unhideWhenUsed/>
    <w:rsid w:val="00232BE5"/>
    <w:rPr>
      <w:color w:val="605E5C"/>
      <w:shd w:val="clear" w:color="auto" w:fill="E1DFDD"/>
    </w:rPr>
  </w:style>
  <w:style w:type="paragraph" w:styleId="Revision">
    <w:name w:val="Revision"/>
    <w:hidden/>
    <w:uiPriority w:val="99"/>
    <w:semiHidden/>
    <w:rsid w:val="00E6451B"/>
    <w:pPr>
      <w:widowControl/>
      <w:autoSpaceDE/>
      <w:autoSpaceDN/>
    </w:pPr>
    <w:rPr>
      <w:rFonts w:ascii="Arial" w:eastAsia="Arial" w:hAnsi="Arial" w:cs="Arial"/>
    </w:rPr>
  </w:style>
  <w:style w:type="paragraph" w:styleId="FootnoteText">
    <w:name w:val="footnote text"/>
    <w:basedOn w:val="Normal"/>
    <w:link w:val="FootnoteTextChar"/>
    <w:uiPriority w:val="99"/>
    <w:semiHidden/>
    <w:unhideWhenUsed/>
    <w:rsid w:val="00E6451B"/>
    <w:rPr>
      <w:sz w:val="20"/>
      <w:szCs w:val="20"/>
    </w:rPr>
  </w:style>
  <w:style w:type="character" w:customStyle="1" w:styleId="FootnoteTextChar">
    <w:name w:val="Footnote Text Char"/>
    <w:basedOn w:val="DefaultParagraphFont"/>
    <w:link w:val="FootnoteText"/>
    <w:uiPriority w:val="99"/>
    <w:semiHidden/>
    <w:rsid w:val="00E6451B"/>
    <w:rPr>
      <w:rFonts w:ascii="Arial" w:eastAsia="Arial" w:hAnsi="Arial" w:cs="Arial"/>
      <w:sz w:val="20"/>
      <w:szCs w:val="20"/>
    </w:rPr>
  </w:style>
  <w:style w:type="character" w:styleId="FootnoteReference">
    <w:name w:val="footnote reference"/>
    <w:basedOn w:val="DefaultParagraphFont"/>
    <w:uiPriority w:val="99"/>
    <w:semiHidden/>
    <w:unhideWhenUsed/>
    <w:rsid w:val="00E6451B"/>
    <w:rPr>
      <w:vertAlign w:val="superscript"/>
    </w:rPr>
  </w:style>
  <w:style w:type="character" w:customStyle="1" w:styleId="Heading3Char">
    <w:name w:val="Heading 3 Char"/>
    <w:basedOn w:val="DefaultParagraphFont"/>
    <w:link w:val="Heading3"/>
    <w:uiPriority w:val="9"/>
    <w:semiHidden/>
    <w:rsid w:val="00E0018C"/>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3B0E84"/>
    <w:rPr>
      <w:i/>
      <w:iCs/>
    </w:rPr>
  </w:style>
  <w:style w:type="character" w:styleId="CommentReference">
    <w:name w:val="annotation reference"/>
    <w:basedOn w:val="DefaultParagraphFont"/>
    <w:uiPriority w:val="99"/>
    <w:semiHidden/>
    <w:unhideWhenUsed/>
    <w:rsid w:val="00DA501B"/>
    <w:rPr>
      <w:sz w:val="16"/>
      <w:szCs w:val="16"/>
    </w:rPr>
  </w:style>
  <w:style w:type="paragraph" w:styleId="CommentText">
    <w:name w:val="annotation text"/>
    <w:basedOn w:val="Normal"/>
    <w:link w:val="CommentTextChar"/>
    <w:uiPriority w:val="99"/>
    <w:unhideWhenUsed/>
    <w:rsid w:val="00DA501B"/>
    <w:rPr>
      <w:sz w:val="20"/>
      <w:szCs w:val="20"/>
    </w:rPr>
  </w:style>
  <w:style w:type="character" w:customStyle="1" w:styleId="CommentTextChar">
    <w:name w:val="Comment Text Char"/>
    <w:basedOn w:val="DefaultParagraphFont"/>
    <w:link w:val="CommentText"/>
    <w:uiPriority w:val="99"/>
    <w:rsid w:val="00DA501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A501B"/>
    <w:rPr>
      <w:b/>
      <w:bCs/>
    </w:rPr>
  </w:style>
  <w:style w:type="character" w:customStyle="1" w:styleId="CommentSubjectChar">
    <w:name w:val="Comment Subject Char"/>
    <w:basedOn w:val="CommentTextChar"/>
    <w:link w:val="CommentSubject"/>
    <w:uiPriority w:val="99"/>
    <w:semiHidden/>
    <w:rsid w:val="00DA501B"/>
    <w:rPr>
      <w:rFonts w:ascii="Arial" w:eastAsia="Arial" w:hAnsi="Arial" w:cs="Arial"/>
      <w:b/>
      <w:bCs/>
      <w:sz w:val="20"/>
      <w:szCs w:val="20"/>
    </w:rPr>
  </w:style>
  <w:style w:type="character" w:styleId="FollowedHyperlink">
    <w:name w:val="FollowedHyperlink"/>
    <w:basedOn w:val="DefaultParagraphFont"/>
    <w:uiPriority w:val="99"/>
    <w:semiHidden/>
    <w:unhideWhenUsed/>
    <w:rsid w:val="00B86573"/>
    <w:rPr>
      <w:color w:val="800080" w:themeColor="followedHyperlink"/>
      <w:u w:val="single"/>
    </w:rPr>
  </w:style>
  <w:style w:type="paragraph" w:styleId="TOCHeading">
    <w:name w:val="TOC Heading"/>
    <w:basedOn w:val="Heading1"/>
    <w:next w:val="Normal"/>
    <w:uiPriority w:val="39"/>
    <w:unhideWhenUsed/>
    <w:qFormat/>
    <w:rsid w:val="001A3CB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1A3CBD"/>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A3CBD"/>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1A3CBD"/>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1A3CBD"/>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1A3CBD"/>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1A3CBD"/>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1A3CBD"/>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AHousingTrustFund@wisconsin.gov" TargetMode="External"/><Relationship Id="rId13" Type="http://schemas.openxmlformats.org/officeDocument/2006/relationships/hyperlink" Target="https://www.hud.gov/reac/nspire"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legis.wisconsin.gov/code/admin_code/dhs/110/163" TargetMode="External"/><Relationship Id="rId17" Type="http://schemas.openxmlformats.org/officeDocument/2006/relationships/image" Target="media/image3.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ustomXml" Target="ink/ink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m.wi.gov/mitigatio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customXml" Target="../customXml/item2.xml"/><Relationship Id="rId10" Type="http://schemas.openxmlformats.org/officeDocument/2006/relationships/hyperlink" Target="https://docs.legis.wisconsin.gov/code/admin_code/sps/safety_and_buildings_and_environment/361_366/366" TargetMode="Externa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energyandhousing.wi.gov/Pages/AgencyResources/Housing-Trust-Fund.aspx"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 Id="rId30" Type="http://schemas.openxmlformats.org/officeDocument/2006/relationships/customXml" Target="../customXml/item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20:50:55.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0,'13521'0'0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3" ma:contentTypeDescription="Create a new document." ma:contentTypeScope="" ma:versionID="2c0cfb9036ddf3786d6838e4bac4c8ad">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26174d1c9a6f8b4f9f463a4353b10b58"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F472AE4-6192-497F-AA42-6E25FB852CCA}">
  <ds:schemaRefs>
    <ds:schemaRef ds:uri="http://schemas.openxmlformats.org/officeDocument/2006/bibliography"/>
  </ds:schemaRefs>
</ds:datastoreItem>
</file>

<file path=customXml/itemProps2.xml><?xml version="1.0" encoding="utf-8"?>
<ds:datastoreItem xmlns:ds="http://schemas.openxmlformats.org/officeDocument/2006/customXml" ds:itemID="{3C4A09CF-54F9-44AB-AB25-A00A683D678B}"/>
</file>

<file path=customXml/itemProps3.xml><?xml version="1.0" encoding="utf-8"?>
<ds:datastoreItem xmlns:ds="http://schemas.openxmlformats.org/officeDocument/2006/customXml" ds:itemID="{4C901E49-CDA8-4B31-9005-4EC6AFAE786F}"/>
</file>

<file path=customXml/itemProps4.xml><?xml version="1.0" encoding="utf-8"?>
<ds:datastoreItem xmlns:ds="http://schemas.openxmlformats.org/officeDocument/2006/customXml" ds:itemID="{3D98C3C2-75DE-4829-B99A-20B10432FAB0}"/>
</file>

<file path=customXml/itemProps5.xml><?xml version="1.0" encoding="utf-8"?>
<ds:datastoreItem xmlns:ds="http://schemas.openxmlformats.org/officeDocument/2006/customXml" ds:itemID="{9B8A320E-6548-4013-A824-E51C66BA7BBE}"/>
</file>

<file path=docProps/app.xml><?xml version="1.0" encoding="utf-8"?>
<Properties xmlns="http://schemas.openxmlformats.org/officeDocument/2006/extended-properties" xmlns:vt="http://schemas.openxmlformats.org/officeDocument/2006/docPropsVTypes">
  <Template>Normal</Template>
  <TotalTime>98</TotalTime>
  <Pages>31</Pages>
  <Words>8734</Words>
  <Characters>48217</Characters>
  <Application>Microsoft Office Word</Application>
  <DocSecurity>8</DocSecurity>
  <Lines>1048</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Fabian, Tamra - DOA</dc:creator>
  <cp:lastModifiedBy>Fabian, Tamra - DOA</cp:lastModifiedBy>
  <cp:revision>12</cp:revision>
  <cp:lastPrinted>2025-09-30T18:40:00Z</cp:lastPrinted>
  <dcterms:created xsi:type="dcterms:W3CDTF">2026-03-12T13:24:00Z</dcterms:created>
  <dcterms:modified xsi:type="dcterms:W3CDTF">2026-04-15T15:38:00Z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2025-07-31T00:00:00Z</vt:filetime>
  </property>
  <property fmtid="{D5CDD505-2E9C-101B-9397-08002B2CF9AE}" pid="6" name="ContentTypeId">
    <vt:lpwstr>0x010100E9B479DE97358D43AEB72738EE1F2D08</vt:lpwstr>
  </property>
</Properties>
</file>