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0458"/>
      </w:tblGrid>
      <w:tr w:rsidR="004F6037" w:rsidRPr="00C65DE5" w14:paraId="291B90D6" w14:textId="77777777" w:rsidTr="000C6E09">
        <w:trPr>
          <w:trHeight w:val="1251"/>
        </w:trPr>
        <w:tc>
          <w:tcPr>
            <w:tcW w:w="10458" w:type="dxa"/>
            <w:vAlign w:val="center"/>
          </w:tcPr>
          <w:p w14:paraId="44E9E4AA" w14:textId="79F0CFA3" w:rsidR="004F6037" w:rsidRPr="00C65DE5" w:rsidRDefault="000137CB" w:rsidP="009D5779">
            <w:pPr>
              <w:spacing w:line="276" w:lineRule="auto"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TEMPLATE</w:t>
            </w:r>
          </w:p>
          <w:p w14:paraId="6BCA1EE2" w14:textId="3E8D6AB8" w:rsidR="00C718A9" w:rsidRPr="000137CB" w:rsidRDefault="00C718A9" w:rsidP="00C718A9">
            <w:pPr>
              <w:spacing w:line="276" w:lineRule="auto"/>
              <w:jc w:val="center"/>
              <w:rPr>
                <w:bCs/>
                <w:i/>
                <w:iCs/>
                <w:color w:val="EE0000"/>
                <w:sz w:val="20"/>
              </w:rPr>
            </w:pPr>
            <w:r w:rsidRPr="000137CB">
              <w:rPr>
                <w:bCs/>
                <w:i/>
                <w:iCs/>
                <w:color w:val="EE0000"/>
                <w:sz w:val="20"/>
              </w:rPr>
              <w:t>(Print on Municipal Letterhead or Plain Sheet – Remove DEHCR header/footer</w:t>
            </w:r>
            <w:r w:rsidR="000137CB">
              <w:rPr>
                <w:bCs/>
                <w:i/>
                <w:iCs/>
                <w:color w:val="EE0000"/>
                <w:sz w:val="20"/>
              </w:rPr>
              <w:t xml:space="preserve">, </w:t>
            </w:r>
            <w:r w:rsidRPr="000137CB">
              <w:rPr>
                <w:bCs/>
                <w:i/>
                <w:iCs/>
                <w:color w:val="EE0000"/>
                <w:sz w:val="20"/>
              </w:rPr>
              <w:t>“</w:t>
            </w:r>
            <w:r w:rsidR="000137CB">
              <w:rPr>
                <w:bCs/>
                <w:i/>
                <w:iCs/>
                <w:color w:val="EE0000"/>
                <w:sz w:val="20"/>
              </w:rPr>
              <w:t>Template</w:t>
            </w:r>
            <w:r w:rsidRPr="000137CB">
              <w:rPr>
                <w:bCs/>
                <w:i/>
                <w:iCs/>
                <w:color w:val="EE0000"/>
                <w:sz w:val="20"/>
              </w:rPr>
              <w:t xml:space="preserve">” </w:t>
            </w:r>
            <w:r w:rsidR="000137CB">
              <w:rPr>
                <w:bCs/>
                <w:i/>
                <w:iCs/>
                <w:color w:val="EE0000"/>
                <w:sz w:val="20"/>
              </w:rPr>
              <w:t>l</w:t>
            </w:r>
            <w:r w:rsidRPr="000137CB">
              <w:rPr>
                <w:bCs/>
                <w:i/>
                <w:iCs/>
                <w:color w:val="EE0000"/>
                <w:sz w:val="20"/>
              </w:rPr>
              <w:t xml:space="preserve">anguage </w:t>
            </w:r>
            <w:r w:rsidR="000137CB">
              <w:rPr>
                <w:bCs/>
                <w:i/>
                <w:iCs/>
                <w:color w:val="EE0000"/>
                <w:sz w:val="20"/>
              </w:rPr>
              <w:t xml:space="preserve">and notes here, </w:t>
            </w:r>
            <w:r w:rsidRPr="000137CB">
              <w:rPr>
                <w:bCs/>
                <w:i/>
                <w:iCs/>
                <w:color w:val="EE0000"/>
                <w:sz w:val="20"/>
              </w:rPr>
              <w:t>above</w:t>
            </w:r>
            <w:r w:rsidR="00F20C18" w:rsidRPr="000137CB">
              <w:rPr>
                <w:bCs/>
                <w:i/>
                <w:iCs/>
                <w:color w:val="EE0000"/>
                <w:sz w:val="20"/>
              </w:rPr>
              <w:t xml:space="preserve"> and</w:t>
            </w:r>
            <w:r w:rsidR="000137CB">
              <w:rPr>
                <w:bCs/>
                <w:i/>
                <w:iCs/>
                <w:color w:val="EE0000"/>
                <w:sz w:val="20"/>
              </w:rPr>
              <w:t xml:space="preserve"> below</w:t>
            </w:r>
            <w:r w:rsidR="00F20C18" w:rsidRPr="000137CB">
              <w:rPr>
                <w:bCs/>
                <w:i/>
                <w:iCs/>
                <w:color w:val="EE0000"/>
                <w:sz w:val="20"/>
              </w:rPr>
              <w:t xml:space="preserve">.  NOTE:  The UGLG </w:t>
            </w:r>
            <w:r w:rsidR="00F20C18" w:rsidRPr="000137CB">
              <w:rPr>
                <w:b/>
                <w:i/>
                <w:iCs/>
                <w:color w:val="EE0000"/>
                <w:sz w:val="20"/>
              </w:rPr>
              <w:t xml:space="preserve">must </w:t>
            </w:r>
            <w:r w:rsidR="00F20C18" w:rsidRPr="000137CB">
              <w:rPr>
                <w:bCs/>
                <w:i/>
                <w:iCs/>
                <w:color w:val="EE0000"/>
                <w:sz w:val="20"/>
              </w:rPr>
              <w:t>have a policy adopted/in place prior to submission of the CDBG application that explicitly</w:t>
            </w:r>
            <w:r w:rsidR="00F20C18" w:rsidRPr="000137CB">
              <w:rPr>
                <w:b/>
                <w:i/>
                <w:iCs/>
                <w:color w:val="EE0000"/>
                <w:sz w:val="20"/>
              </w:rPr>
              <w:t xml:space="preserve"> i</w:t>
            </w:r>
            <w:r w:rsidR="00F20C18" w:rsidRPr="000137CB">
              <w:rPr>
                <w:bCs/>
                <w:i/>
                <w:iCs/>
                <w:color w:val="EE0000"/>
                <w:sz w:val="20"/>
              </w:rPr>
              <w:t xml:space="preserve">ncludes the specifications in items </w:t>
            </w:r>
            <w:r w:rsidR="00F20C18" w:rsidRPr="000137CB">
              <w:rPr>
                <w:b/>
                <w:i/>
                <w:iCs/>
                <w:color w:val="EE0000"/>
                <w:sz w:val="20"/>
              </w:rPr>
              <w:t>I. and II.</w:t>
            </w:r>
            <w:r w:rsidR="00F20C18" w:rsidRPr="000137CB">
              <w:rPr>
                <w:bCs/>
                <w:i/>
                <w:iCs/>
                <w:color w:val="EE0000"/>
                <w:sz w:val="20"/>
              </w:rPr>
              <w:t xml:space="preserve"> in the </w:t>
            </w:r>
            <w:r w:rsidR="000137CB">
              <w:rPr>
                <w:bCs/>
                <w:i/>
                <w:iCs/>
                <w:color w:val="EE0000"/>
                <w:sz w:val="20"/>
              </w:rPr>
              <w:t>template</w:t>
            </w:r>
            <w:r w:rsidR="00F20C18" w:rsidRPr="000137CB">
              <w:rPr>
                <w:bCs/>
                <w:i/>
                <w:iCs/>
                <w:color w:val="EE0000"/>
                <w:sz w:val="20"/>
              </w:rPr>
              <w:t xml:space="preserve"> language below.  If this policy is contradictory to other existing local law enforcement policy, the local law enforcement policy must be updated to be consistent.</w:t>
            </w:r>
            <w:r w:rsidRPr="000137CB">
              <w:rPr>
                <w:bCs/>
                <w:i/>
                <w:iCs/>
                <w:color w:val="EE0000"/>
                <w:sz w:val="20"/>
              </w:rPr>
              <w:t>)</w:t>
            </w:r>
            <w:r w:rsidR="006C6F8A">
              <w:rPr>
                <w:bCs/>
                <w:i/>
                <w:iCs/>
                <w:color w:val="EE0000"/>
                <w:sz w:val="20"/>
              </w:rPr>
              <w:t xml:space="preserve"> </w:t>
            </w:r>
          </w:p>
          <w:p w14:paraId="156A1486" w14:textId="77777777" w:rsidR="00F92468" w:rsidRPr="00C65DE5" w:rsidRDefault="00F92468" w:rsidP="00C718A9">
            <w:pPr>
              <w:spacing w:line="276" w:lineRule="auto"/>
              <w:jc w:val="center"/>
              <w:rPr>
                <w:bCs/>
                <w:i/>
                <w:iCs/>
                <w:sz w:val="32"/>
                <w:szCs w:val="32"/>
              </w:rPr>
            </w:pPr>
          </w:p>
          <w:sdt>
            <w:sdtPr>
              <w:rPr>
                <w:rFonts w:cs="Arial"/>
                <w:sz w:val="32"/>
                <w:szCs w:val="32"/>
                <w:highlight w:val="lightGray"/>
              </w:rPr>
              <w:id w:val="1459605070"/>
              <w:placeholder>
                <w:docPart w:val="DefaultPlaceholder_-1854013440"/>
              </w:placeholder>
            </w:sdtPr>
            <w:sdtEndPr/>
            <w:sdtContent>
              <w:p w14:paraId="383374FB" w14:textId="37554A5B" w:rsidR="00C718A9" w:rsidRPr="00C65DE5" w:rsidRDefault="00C718A9" w:rsidP="00502C43">
                <w:pPr>
                  <w:spacing w:line="276" w:lineRule="auto"/>
                  <w:jc w:val="center"/>
                  <w:rPr>
                    <w:rFonts w:cs="Arial"/>
                    <w:sz w:val="32"/>
                    <w:szCs w:val="32"/>
                  </w:rPr>
                </w:pPr>
                <w:r w:rsidRPr="00C65DE5">
                  <w:rPr>
                    <w:rFonts w:cs="Arial"/>
                    <w:sz w:val="28"/>
                    <w:szCs w:val="28"/>
                    <w:highlight w:val="lightGray"/>
                  </w:rPr>
                  <w:t>[</w:t>
                </w:r>
                <w:r w:rsidR="000137CB">
                  <w:rPr>
                    <w:rFonts w:cs="Arial"/>
                    <w:sz w:val="28"/>
                    <w:szCs w:val="28"/>
                    <w:highlight w:val="lightGray"/>
                  </w:rPr>
                  <w:t xml:space="preserve">Add </w:t>
                </w:r>
                <w:r w:rsidRPr="00C65DE5">
                  <w:rPr>
                    <w:rFonts w:cs="Arial"/>
                    <w:sz w:val="28"/>
                    <w:szCs w:val="28"/>
                    <w:highlight w:val="lightGray"/>
                  </w:rPr>
                  <w:t>Unit of General Local Government (UGLG) Name, e.g., Village of Yourville]</w:t>
                </w:r>
              </w:p>
            </w:sdtContent>
          </w:sdt>
        </w:tc>
      </w:tr>
    </w:tbl>
    <w:p w14:paraId="4D3E157F" w14:textId="77777777" w:rsidR="00C718A9" w:rsidRPr="00C65DE5" w:rsidRDefault="000C6E09" w:rsidP="000C6E09">
      <w:pPr>
        <w:tabs>
          <w:tab w:val="left" w:pos="-1440"/>
          <w:tab w:val="left" w:pos="-720"/>
          <w:tab w:val="left" w:pos="5760"/>
          <w:tab w:val="right" w:pos="9360"/>
          <w:tab w:val="left" w:pos="10080"/>
          <w:tab w:val="left" w:pos="10800"/>
          <w:tab w:val="left" w:pos="11520"/>
        </w:tabs>
        <w:jc w:val="both"/>
        <w:rPr>
          <w:rFonts w:ascii="Arial Narrow" w:hAnsi="Arial Narrow"/>
          <w:sz w:val="32"/>
          <w:szCs w:val="32"/>
        </w:rPr>
      </w:pPr>
      <w:r w:rsidRPr="00C65DE5">
        <w:rPr>
          <w:rFonts w:ascii="Arial Narrow" w:hAnsi="Arial Narrow"/>
          <w:sz w:val="32"/>
          <w:szCs w:val="32"/>
        </w:rPr>
        <w:tab/>
      </w:r>
    </w:p>
    <w:p w14:paraId="5D0C9F75" w14:textId="77777777" w:rsidR="00414E09" w:rsidRDefault="00C718A9" w:rsidP="00C718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cs="Arial"/>
          <w:b/>
          <w:sz w:val="28"/>
          <w:szCs w:val="28"/>
        </w:rPr>
      </w:pPr>
      <w:r w:rsidRPr="00C65DE5">
        <w:rPr>
          <w:rFonts w:cs="Arial"/>
          <w:b/>
          <w:sz w:val="28"/>
          <w:szCs w:val="28"/>
        </w:rPr>
        <w:t xml:space="preserve">POLICY </w:t>
      </w:r>
      <w:r w:rsidR="00414E09">
        <w:rPr>
          <w:rFonts w:cs="Arial"/>
          <w:b/>
          <w:sz w:val="28"/>
          <w:szCs w:val="28"/>
        </w:rPr>
        <w:t xml:space="preserve">ON </w:t>
      </w:r>
      <w:r w:rsidR="00414E09" w:rsidRPr="00C65DE5">
        <w:rPr>
          <w:rFonts w:cs="Arial"/>
          <w:b/>
          <w:sz w:val="28"/>
          <w:szCs w:val="28"/>
        </w:rPr>
        <w:t xml:space="preserve">NON-VIOLENT CIVIL RIGHTS DEMONSTRATIONS </w:t>
      </w:r>
    </w:p>
    <w:p w14:paraId="0138FDD7" w14:textId="55C40BFC" w:rsidR="00C65DE5" w:rsidRDefault="00C718A9" w:rsidP="00C718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cs="Arial"/>
          <w:b/>
          <w:sz w:val="28"/>
          <w:szCs w:val="28"/>
        </w:rPr>
      </w:pPr>
      <w:r w:rsidRPr="00C65DE5">
        <w:rPr>
          <w:rFonts w:cs="Arial"/>
          <w:b/>
          <w:sz w:val="28"/>
          <w:szCs w:val="28"/>
        </w:rPr>
        <w:t xml:space="preserve">TO PROHIBIT THE USE OF EXCESSIVE FORCE </w:t>
      </w:r>
    </w:p>
    <w:p w14:paraId="64B6A544" w14:textId="77777777" w:rsidR="00C65DE5" w:rsidRDefault="00C718A9" w:rsidP="00C718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cs="Arial"/>
          <w:b/>
          <w:sz w:val="28"/>
          <w:szCs w:val="28"/>
        </w:rPr>
      </w:pPr>
      <w:r w:rsidRPr="00C65DE5">
        <w:rPr>
          <w:rFonts w:cs="Arial"/>
          <w:b/>
          <w:sz w:val="28"/>
          <w:szCs w:val="28"/>
        </w:rPr>
        <w:t xml:space="preserve">AND TO ENFORCE APPLICABLE STATE AND LOCAL LAWS </w:t>
      </w:r>
    </w:p>
    <w:p w14:paraId="6787AEE3" w14:textId="402E4EBA" w:rsidR="00C65DE5" w:rsidRDefault="00C718A9" w:rsidP="00C718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cs="Arial"/>
          <w:b/>
          <w:sz w:val="28"/>
          <w:szCs w:val="28"/>
        </w:rPr>
      </w:pPr>
      <w:r w:rsidRPr="00C65DE5">
        <w:rPr>
          <w:rFonts w:cs="Arial"/>
          <w:b/>
          <w:sz w:val="28"/>
          <w:szCs w:val="28"/>
        </w:rPr>
        <w:t>PROHIBI</w:t>
      </w:r>
      <w:r w:rsidR="00C65DE5">
        <w:rPr>
          <w:rFonts w:cs="Arial"/>
          <w:b/>
          <w:sz w:val="28"/>
          <w:szCs w:val="28"/>
        </w:rPr>
        <w:t>T</w:t>
      </w:r>
      <w:r w:rsidRPr="00C65DE5">
        <w:rPr>
          <w:rFonts w:cs="Arial"/>
          <w:b/>
          <w:sz w:val="28"/>
          <w:szCs w:val="28"/>
        </w:rPr>
        <w:t>ING PHYSICALLY BARRING ENTRANCES</w:t>
      </w:r>
      <w:r w:rsidR="00414E09">
        <w:rPr>
          <w:rFonts w:cs="Arial"/>
          <w:b/>
          <w:sz w:val="28"/>
          <w:szCs w:val="28"/>
        </w:rPr>
        <w:t xml:space="preserve"> &amp; </w:t>
      </w:r>
      <w:r w:rsidRPr="00C65DE5">
        <w:rPr>
          <w:rFonts w:cs="Arial"/>
          <w:b/>
          <w:sz w:val="28"/>
          <w:szCs w:val="28"/>
        </w:rPr>
        <w:t xml:space="preserve">EXITS </w:t>
      </w:r>
    </w:p>
    <w:p w14:paraId="5A0EDFEC" w14:textId="77777777" w:rsidR="00C718A9" w:rsidRDefault="00C718A9" w:rsidP="000C6E09">
      <w:pPr>
        <w:tabs>
          <w:tab w:val="left" w:pos="-1440"/>
          <w:tab w:val="left" w:pos="-720"/>
          <w:tab w:val="left" w:pos="5760"/>
          <w:tab w:val="righ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</w:p>
    <w:p w14:paraId="35156B98" w14:textId="77777777" w:rsidR="00C718A9" w:rsidRDefault="00C718A9" w:rsidP="000C6E09">
      <w:pPr>
        <w:tabs>
          <w:tab w:val="left" w:pos="-1440"/>
          <w:tab w:val="left" w:pos="-720"/>
          <w:tab w:val="left" w:pos="5760"/>
          <w:tab w:val="righ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</w:p>
    <w:p w14:paraId="21901871" w14:textId="318B02E7" w:rsidR="000C6E09" w:rsidRPr="00C718A9" w:rsidRDefault="000C6E09" w:rsidP="00552094">
      <w:pPr>
        <w:tabs>
          <w:tab w:val="left" w:pos="-1440"/>
          <w:tab w:val="left" w:pos="-720"/>
          <w:tab w:val="left" w:pos="4770"/>
          <w:tab w:val="righ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  <w:u w:val="single"/>
        </w:rPr>
      </w:pPr>
      <w:r w:rsidRPr="00C718A9">
        <w:rPr>
          <w:rFonts w:cs="Arial"/>
          <w:sz w:val="24"/>
          <w:szCs w:val="24"/>
        </w:rPr>
        <w:t xml:space="preserve">RESOLUTION NO. </w:t>
      </w:r>
      <w:r w:rsidRPr="00C718A9">
        <w:rPr>
          <w:rFonts w:cs="Arial"/>
          <w:sz w:val="24"/>
          <w:szCs w:val="24"/>
          <w:u w:val="single"/>
        </w:rPr>
        <w:t xml:space="preserve"> </w:t>
      </w:r>
      <w:r w:rsidR="00D069D4" w:rsidRPr="00C718A9">
        <w:rPr>
          <w:rFonts w:cs="Arial"/>
          <w:sz w:val="24"/>
          <w:szCs w:val="24"/>
          <w:u w:val="single"/>
        </w:rPr>
        <w:t xml:space="preserve">      </w:t>
      </w:r>
      <w:sdt>
        <w:sdtPr>
          <w:rPr>
            <w:rFonts w:cs="Arial"/>
            <w:sz w:val="24"/>
            <w:szCs w:val="24"/>
            <w:highlight w:val="lightGray"/>
            <w:u w:val="single"/>
          </w:rPr>
          <w:id w:val="-1987234254"/>
          <w:placeholder>
            <w:docPart w:val="DefaultPlaceholder_-1854013440"/>
          </w:placeholder>
        </w:sdtPr>
        <w:sdtEndPr/>
        <w:sdtContent>
          <w:r w:rsidR="00C718A9" w:rsidRPr="00C718A9">
            <w:rPr>
              <w:rFonts w:cs="Arial"/>
              <w:sz w:val="24"/>
              <w:szCs w:val="24"/>
              <w:highlight w:val="lightGray"/>
              <w:u w:val="single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  <w:u w:val="single"/>
            </w:rPr>
            <w:t xml:space="preserve">Add Resolution </w:t>
          </w:r>
          <w:r w:rsidR="00C718A9" w:rsidRPr="00C718A9">
            <w:rPr>
              <w:rFonts w:cs="Arial"/>
              <w:sz w:val="24"/>
              <w:szCs w:val="24"/>
              <w:highlight w:val="lightGray"/>
              <w:u w:val="single"/>
            </w:rPr>
            <w:t>#]</w:t>
          </w:r>
        </w:sdtContent>
      </w:sdt>
      <w:r w:rsidRPr="00C718A9">
        <w:rPr>
          <w:rFonts w:cs="Arial"/>
          <w:sz w:val="24"/>
          <w:szCs w:val="24"/>
          <w:u w:val="single"/>
        </w:rPr>
        <w:tab/>
        <w:t xml:space="preserve"> </w:t>
      </w:r>
    </w:p>
    <w:p w14:paraId="30067175" w14:textId="77777777" w:rsidR="000C6E09" w:rsidRPr="00C718A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</w:p>
    <w:p w14:paraId="398ADE6A" w14:textId="03176A87" w:rsidR="000C6E09" w:rsidRPr="00C718A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  <w:r w:rsidRPr="00C65DE5">
        <w:rPr>
          <w:rFonts w:cs="Arial"/>
          <w:sz w:val="24"/>
          <w:szCs w:val="24"/>
        </w:rPr>
        <w:t xml:space="preserve">A </w:t>
      </w:r>
      <w:r w:rsidR="00C65DE5">
        <w:rPr>
          <w:rFonts w:cs="Arial"/>
          <w:sz w:val="24"/>
          <w:szCs w:val="24"/>
        </w:rPr>
        <w:t xml:space="preserve">resolution of the </w:t>
      </w:r>
      <w:sdt>
        <w:sdtPr>
          <w:rPr>
            <w:rFonts w:cs="Arial"/>
            <w:sz w:val="24"/>
            <w:szCs w:val="24"/>
            <w:highlight w:val="lightGray"/>
          </w:rPr>
          <w:id w:val="-2101247149"/>
          <w:placeholder>
            <w:docPart w:val="DefaultPlaceholder_-1854013440"/>
          </w:placeholder>
        </w:sdtPr>
        <w:sdtEndPr/>
        <w:sdtContent>
          <w:r w:rsidRPr="00C65DE5">
            <w:rPr>
              <w:rFonts w:cs="Arial"/>
              <w:sz w:val="24"/>
              <w:szCs w:val="24"/>
              <w:highlight w:val="lightGray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</w:rPr>
            <w:t>Add Name of Governing Body, e.g., Village Board</w:t>
          </w:r>
          <w:r w:rsidRPr="00C65DE5">
            <w:rPr>
              <w:rFonts w:cs="Arial"/>
              <w:sz w:val="24"/>
              <w:szCs w:val="24"/>
              <w:highlight w:val="lightGray"/>
            </w:rPr>
            <w:t>]</w:t>
          </w:r>
        </w:sdtContent>
      </w:sdt>
      <w:r w:rsidRPr="00C65DE5">
        <w:rPr>
          <w:rFonts w:cs="Arial"/>
          <w:sz w:val="24"/>
          <w:szCs w:val="24"/>
        </w:rPr>
        <w:t xml:space="preserve"> </w:t>
      </w:r>
      <w:r w:rsidR="00C65DE5">
        <w:rPr>
          <w:rFonts w:cs="Arial"/>
          <w:sz w:val="24"/>
          <w:szCs w:val="24"/>
        </w:rPr>
        <w:t>of the</w:t>
      </w:r>
      <w:r w:rsidRPr="00C65DE5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815095023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C65DE5">
            <w:rPr>
              <w:rFonts w:cs="Arial"/>
              <w:sz w:val="24"/>
              <w:szCs w:val="24"/>
              <w:highlight w:val="lightGray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</w:rPr>
            <w:t>Add UGLG Name</w:t>
          </w:r>
          <w:r w:rsidRPr="00C65DE5">
            <w:rPr>
              <w:rFonts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Pr="00C65DE5">
        <w:rPr>
          <w:rFonts w:cs="Arial"/>
          <w:sz w:val="24"/>
          <w:szCs w:val="24"/>
        </w:rPr>
        <w:t xml:space="preserve">, </w:t>
      </w:r>
      <w:r w:rsidR="00C65DE5">
        <w:rPr>
          <w:rFonts w:cs="Arial"/>
          <w:sz w:val="24"/>
          <w:szCs w:val="24"/>
        </w:rPr>
        <w:t>to adopt the policy to prohibit the use of excessive force and to enforce applicable state and local laws prohibiting physically barring entrances/exits for non-violent civil rights demonstrations:</w:t>
      </w:r>
    </w:p>
    <w:p w14:paraId="0C920DD5" w14:textId="77777777" w:rsidR="000C6E09" w:rsidRPr="00C718A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</w:p>
    <w:p w14:paraId="5A2959A7" w14:textId="4E4EA72C" w:rsidR="000C6E09" w:rsidRPr="00C718A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  <w:r w:rsidRPr="00C718A9">
        <w:rPr>
          <w:rFonts w:cs="Arial"/>
          <w:sz w:val="24"/>
          <w:szCs w:val="24"/>
        </w:rPr>
        <w:t>WHEREAS Section 104 (</w:t>
      </w:r>
      <w:r w:rsidR="00414E09">
        <w:rPr>
          <w:rFonts w:cs="Arial"/>
          <w:sz w:val="24"/>
          <w:szCs w:val="24"/>
        </w:rPr>
        <w:t>l</w:t>
      </w:r>
      <w:r w:rsidRPr="00C718A9">
        <w:rPr>
          <w:rFonts w:cs="Arial"/>
          <w:sz w:val="24"/>
          <w:szCs w:val="24"/>
        </w:rPr>
        <w:t xml:space="preserve">)(1) of </w:t>
      </w:r>
      <w:hyperlink r:id="rId12" w:anchor=":~:text=(4)%20fosters%20the%20undertaking%20of,as%20well%20as%20by%20com-" w:history="1">
        <w:r w:rsidR="00414E09" w:rsidRPr="00EC2992">
          <w:rPr>
            <w:rStyle w:val="Hyperlink"/>
            <w:rFonts w:cs="Arial"/>
          </w:rPr>
          <w:t>Title I of the Housing and Redevelopment Act of 1974</w:t>
        </w:r>
      </w:hyperlink>
      <w:r w:rsidR="00414E09">
        <w:rPr>
          <w:rFonts w:cs="Arial"/>
        </w:rPr>
        <w:t xml:space="preserve"> </w:t>
      </w:r>
      <w:r w:rsidRPr="00C718A9">
        <w:rPr>
          <w:rFonts w:cs="Arial"/>
          <w:sz w:val="24"/>
          <w:szCs w:val="24"/>
        </w:rPr>
        <w:t xml:space="preserve">as amended </w:t>
      </w:r>
      <w:r w:rsidR="00414E09">
        <w:rPr>
          <w:rFonts w:cs="Arial"/>
        </w:rPr>
        <w:t>(</w:t>
      </w:r>
      <w:hyperlink r:id="rId13" w:history="1">
        <w:r w:rsidR="00414E09" w:rsidRPr="006651F1">
          <w:rPr>
            <w:rStyle w:val="Hyperlink"/>
            <w:rFonts w:cs="Arial"/>
            <w:sz w:val="24"/>
            <w:szCs w:val="24"/>
          </w:rPr>
          <w:t>42 U.S.C. 69</w:t>
        </w:r>
      </w:hyperlink>
      <w:r w:rsidR="00414E09" w:rsidRPr="00C718A9">
        <w:rPr>
          <w:rFonts w:cs="Arial"/>
          <w:sz w:val="24"/>
          <w:szCs w:val="24"/>
        </w:rPr>
        <w:t xml:space="preserve"> §5304</w:t>
      </w:r>
      <w:r w:rsidR="00414E09">
        <w:rPr>
          <w:rFonts w:cs="Arial"/>
          <w:sz w:val="24"/>
          <w:szCs w:val="24"/>
        </w:rPr>
        <w:t>(l))</w:t>
      </w:r>
      <w:r w:rsidRPr="00C718A9">
        <w:rPr>
          <w:rFonts w:cs="Arial"/>
          <w:sz w:val="24"/>
          <w:szCs w:val="24"/>
        </w:rPr>
        <w:t xml:space="preserve"> prohibits the State from expending or obligating any Community Development Block Grant funds to any unit of general local government that does not have or adopt a policy prohibiting the use of excessive force by local law enforcement agencies within its jurisdiction against any individuals engaged in nonviolent civil rights demonstrations; and a policy of enforcing State and local laws against physically barring entrance to or exit from a facility or location which is the subject of such nonviolent civil rights demonstration within its jurisdiction;</w:t>
      </w:r>
    </w:p>
    <w:p w14:paraId="7F613B20" w14:textId="77777777" w:rsidR="000C6E09" w:rsidRPr="00C718A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</w:p>
    <w:p w14:paraId="50262433" w14:textId="18D86522" w:rsidR="000C6E09" w:rsidRPr="00C718A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  <w:r w:rsidRPr="00C718A9">
        <w:rPr>
          <w:rFonts w:cs="Arial"/>
          <w:sz w:val="24"/>
          <w:szCs w:val="24"/>
        </w:rPr>
        <w:t xml:space="preserve">AND WHEREAS it is in the interest of the </w:t>
      </w:r>
      <w:sdt>
        <w:sdtPr>
          <w:rPr>
            <w:rFonts w:cs="Arial"/>
            <w:sz w:val="24"/>
            <w:szCs w:val="24"/>
          </w:rPr>
          <w:id w:val="-1996250213"/>
          <w:placeholder>
            <w:docPart w:val="D2227267C0F54DDDAA9AA177A9E71BDB"/>
          </w:placeholder>
        </w:sdtPr>
        <w:sdtEndPr>
          <w:rPr>
            <w:u w:val="single"/>
          </w:rPr>
        </w:sdtEndPr>
        <w:sdtContent>
          <w:r w:rsidR="00C718A9" w:rsidRPr="00C718A9">
            <w:rPr>
              <w:rFonts w:cs="Arial"/>
              <w:sz w:val="24"/>
              <w:szCs w:val="24"/>
              <w:highlight w:val="lightGray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</w:rPr>
            <w:t>Add UGLG Name</w:t>
          </w:r>
          <w:r w:rsidR="00C718A9" w:rsidRPr="00C718A9">
            <w:rPr>
              <w:rFonts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Pr="00C718A9">
        <w:rPr>
          <w:rFonts w:cs="Arial"/>
          <w:sz w:val="24"/>
          <w:szCs w:val="24"/>
        </w:rPr>
        <w:t xml:space="preserve"> to pursue Community Development Block Grant Funds and to adopt policy that complies with Section 104 (</w:t>
      </w:r>
      <w:r w:rsidR="00AE726F">
        <w:rPr>
          <w:rFonts w:cs="Arial"/>
          <w:sz w:val="24"/>
          <w:szCs w:val="24"/>
        </w:rPr>
        <w:t>l</w:t>
      </w:r>
      <w:r w:rsidRPr="00C718A9">
        <w:rPr>
          <w:rFonts w:cs="Arial"/>
          <w:sz w:val="24"/>
          <w:szCs w:val="24"/>
        </w:rPr>
        <w:t xml:space="preserve">)(1) of </w:t>
      </w:r>
      <w:hyperlink r:id="rId14" w:anchor=":~:text=(4)%20fosters%20the%20undertaking%20of,as%20well%20as%20by%20com-" w:history="1">
        <w:r w:rsidR="00AE726F" w:rsidRPr="00EC2992">
          <w:rPr>
            <w:rStyle w:val="Hyperlink"/>
            <w:rFonts w:cs="Arial"/>
          </w:rPr>
          <w:t>Title I of the Housing and Redevelopment Act of 1974</w:t>
        </w:r>
      </w:hyperlink>
      <w:r w:rsidR="00AE726F">
        <w:rPr>
          <w:rFonts w:cs="Arial"/>
        </w:rPr>
        <w:t xml:space="preserve"> </w:t>
      </w:r>
      <w:r w:rsidR="00AE726F" w:rsidRPr="00C718A9">
        <w:rPr>
          <w:rFonts w:cs="Arial"/>
          <w:sz w:val="24"/>
          <w:szCs w:val="24"/>
        </w:rPr>
        <w:t xml:space="preserve">as amended </w:t>
      </w:r>
      <w:r w:rsidR="00AE726F">
        <w:rPr>
          <w:rFonts w:cs="Arial"/>
        </w:rPr>
        <w:t>(</w:t>
      </w:r>
      <w:hyperlink r:id="rId15" w:history="1">
        <w:r w:rsidR="00AE726F" w:rsidRPr="006651F1">
          <w:rPr>
            <w:rStyle w:val="Hyperlink"/>
            <w:rFonts w:cs="Arial"/>
            <w:sz w:val="24"/>
            <w:szCs w:val="24"/>
          </w:rPr>
          <w:t>42 U.S.C. 69</w:t>
        </w:r>
      </w:hyperlink>
      <w:r w:rsidR="00AE726F" w:rsidRPr="00C718A9">
        <w:rPr>
          <w:rFonts w:cs="Arial"/>
          <w:sz w:val="24"/>
          <w:szCs w:val="24"/>
        </w:rPr>
        <w:t xml:space="preserve"> §5304</w:t>
      </w:r>
      <w:r w:rsidR="00AE726F">
        <w:rPr>
          <w:rFonts w:cs="Arial"/>
          <w:sz w:val="24"/>
          <w:szCs w:val="24"/>
        </w:rPr>
        <w:t>(l))</w:t>
      </w:r>
      <w:r w:rsidRPr="00C718A9">
        <w:rPr>
          <w:rFonts w:cs="Arial"/>
          <w:sz w:val="24"/>
          <w:szCs w:val="24"/>
        </w:rPr>
        <w:t>;</w:t>
      </w:r>
    </w:p>
    <w:p w14:paraId="62478FD1" w14:textId="77777777" w:rsidR="000C6E09" w:rsidRPr="00C718A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</w:p>
    <w:p w14:paraId="6E653637" w14:textId="32B10EE1" w:rsidR="000C6E09" w:rsidRPr="00C718A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  <w:u w:val="single"/>
        </w:rPr>
      </w:pPr>
      <w:r w:rsidRPr="00C718A9">
        <w:rPr>
          <w:rFonts w:cs="Arial"/>
          <w:sz w:val="24"/>
          <w:szCs w:val="24"/>
        </w:rPr>
        <w:t xml:space="preserve">NOW THEREFORE, BE IT RESOLVED BY THE </w:t>
      </w:r>
      <w:sdt>
        <w:sdtPr>
          <w:rPr>
            <w:rFonts w:cs="Arial"/>
            <w:sz w:val="24"/>
            <w:szCs w:val="24"/>
          </w:rPr>
          <w:id w:val="-1956326947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C718A9">
            <w:rPr>
              <w:rFonts w:cs="Arial"/>
              <w:sz w:val="24"/>
              <w:szCs w:val="24"/>
              <w:highlight w:val="lightGray"/>
              <w:u w:val="single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  <w:u w:val="single"/>
            </w:rPr>
            <w:t xml:space="preserve">ADD </w:t>
          </w:r>
          <w:r w:rsidRPr="00C718A9">
            <w:rPr>
              <w:rFonts w:cs="Arial"/>
              <w:sz w:val="24"/>
              <w:szCs w:val="24"/>
              <w:highlight w:val="lightGray"/>
              <w:u w:val="single"/>
            </w:rPr>
            <w:t>CHIEF ELECTED OFFICIAL</w:t>
          </w:r>
          <w:r w:rsidR="00F92468">
            <w:rPr>
              <w:rFonts w:cs="Arial"/>
              <w:sz w:val="24"/>
              <w:szCs w:val="24"/>
              <w:highlight w:val="lightGray"/>
              <w:u w:val="single"/>
            </w:rPr>
            <w:t xml:space="preserve"> (CEO)</w:t>
          </w:r>
          <w:r w:rsidRPr="00C718A9">
            <w:rPr>
              <w:rFonts w:cs="Arial"/>
              <w:sz w:val="24"/>
              <w:szCs w:val="24"/>
              <w:highlight w:val="lightGray"/>
              <w:u w:val="single"/>
            </w:rPr>
            <w:t xml:space="preserve"> TITLE]</w:t>
          </w:r>
        </w:sdtContent>
      </w:sdt>
      <w:r w:rsidRPr="00C718A9">
        <w:rPr>
          <w:rFonts w:cs="Arial"/>
          <w:sz w:val="24"/>
          <w:szCs w:val="24"/>
        </w:rPr>
        <w:t xml:space="preserve"> AND THE </w:t>
      </w:r>
      <w:permStart w:id="1533758868" w:edGrp="everyone"/>
      <w:r w:rsidRPr="00C718A9">
        <w:rPr>
          <w:rFonts w:cs="Arial"/>
          <w:sz w:val="24"/>
          <w:szCs w:val="24"/>
          <w:u w:val="single"/>
        </w:rPr>
        <w:t>[</w:t>
      </w:r>
      <w:r w:rsidR="000137CB">
        <w:rPr>
          <w:rFonts w:cs="Arial"/>
          <w:sz w:val="24"/>
          <w:szCs w:val="24"/>
          <w:u w:val="single"/>
        </w:rPr>
        <w:t xml:space="preserve">ADD </w:t>
      </w:r>
      <w:r w:rsidRPr="00C718A9">
        <w:rPr>
          <w:rFonts w:cs="Arial"/>
          <w:sz w:val="24"/>
          <w:szCs w:val="24"/>
          <w:u w:val="single"/>
        </w:rPr>
        <w:t>GOVERNING BODY</w:t>
      </w:r>
      <w:r w:rsidR="000137CB">
        <w:rPr>
          <w:rFonts w:cs="Arial"/>
          <w:sz w:val="24"/>
          <w:szCs w:val="24"/>
          <w:u w:val="single"/>
        </w:rPr>
        <w:t xml:space="preserve"> NAME</w:t>
      </w:r>
      <w:r w:rsidRPr="00C718A9">
        <w:rPr>
          <w:rFonts w:cs="Arial"/>
          <w:sz w:val="24"/>
          <w:szCs w:val="24"/>
          <w:u w:val="single"/>
        </w:rPr>
        <w:t>]</w:t>
      </w:r>
      <w:permEnd w:id="1533758868"/>
      <w:r w:rsidRPr="00C718A9">
        <w:rPr>
          <w:rFonts w:cs="Arial"/>
          <w:sz w:val="24"/>
          <w:szCs w:val="24"/>
        </w:rPr>
        <w:t xml:space="preserve"> OF THE </w:t>
      </w:r>
      <w:sdt>
        <w:sdtPr>
          <w:rPr>
            <w:rFonts w:cs="Arial"/>
            <w:sz w:val="24"/>
            <w:szCs w:val="24"/>
          </w:rPr>
          <w:id w:val="-1440056727"/>
          <w:placeholder>
            <w:docPart w:val="A22EE6BDC81545B1AF8A44CE9514727B"/>
          </w:placeholder>
        </w:sdtPr>
        <w:sdtEndPr>
          <w:rPr>
            <w:u w:val="single"/>
          </w:rPr>
        </w:sdtEndPr>
        <w:sdtContent>
          <w:r w:rsidR="00C718A9" w:rsidRPr="00C718A9">
            <w:rPr>
              <w:rFonts w:cs="Arial"/>
              <w:sz w:val="24"/>
              <w:szCs w:val="24"/>
              <w:highlight w:val="lightGray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</w:rPr>
            <w:t xml:space="preserve">ADD </w:t>
          </w:r>
          <w:r w:rsidR="00C718A9" w:rsidRPr="00C718A9">
            <w:rPr>
              <w:rFonts w:cs="Arial"/>
              <w:sz w:val="24"/>
              <w:szCs w:val="24"/>
              <w:highlight w:val="lightGray"/>
            </w:rPr>
            <w:t>UGLG NAME</w:t>
          </w:r>
          <w:r w:rsidR="00C718A9" w:rsidRPr="00C718A9">
            <w:rPr>
              <w:rFonts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Pr="00C718A9">
        <w:rPr>
          <w:rFonts w:cs="Arial"/>
          <w:sz w:val="24"/>
          <w:szCs w:val="24"/>
          <w:u w:val="single"/>
        </w:rPr>
        <w:t>:</w:t>
      </w:r>
    </w:p>
    <w:p w14:paraId="3BDDCE66" w14:textId="77777777" w:rsidR="000C6E09" w:rsidRPr="00C718A9" w:rsidRDefault="000C6E09" w:rsidP="000C6E09">
      <w:pPr>
        <w:pStyle w:val="BodyTextIndent"/>
        <w:jc w:val="both"/>
        <w:rPr>
          <w:rFonts w:ascii="Arial" w:hAnsi="Arial" w:cs="Arial"/>
          <w:sz w:val="24"/>
          <w:szCs w:val="24"/>
        </w:rPr>
      </w:pPr>
    </w:p>
    <w:p w14:paraId="4743E09E" w14:textId="69B2F8BA" w:rsidR="000C6E09" w:rsidRPr="00C718A9" w:rsidRDefault="000C6E09" w:rsidP="000137CB">
      <w:pPr>
        <w:pStyle w:val="BodyTextIndent"/>
        <w:numPr>
          <w:ilvl w:val="0"/>
          <w:numId w:val="7"/>
        </w:numPr>
        <w:tabs>
          <w:tab w:val="clear" w:pos="2160"/>
        </w:tabs>
        <w:jc w:val="both"/>
        <w:rPr>
          <w:rFonts w:ascii="Arial" w:hAnsi="Arial" w:cs="Arial"/>
          <w:sz w:val="24"/>
          <w:szCs w:val="24"/>
        </w:rPr>
      </w:pPr>
      <w:r w:rsidRPr="00C718A9">
        <w:rPr>
          <w:rFonts w:ascii="Arial" w:hAnsi="Arial" w:cs="Arial"/>
          <w:sz w:val="24"/>
          <w:szCs w:val="24"/>
        </w:rPr>
        <w:t xml:space="preserve">It is POLICY of the </w:t>
      </w:r>
      <w:sdt>
        <w:sdtPr>
          <w:rPr>
            <w:rFonts w:ascii="Arial" w:hAnsi="Arial" w:cs="Arial"/>
            <w:sz w:val="24"/>
            <w:szCs w:val="24"/>
          </w:rPr>
          <w:id w:val="438266215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C718A9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[</w:t>
          </w:r>
          <w:r w:rsidR="000137CB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 xml:space="preserve">Add </w:t>
          </w:r>
          <w:r w:rsidR="00F92468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UGLG</w:t>
          </w:r>
          <w:r w:rsidRPr="00C718A9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 xml:space="preserve"> T</w:t>
          </w:r>
          <w:r w:rsidR="000137CB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ype</w:t>
          </w:r>
          <w:r w:rsidRPr="00C718A9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Pr="00C718A9">
        <w:rPr>
          <w:rFonts w:ascii="Arial" w:hAnsi="Arial" w:cs="Arial"/>
          <w:sz w:val="24"/>
          <w:szCs w:val="24"/>
        </w:rPr>
        <w:t xml:space="preserve"> to prohibit</w:t>
      </w:r>
      <w:r w:rsidRPr="00C718A9">
        <w:rPr>
          <w:rFonts w:ascii="Arial" w:hAnsi="Arial" w:cs="Arial"/>
          <w:color w:val="000000"/>
          <w:sz w:val="24"/>
          <w:szCs w:val="24"/>
        </w:rPr>
        <w:t xml:space="preserve"> the use of excessive force by </w:t>
      </w:r>
      <w:r w:rsidRPr="00C718A9">
        <w:rPr>
          <w:rFonts w:ascii="Arial" w:hAnsi="Arial" w:cs="Arial"/>
          <w:sz w:val="24"/>
          <w:szCs w:val="24"/>
        </w:rPr>
        <w:t xml:space="preserve">law enforcement agencies within the </w:t>
      </w:r>
      <w:sdt>
        <w:sdtPr>
          <w:rPr>
            <w:rFonts w:ascii="Arial" w:hAnsi="Arial" w:cs="Arial"/>
            <w:sz w:val="24"/>
            <w:szCs w:val="24"/>
          </w:rPr>
          <w:id w:val="457848428"/>
          <w:placeholder>
            <w:docPart w:val="D659453FCD3C4845B57CACAE9E43C6D6"/>
          </w:placeholder>
        </w:sdtPr>
        <w:sdtEndPr>
          <w:rPr>
            <w:u w:val="single"/>
          </w:rPr>
        </w:sdtEndPr>
        <w:sdtContent>
          <w:r w:rsidR="00F92468" w:rsidRPr="00C718A9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[</w:t>
          </w:r>
          <w:r w:rsidR="000137CB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 xml:space="preserve">Add </w:t>
          </w:r>
          <w:r w:rsidR="00F92468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UGLG</w:t>
          </w:r>
          <w:r w:rsidR="00F92468" w:rsidRPr="00C718A9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 xml:space="preserve"> T</w:t>
          </w:r>
          <w:r w:rsidR="000137CB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ype</w:t>
          </w:r>
          <w:r w:rsidR="00F92468" w:rsidRPr="00C718A9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Pr="00C718A9">
        <w:rPr>
          <w:rFonts w:ascii="Arial" w:hAnsi="Arial" w:cs="Arial"/>
          <w:sz w:val="24"/>
          <w:szCs w:val="24"/>
        </w:rPr>
        <w:t xml:space="preserve">’s jurisdiction against any individuals engaged in nonviolent civil rights demonstrations.  </w:t>
      </w:r>
    </w:p>
    <w:p w14:paraId="120CE4C5" w14:textId="77777777" w:rsidR="000C6E09" w:rsidRPr="00C718A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both"/>
        <w:rPr>
          <w:rFonts w:cs="Arial"/>
          <w:sz w:val="24"/>
          <w:szCs w:val="24"/>
        </w:rPr>
      </w:pPr>
    </w:p>
    <w:p w14:paraId="13B1051A" w14:textId="6B7977D2" w:rsidR="000C6E09" w:rsidRPr="00F20C18" w:rsidRDefault="000C6E09" w:rsidP="00F20C18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  <w:r w:rsidRPr="00F20C18">
        <w:rPr>
          <w:rFonts w:cs="Arial"/>
          <w:sz w:val="24"/>
          <w:szCs w:val="24"/>
        </w:rPr>
        <w:t>It is POLICY of t</w:t>
      </w:r>
      <w:r w:rsidRPr="00F20C18">
        <w:rPr>
          <w:rFonts w:cs="Arial"/>
          <w:color w:val="000000"/>
          <w:sz w:val="24"/>
          <w:szCs w:val="24"/>
        </w:rPr>
        <w:t xml:space="preserve">he </w:t>
      </w:r>
      <w:sdt>
        <w:sdtPr>
          <w:id w:val="1160271806"/>
          <w:placeholder>
            <w:docPart w:val="D482100C628A4ECD8F3C5C8C478F22EF"/>
          </w:placeholder>
        </w:sdtPr>
        <w:sdtEndPr>
          <w:rPr>
            <w:u w:val="single"/>
          </w:rPr>
        </w:sdtEndPr>
        <w:sdtContent>
          <w:r w:rsidR="00F92468" w:rsidRPr="00F20C18">
            <w:rPr>
              <w:rFonts w:cs="Arial"/>
              <w:sz w:val="24"/>
              <w:szCs w:val="24"/>
              <w:highlight w:val="lightGray"/>
              <w:u w:val="single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  <w:u w:val="single"/>
            </w:rPr>
            <w:t xml:space="preserve">Add </w:t>
          </w:r>
          <w:r w:rsidR="00F92468" w:rsidRPr="00F20C18">
            <w:rPr>
              <w:rFonts w:cs="Arial"/>
              <w:sz w:val="24"/>
              <w:szCs w:val="24"/>
              <w:highlight w:val="lightGray"/>
              <w:u w:val="single"/>
            </w:rPr>
            <w:t>UGLG</w:t>
          </w:r>
          <w:r w:rsidR="000137CB">
            <w:rPr>
              <w:rFonts w:cs="Arial"/>
              <w:sz w:val="24"/>
              <w:szCs w:val="24"/>
              <w:highlight w:val="lightGray"/>
              <w:u w:val="single"/>
            </w:rPr>
            <w:t xml:space="preserve"> Type</w:t>
          </w:r>
          <w:r w:rsidR="00F92468" w:rsidRPr="00F20C18">
            <w:rPr>
              <w:rFonts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="00F92468" w:rsidRPr="00F20C18">
        <w:rPr>
          <w:rFonts w:cs="Arial"/>
          <w:color w:val="000000"/>
          <w:sz w:val="24"/>
          <w:szCs w:val="24"/>
        </w:rPr>
        <w:t xml:space="preserve"> </w:t>
      </w:r>
      <w:r w:rsidRPr="00F20C18">
        <w:rPr>
          <w:rFonts w:cs="Arial"/>
          <w:color w:val="000000"/>
          <w:sz w:val="24"/>
          <w:szCs w:val="24"/>
        </w:rPr>
        <w:t xml:space="preserve">to enforce applicable State and local laws against physically barring entrance to or exit from a facility or location which is the subject of such nonviolent civil rights demonstration within the </w:t>
      </w:r>
      <w:sdt>
        <w:sdtPr>
          <w:id w:val="1637673178"/>
          <w:placeholder>
            <w:docPart w:val="21FE8C6BBADD469D91740CE1F21ACD2F"/>
          </w:placeholder>
        </w:sdtPr>
        <w:sdtEndPr>
          <w:rPr>
            <w:u w:val="single"/>
          </w:rPr>
        </w:sdtEndPr>
        <w:sdtContent>
          <w:r w:rsidR="00F92468" w:rsidRPr="00F20C18">
            <w:rPr>
              <w:rFonts w:cs="Arial"/>
              <w:sz w:val="24"/>
              <w:szCs w:val="24"/>
              <w:highlight w:val="lightGray"/>
              <w:u w:val="single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  <w:u w:val="single"/>
            </w:rPr>
            <w:t xml:space="preserve">Add </w:t>
          </w:r>
          <w:r w:rsidR="00F92468" w:rsidRPr="00F20C18">
            <w:rPr>
              <w:rFonts w:cs="Arial"/>
              <w:sz w:val="24"/>
              <w:szCs w:val="24"/>
              <w:highlight w:val="lightGray"/>
              <w:u w:val="single"/>
            </w:rPr>
            <w:t>UGLG T</w:t>
          </w:r>
          <w:r w:rsidR="000137CB">
            <w:rPr>
              <w:rFonts w:cs="Arial"/>
              <w:sz w:val="24"/>
              <w:szCs w:val="24"/>
              <w:highlight w:val="lightGray"/>
              <w:u w:val="single"/>
            </w:rPr>
            <w:t>ype</w:t>
          </w:r>
          <w:r w:rsidR="00F92468" w:rsidRPr="00F20C18">
            <w:rPr>
              <w:rFonts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Pr="00F20C18">
        <w:rPr>
          <w:rFonts w:cs="Arial"/>
          <w:color w:val="000000"/>
          <w:sz w:val="24"/>
          <w:szCs w:val="24"/>
        </w:rPr>
        <w:t>’s jurisdiction.</w:t>
      </w:r>
    </w:p>
    <w:p w14:paraId="091D7E61" w14:textId="77777777" w:rsidR="000C6E09" w:rsidRPr="00C718A9" w:rsidRDefault="000C6E09" w:rsidP="000C6E09">
      <w:pPr>
        <w:pStyle w:val="BodyTextIndent"/>
        <w:jc w:val="both"/>
        <w:rPr>
          <w:rFonts w:ascii="Arial" w:hAnsi="Arial" w:cs="Arial"/>
          <w:sz w:val="24"/>
          <w:szCs w:val="24"/>
        </w:rPr>
      </w:pPr>
    </w:p>
    <w:p w14:paraId="4B86111A" w14:textId="1DF0A2D8" w:rsidR="000C6E09" w:rsidRPr="00F20C18" w:rsidRDefault="000C6E09" w:rsidP="00F20C18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color w:val="000000"/>
          <w:sz w:val="24"/>
          <w:szCs w:val="24"/>
        </w:rPr>
      </w:pPr>
      <w:r w:rsidRPr="00F20C18">
        <w:rPr>
          <w:rFonts w:cs="Arial"/>
          <w:color w:val="000000"/>
          <w:sz w:val="24"/>
          <w:szCs w:val="24"/>
        </w:rPr>
        <w:t xml:space="preserve">The officials and employees of the </w:t>
      </w:r>
      <w:sdt>
        <w:sdtPr>
          <w:id w:val="-1679726571"/>
          <w:placeholder>
            <w:docPart w:val="F2D37AF347A34D01A770951723E12955"/>
          </w:placeholder>
        </w:sdtPr>
        <w:sdtEndPr>
          <w:rPr>
            <w:u w:val="single"/>
          </w:rPr>
        </w:sdtEndPr>
        <w:sdtContent>
          <w:r w:rsidR="00F92468" w:rsidRPr="00F20C18">
            <w:rPr>
              <w:rFonts w:cs="Arial"/>
              <w:sz w:val="24"/>
              <w:szCs w:val="24"/>
              <w:highlight w:val="lightGray"/>
              <w:u w:val="single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  <w:u w:val="single"/>
            </w:rPr>
            <w:t xml:space="preserve">Add </w:t>
          </w:r>
          <w:r w:rsidR="00F92468" w:rsidRPr="00F20C18">
            <w:rPr>
              <w:rFonts w:cs="Arial"/>
              <w:sz w:val="24"/>
              <w:szCs w:val="24"/>
              <w:highlight w:val="lightGray"/>
              <w:u w:val="single"/>
            </w:rPr>
            <w:t>UGLG T</w:t>
          </w:r>
          <w:r w:rsidR="000137CB">
            <w:rPr>
              <w:rFonts w:cs="Arial"/>
              <w:sz w:val="24"/>
              <w:szCs w:val="24"/>
              <w:highlight w:val="lightGray"/>
              <w:u w:val="single"/>
            </w:rPr>
            <w:t>ype</w:t>
          </w:r>
          <w:r w:rsidR="00F92468" w:rsidRPr="00F20C18">
            <w:rPr>
              <w:rFonts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Pr="00F20C18">
        <w:rPr>
          <w:rFonts w:cs="Arial"/>
          <w:color w:val="000000"/>
          <w:sz w:val="24"/>
          <w:szCs w:val="24"/>
        </w:rPr>
        <w:t xml:space="preserve">  shall assist in the orderly prevention of all excessive force within the </w:t>
      </w:r>
      <w:sdt>
        <w:sdtPr>
          <w:id w:val="424077882"/>
          <w:placeholder>
            <w:docPart w:val="ED1F22989E254652B984EBF4C9008305"/>
          </w:placeholder>
        </w:sdtPr>
        <w:sdtEndPr>
          <w:rPr>
            <w:u w:val="single"/>
          </w:rPr>
        </w:sdtEndPr>
        <w:sdtContent>
          <w:r w:rsidR="00C718A9" w:rsidRPr="00F20C18">
            <w:rPr>
              <w:rFonts w:cs="Arial"/>
              <w:sz w:val="24"/>
              <w:szCs w:val="24"/>
              <w:highlight w:val="lightGray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</w:rPr>
            <w:t xml:space="preserve">Add </w:t>
          </w:r>
          <w:r w:rsidR="00C718A9" w:rsidRPr="00F20C18">
            <w:rPr>
              <w:rFonts w:cs="Arial"/>
              <w:sz w:val="24"/>
              <w:szCs w:val="24"/>
              <w:highlight w:val="lightGray"/>
            </w:rPr>
            <w:t xml:space="preserve">UGLG </w:t>
          </w:r>
          <w:r w:rsidR="000137CB">
            <w:rPr>
              <w:rFonts w:cs="Arial"/>
              <w:sz w:val="24"/>
              <w:szCs w:val="24"/>
              <w:highlight w:val="lightGray"/>
            </w:rPr>
            <w:t>Name</w:t>
          </w:r>
          <w:r w:rsidR="00C718A9" w:rsidRPr="00F20C18">
            <w:rPr>
              <w:rFonts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="00C718A9" w:rsidRPr="00F20C18">
        <w:rPr>
          <w:rFonts w:cs="Arial"/>
          <w:color w:val="000000"/>
          <w:sz w:val="24"/>
          <w:szCs w:val="24"/>
        </w:rPr>
        <w:t xml:space="preserve"> </w:t>
      </w:r>
      <w:r w:rsidRPr="00F20C18">
        <w:rPr>
          <w:rFonts w:cs="Arial"/>
          <w:color w:val="000000"/>
          <w:sz w:val="24"/>
          <w:szCs w:val="24"/>
        </w:rPr>
        <w:t>by implementing the authority and enforcement procedures set forth in Title I of the Housing and Community Development Act of 1974.</w:t>
      </w:r>
    </w:p>
    <w:p w14:paraId="714ADF52" w14:textId="77777777" w:rsidR="000C6E09" w:rsidRPr="00C718A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both"/>
        <w:rPr>
          <w:rFonts w:cs="Arial"/>
          <w:color w:val="000000"/>
          <w:sz w:val="24"/>
          <w:szCs w:val="24"/>
        </w:rPr>
      </w:pPr>
    </w:p>
    <w:p w14:paraId="60663490" w14:textId="587E8A16" w:rsidR="000C6E09" w:rsidRPr="00C718A9" w:rsidRDefault="000C6E09" w:rsidP="00F20C18">
      <w:pPr>
        <w:pStyle w:val="BodyTextIndent"/>
        <w:numPr>
          <w:ilvl w:val="0"/>
          <w:numId w:val="7"/>
        </w:numPr>
        <w:tabs>
          <w:tab w:val="clear" w:pos="2160"/>
        </w:tabs>
        <w:jc w:val="both"/>
        <w:rPr>
          <w:rFonts w:ascii="Arial" w:hAnsi="Arial" w:cs="Arial"/>
          <w:sz w:val="24"/>
          <w:szCs w:val="24"/>
        </w:rPr>
      </w:pPr>
      <w:r w:rsidRPr="00C718A9">
        <w:rPr>
          <w:rFonts w:ascii="Arial" w:hAnsi="Arial" w:cs="Arial"/>
          <w:sz w:val="24"/>
          <w:szCs w:val="24"/>
        </w:rPr>
        <w:t xml:space="preserve">The </w:t>
      </w:r>
      <w:sdt>
        <w:sdtPr>
          <w:rPr>
            <w:rFonts w:ascii="Arial" w:hAnsi="Arial" w:cs="Arial"/>
            <w:sz w:val="24"/>
            <w:szCs w:val="24"/>
          </w:rPr>
          <w:id w:val="216320550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F92468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[</w:t>
          </w:r>
          <w:r w:rsidR="000137CB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 xml:space="preserve">Add </w:t>
          </w:r>
          <w:r w:rsidR="00F92468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UGL</w:t>
          </w:r>
          <w:r w:rsidR="000137CB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G Governing Body Name</w:t>
          </w:r>
          <w:r w:rsidRPr="00F92468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Pr="00C718A9">
        <w:rPr>
          <w:rFonts w:ascii="Arial" w:hAnsi="Arial" w:cs="Arial"/>
          <w:sz w:val="24"/>
          <w:szCs w:val="24"/>
        </w:rPr>
        <w:t xml:space="preserve"> directs the </w:t>
      </w:r>
      <w:sdt>
        <w:sdtPr>
          <w:rPr>
            <w:rFonts w:ascii="Arial" w:hAnsi="Arial" w:cs="Arial"/>
            <w:sz w:val="24"/>
            <w:szCs w:val="24"/>
          </w:rPr>
          <w:id w:val="-92018877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F92468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[</w:t>
          </w:r>
          <w:r w:rsidR="000137CB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Add Local Law Enforcement Agency Chief Official’s Title</w:t>
          </w:r>
          <w:r w:rsidRPr="00F92468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Pr="00C718A9">
        <w:rPr>
          <w:rFonts w:ascii="Arial" w:hAnsi="Arial" w:cs="Arial"/>
          <w:sz w:val="24"/>
          <w:szCs w:val="24"/>
        </w:rPr>
        <w:t xml:space="preserve"> to implement this Resolution by amending applicable </w:t>
      </w:r>
      <w:sdt>
        <w:sdtPr>
          <w:rPr>
            <w:rFonts w:ascii="Arial" w:hAnsi="Arial" w:cs="Arial"/>
            <w:sz w:val="24"/>
            <w:szCs w:val="24"/>
          </w:rPr>
          <w:id w:val="-87793594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F92468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[</w:t>
          </w:r>
          <w:r w:rsidR="000137CB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 xml:space="preserve">Add </w:t>
          </w:r>
          <w:r w:rsidRPr="00F92468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L</w:t>
          </w:r>
          <w:r w:rsidR="000137CB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ocal Law Enforcement Agency Name</w:t>
          </w:r>
          <w:r w:rsidRPr="00F92468">
            <w:rPr>
              <w:rFonts w:ascii="Arial" w:hAnsi="Arial"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Pr="00C718A9">
        <w:rPr>
          <w:rFonts w:ascii="Arial" w:hAnsi="Arial" w:cs="Arial"/>
          <w:sz w:val="24"/>
          <w:szCs w:val="24"/>
        </w:rPr>
        <w:t xml:space="preserve"> procedures.  </w:t>
      </w:r>
    </w:p>
    <w:p w14:paraId="4BFB682E" w14:textId="77777777" w:rsidR="000C6E09" w:rsidRPr="00C718A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</w:p>
    <w:p w14:paraId="06D88DD2" w14:textId="789CC986" w:rsidR="000C6E09" w:rsidRPr="00C718A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  <w:r w:rsidRPr="00C718A9">
        <w:rPr>
          <w:rFonts w:cs="Arial"/>
          <w:sz w:val="24"/>
          <w:szCs w:val="24"/>
        </w:rPr>
        <w:t xml:space="preserve">PASSED BY THE </w:t>
      </w:r>
      <w:sdt>
        <w:sdtPr>
          <w:rPr>
            <w:rFonts w:cs="Arial"/>
            <w:sz w:val="24"/>
            <w:szCs w:val="24"/>
          </w:rPr>
          <w:id w:val="10555130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Pr="00C718A9">
            <w:rPr>
              <w:rFonts w:cs="Arial"/>
              <w:sz w:val="24"/>
              <w:szCs w:val="24"/>
              <w:highlight w:val="lightGray"/>
              <w:u w:val="single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  <w:u w:val="single"/>
            </w:rPr>
            <w:t xml:space="preserve">ADD </w:t>
          </w:r>
          <w:r w:rsidRPr="00C718A9">
            <w:rPr>
              <w:rFonts w:cs="Arial"/>
              <w:sz w:val="24"/>
              <w:szCs w:val="24"/>
              <w:highlight w:val="lightGray"/>
              <w:u w:val="single"/>
            </w:rPr>
            <w:t>CHIEF ELECTED OFFICIAL TITLE]</w:t>
          </w:r>
        </w:sdtContent>
      </w:sdt>
      <w:r w:rsidRPr="00C718A9">
        <w:rPr>
          <w:rFonts w:cs="Arial"/>
          <w:sz w:val="24"/>
          <w:szCs w:val="24"/>
        </w:rPr>
        <w:t xml:space="preserve"> AND </w:t>
      </w:r>
      <w:sdt>
        <w:sdtPr>
          <w:rPr>
            <w:rFonts w:cs="Arial"/>
            <w:sz w:val="24"/>
            <w:szCs w:val="24"/>
          </w:rPr>
          <w:id w:val="1691483706"/>
          <w:placeholder>
            <w:docPart w:val="33D16A2CCA9E4967A3560C073CC85861"/>
          </w:placeholder>
        </w:sdtPr>
        <w:sdtEndPr>
          <w:rPr>
            <w:u w:val="single"/>
          </w:rPr>
        </w:sdtEndPr>
        <w:sdtContent>
          <w:r w:rsidR="00F92468" w:rsidRPr="00F92468">
            <w:rPr>
              <w:rFonts w:cs="Arial"/>
              <w:sz w:val="24"/>
              <w:szCs w:val="24"/>
              <w:highlight w:val="lightGray"/>
              <w:u w:val="single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  <w:u w:val="single"/>
            </w:rPr>
            <w:t xml:space="preserve">ADD </w:t>
          </w:r>
          <w:r w:rsidR="00F92468">
            <w:rPr>
              <w:rFonts w:cs="Arial"/>
              <w:sz w:val="24"/>
              <w:szCs w:val="24"/>
              <w:highlight w:val="lightGray"/>
              <w:u w:val="single"/>
            </w:rPr>
            <w:t xml:space="preserve">UGLG </w:t>
          </w:r>
          <w:r w:rsidR="00F92468" w:rsidRPr="00F92468">
            <w:rPr>
              <w:rFonts w:cs="Arial"/>
              <w:caps/>
              <w:sz w:val="24"/>
              <w:szCs w:val="24"/>
              <w:highlight w:val="lightGray"/>
              <w:u w:val="single"/>
            </w:rPr>
            <w:t>Governing Body</w:t>
          </w:r>
          <w:r w:rsidR="00F92468">
            <w:rPr>
              <w:rFonts w:cs="Arial"/>
              <w:caps/>
              <w:sz w:val="24"/>
              <w:szCs w:val="24"/>
              <w:highlight w:val="lightGray"/>
              <w:u w:val="single"/>
            </w:rPr>
            <w:t xml:space="preserve"> NAME</w:t>
          </w:r>
          <w:r w:rsidR="00F92468" w:rsidRPr="00F92468">
            <w:rPr>
              <w:rFonts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Pr="00C718A9">
        <w:rPr>
          <w:rFonts w:cs="Arial"/>
          <w:sz w:val="24"/>
          <w:szCs w:val="24"/>
        </w:rPr>
        <w:t xml:space="preserve"> OF THE </w:t>
      </w:r>
      <w:sdt>
        <w:sdtPr>
          <w:rPr>
            <w:rFonts w:cs="Arial"/>
            <w:sz w:val="24"/>
            <w:szCs w:val="24"/>
          </w:rPr>
          <w:id w:val="-2092687766"/>
          <w:placeholder>
            <w:docPart w:val="C3881B9427C346E180AAAEE35D6E8F5E"/>
          </w:placeholder>
        </w:sdtPr>
        <w:sdtEndPr>
          <w:rPr>
            <w:u w:val="single"/>
          </w:rPr>
        </w:sdtEndPr>
        <w:sdtContent>
          <w:r w:rsidR="00C718A9" w:rsidRPr="00C718A9">
            <w:rPr>
              <w:rFonts w:cs="Arial"/>
              <w:sz w:val="24"/>
              <w:szCs w:val="24"/>
              <w:highlight w:val="lightGray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</w:rPr>
            <w:t xml:space="preserve">ADD </w:t>
          </w:r>
          <w:r w:rsidR="00C718A9" w:rsidRPr="00C718A9">
            <w:rPr>
              <w:rFonts w:cs="Arial"/>
              <w:sz w:val="24"/>
              <w:szCs w:val="24"/>
              <w:highlight w:val="lightGray"/>
            </w:rPr>
            <w:t>UGLG NAME</w:t>
          </w:r>
          <w:r w:rsidR="00C718A9" w:rsidRPr="00C718A9">
            <w:rPr>
              <w:rFonts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Pr="00C718A9">
        <w:rPr>
          <w:rFonts w:cs="Arial"/>
          <w:sz w:val="24"/>
          <w:szCs w:val="24"/>
        </w:rPr>
        <w:t>.</w:t>
      </w:r>
    </w:p>
    <w:p w14:paraId="3CC5745A" w14:textId="223533D3" w:rsidR="000C6E0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</w:p>
    <w:p w14:paraId="6E11DAC6" w14:textId="77777777" w:rsidR="00F92468" w:rsidRPr="00C718A9" w:rsidRDefault="00F92468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</w:p>
    <w:p w14:paraId="7E0D69F9" w14:textId="32CC2850" w:rsidR="00D069D4" w:rsidRPr="00C718A9" w:rsidRDefault="00D069D4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  <w:u w:val="single"/>
        </w:rPr>
      </w:pPr>
      <w:r w:rsidRPr="00C718A9">
        <w:rPr>
          <w:rFonts w:cs="Arial"/>
          <w:sz w:val="24"/>
          <w:szCs w:val="24"/>
          <w:u w:val="single"/>
        </w:rPr>
        <w:t xml:space="preserve">  </w:t>
      </w:r>
      <w:r w:rsidR="00C718A9">
        <w:rPr>
          <w:rFonts w:cs="Arial"/>
          <w:sz w:val="24"/>
          <w:szCs w:val="24"/>
          <w:u w:val="single"/>
        </w:rPr>
        <w:tab/>
      </w:r>
      <w:r w:rsidR="00C718A9">
        <w:rPr>
          <w:rFonts w:cs="Arial"/>
          <w:sz w:val="24"/>
          <w:szCs w:val="24"/>
          <w:u w:val="single"/>
        </w:rPr>
        <w:tab/>
      </w:r>
      <w:r w:rsidR="00C718A9">
        <w:rPr>
          <w:rFonts w:cs="Arial"/>
          <w:sz w:val="24"/>
          <w:szCs w:val="24"/>
          <w:u w:val="single"/>
        </w:rPr>
        <w:tab/>
      </w:r>
      <w:r w:rsidR="00C718A9">
        <w:rPr>
          <w:rFonts w:cs="Arial"/>
          <w:sz w:val="24"/>
          <w:szCs w:val="24"/>
          <w:u w:val="single"/>
        </w:rPr>
        <w:tab/>
      </w:r>
      <w:r w:rsidR="00C718A9">
        <w:rPr>
          <w:rFonts w:cs="Arial"/>
          <w:sz w:val="24"/>
          <w:szCs w:val="24"/>
          <w:u w:val="single"/>
        </w:rPr>
        <w:tab/>
      </w:r>
      <w:r w:rsidR="000C6E09" w:rsidRPr="00C718A9">
        <w:rPr>
          <w:rFonts w:cs="Arial"/>
          <w:sz w:val="24"/>
          <w:szCs w:val="24"/>
          <w:u w:val="single"/>
        </w:rPr>
        <w:tab/>
      </w:r>
      <w:r w:rsidR="000C6E09" w:rsidRPr="00C718A9">
        <w:rPr>
          <w:rFonts w:cs="Arial"/>
          <w:sz w:val="24"/>
          <w:szCs w:val="24"/>
          <w:u w:val="single"/>
        </w:rPr>
        <w:tab/>
      </w:r>
      <w:r w:rsidRPr="00C718A9">
        <w:rPr>
          <w:rFonts w:cs="Arial"/>
          <w:sz w:val="24"/>
          <w:szCs w:val="24"/>
        </w:rPr>
        <w:tab/>
      </w:r>
      <w:r w:rsidRPr="00C718A9">
        <w:rPr>
          <w:rFonts w:cs="Arial"/>
          <w:sz w:val="24"/>
          <w:szCs w:val="24"/>
        </w:rPr>
        <w:tab/>
        <w:t>Date</w:t>
      </w:r>
      <w:r w:rsidRPr="00C718A9">
        <w:rPr>
          <w:rFonts w:cs="Arial"/>
          <w:sz w:val="24"/>
          <w:szCs w:val="24"/>
          <w:u w:val="single"/>
        </w:rPr>
        <w:tab/>
      </w:r>
      <w:sdt>
        <w:sdtPr>
          <w:rPr>
            <w:rFonts w:cs="Arial"/>
            <w:sz w:val="24"/>
            <w:szCs w:val="24"/>
            <w:highlight w:val="lightGray"/>
            <w:u w:val="single"/>
          </w:rPr>
          <w:id w:val="-1289429178"/>
          <w:placeholder>
            <w:docPart w:val="DefaultPlaceholder_-1854013437"/>
          </w:placeholder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Pr="00C718A9">
            <w:rPr>
              <w:rFonts w:cs="Arial"/>
              <w:sz w:val="24"/>
              <w:szCs w:val="24"/>
              <w:highlight w:val="lightGray"/>
              <w:u w:val="single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  <w:u w:val="single"/>
            </w:rPr>
            <w:t>Select Date</w:t>
          </w:r>
          <w:r w:rsidRPr="00C718A9">
            <w:rPr>
              <w:rFonts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Pr="00C718A9">
        <w:rPr>
          <w:rFonts w:cs="Arial"/>
          <w:sz w:val="24"/>
          <w:szCs w:val="24"/>
          <w:u w:val="single"/>
        </w:rPr>
        <w:tab/>
      </w:r>
      <w:r w:rsidRPr="00C718A9">
        <w:rPr>
          <w:rFonts w:cs="Arial"/>
          <w:sz w:val="24"/>
          <w:szCs w:val="24"/>
          <w:u w:val="single"/>
        </w:rPr>
        <w:tab/>
      </w:r>
    </w:p>
    <w:p w14:paraId="63A76805" w14:textId="77777777" w:rsidR="000C6E09" w:rsidRPr="00C718A9" w:rsidRDefault="00D069D4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  <w:r w:rsidRPr="00C718A9">
        <w:rPr>
          <w:rFonts w:cs="Arial"/>
          <w:sz w:val="24"/>
          <w:szCs w:val="24"/>
        </w:rPr>
        <w:t>Chief Elec</w:t>
      </w:r>
      <w:r w:rsidR="000C6E09" w:rsidRPr="00C718A9">
        <w:rPr>
          <w:rFonts w:cs="Arial"/>
          <w:sz w:val="24"/>
          <w:szCs w:val="24"/>
        </w:rPr>
        <w:t>ted Official</w:t>
      </w:r>
      <w:r w:rsidRPr="00C718A9">
        <w:rPr>
          <w:rFonts w:cs="Arial"/>
          <w:sz w:val="24"/>
          <w:szCs w:val="24"/>
        </w:rPr>
        <w:t xml:space="preserve"> Signature</w:t>
      </w:r>
    </w:p>
    <w:sdt>
      <w:sdtPr>
        <w:rPr>
          <w:rFonts w:cs="Arial"/>
          <w:sz w:val="24"/>
          <w:szCs w:val="24"/>
        </w:rPr>
        <w:id w:val="2098127058"/>
        <w:placeholder>
          <w:docPart w:val="DefaultPlaceholder_-1854013440"/>
        </w:placeholder>
      </w:sdtPr>
      <w:sdtEndPr/>
      <w:sdtContent>
        <w:p w14:paraId="284E7DAE" w14:textId="38DA44C8" w:rsidR="000C6E09" w:rsidRPr="00C718A9" w:rsidRDefault="00D069D4" w:rsidP="000C6E09">
          <w:pPr>
            <w:tabs>
              <w:tab w:val="left" w:pos="-1440"/>
              <w:tab w:val="left" w:pos="-72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jc w:val="both"/>
            <w:rPr>
              <w:rFonts w:cs="Arial"/>
              <w:sz w:val="24"/>
              <w:szCs w:val="24"/>
            </w:rPr>
          </w:pPr>
          <w:r w:rsidRPr="00C718A9">
            <w:rPr>
              <w:rFonts w:cs="Arial"/>
              <w:sz w:val="24"/>
              <w:szCs w:val="24"/>
              <w:highlight w:val="lightGray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</w:rPr>
            <w:t xml:space="preserve">Add </w:t>
          </w:r>
          <w:r w:rsidR="00414E09">
            <w:rPr>
              <w:rFonts w:cs="Arial"/>
              <w:sz w:val="24"/>
              <w:szCs w:val="24"/>
              <w:highlight w:val="lightGray"/>
            </w:rPr>
            <w:t xml:space="preserve">Typed Name of </w:t>
          </w:r>
          <w:r w:rsidR="000137CB">
            <w:rPr>
              <w:rFonts w:cs="Arial"/>
              <w:sz w:val="24"/>
              <w:szCs w:val="24"/>
              <w:highlight w:val="lightGray"/>
            </w:rPr>
            <w:t xml:space="preserve">Chief Elected Official </w:t>
          </w:r>
          <w:r w:rsidR="00414E09">
            <w:rPr>
              <w:rFonts w:cs="Arial"/>
              <w:sz w:val="24"/>
              <w:szCs w:val="24"/>
              <w:highlight w:val="lightGray"/>
            </w:rPr>
            <w:t xml:space="preserve">(CEO) and CEO Position </w:t>
          </w:r>
          <w:r w:rsidR="000137CB">
            <w:rPr>
              <w:rFonts w:cs="Arial"/>
              <w:sz w:val="24"/>
              <w:szCs w:val="24"/>
              <w:highlight w:val="lightGray"/>
            </w:rPr>
            <w:t>Title</w:t>
          </w:r>
          <w:r w:rsidRPr="00C718A9">
            <w:rPr>
              <w:rFonts w:cs="Arial"/>
              <w:sz w:val="24"/>
              <w:szCs w:val="24"/>
              <w:highlight w:val="lightGray"/>
            </w:rPr>
            <w:t>]</w:t>
          </w:r>
        </w:p>
      </w:sdtContent>
    </w:sdt>
    <w:p w14:paraId="66384B55" w14:textId="77777777" w:rsidR="00D069D4" w:rsidRPr="00C718A9" w:rsidRDefault="00D069D4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</w:p>
    <w:p w14:paraId="18AEF4E4" w14:textId="77777777" w:rsidR="000C6E09" w:rsidRPr="00C718A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  <w:r w:rsidRPr="00C718A9">
        <w:rPr>
          <w:rFonts w:cs="Arial"/>
          <w:sz w:val="24"/>
          <w:szCs w:val="24"/>
        </w:rPr>
        <w:t>ATTEST:</w:t>
      </w:r>
    </w:p>
    <w:p w14:paraId="0AF58FB8" w14:textId="3E02D5D1" w:rsidR="000C6E0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</w:p>
    <w:p w14:paraId="0DD17E62" w14:textId="77777777" w:rsidR="00F92468" w:rsidRPr="00C718A9" w:rsidRDefault="00F92468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</w:p>
    <w:p w14:paraId="099744DD" w14:textId="5D334DD1" w:rsidR="000C6E09" w:rsidRPr="00C718A9" w:rsidRDefault="00C718A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ab/>
      </w:r>
      <w:r>
        <w:rPr>
          <w:rFonts w:cs="Arial"/>
          <w:sz w:val="24"/>
          <w:szCs w:val="24"/>
          <w:u w:val="single"/>
        </w:rPr>
        <w:tab/>
      </w:r>
      <w:r>
        <w:rPr>
          <w:rFonts w:cs="Arial"/>
          <w:sz w:val="24"/>
          <w:szCs w:val="24"/>
          <w:u w:val="single"/>
        </w:rPr>
        <w:tab/>
      </w:r>
      <w:r>
        <w:rPr>
          <w:rFonts w:cs="Arial"/>
          <w:sz w:val="24"/>
          <w:szCs w:val="24"/>
          <w:u w:val="single"/>
        </w:rPr>
        <w:tab/>
      </w:r>
      <w:r w:rsidR="000C6E09" w:rsidRPr="00C718A9">
        <w:rPr>
          <w:rFonts w:cs="Arial"/>
          <w:sz w:val="24"/>
          <w:szCs w:val="24"/>
          <w:u w:val="single"/>
        </w:rPr>
        <w:tab/>
      </w:r>
      <w:r w:rsidR="000C6E09" w:rsidRPr="00C718A9">
        <w:rPr>
          <w:rFonts w:cs="Arial"/>
          <w:sz w:val="24"/>
          <w:szCs w:val="24"/>
          <w:u w:val="single"/>
        </w:rPr>
        <w:tab/>
      </w:r>
      <w:r w:rsidR="000C6E09" w:rsidRPr="00C718A9">
        <w:rPr>
          <w:rFonts w:cs="Arial"/>
          <w:sz w:val="24"/>
          <w:szCs w:val="24"/>
          <w:u w:val="single"/>
        </w:rPr>
        <w:tab/>
      </w:r>
      <w:r w:rsidR="00D069D4" w:rsidRPr="00C718A9">
        <w:rPr>
          <w:rFonts w:cs="Arial"/>
          <w:sz w:val="24"/>
          <w:szCs w:val="24"/>
        </w:rPr>
        <w:tab/>
      </w:r>
      <w:r w:rsidR="00D069D4" w:rsidRPr="00C718A9">
        <w:rPr>
          <w:rFonts w:cs="Arial"/>
          <w:sz w:val="24"/>
          <w:szCs w:val="24"/>
        </w:rPr>
        <w:tab/>
        <w:t>Date</w:t>
      </w:r>
      <w:r w:rsidR="00D069D4" w:rsidRPr="00C718A9">
        <w:rPr>
          <w:rFonts w:cs="Arial"/>
          <w:sz w:val="24"/>
          <w:szCs w:val="24"/>
          <w:u w:val="single"/>
        </w:rPr>
        <w:tab/>
      </w:r>
      <w:sdt>
        <w:sdtPr>
          <w:rPr>
            <w:rFonts w:cs="Arial"/>
            <w:sz w:val="24"/>
            <w:szCs w:val="24"/>
            <w:highlight w:val="lightGray"/>
            <w:u w:val="single"/>
          </w:rPr>
          <w:id w:val="-207295055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069D4" w:rsidRPr="00C718A9">
            <w:rPr>
              <w:rFonts w:cs="Arial"/>
              <w:sz w:val="24"/>
              <w:szCs w:val="24"/>
              <w:highlight w:val="lightGray"/>
              <w:u w:val="single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  <w:u w:val="single"/>
            </w:rPr>
            <w:t>Select Date</w:t>
          </w:r>
          <w:r w:rsidR="00D069D4" w:rsidRPr="00C718A9">
            <w:rPr>
              <w:rFonts w:cs="Arial"/>
              <w:sz w:val="24"/>
              <w:szCs w:val="24"/>
              <w:highlight w:val="lightGray"/>
              <w:u w:val="single"/>
            </w:rPr>
            <w:t>]</w:t>
          </w:r>
        </w:sdtContent>
      </w:sdt>
      <w:r w:rsidR="00D069D4" w:rsidRPr="00C718A9">
        <w:rPr>
          <w:rFonts w:cs="Arial"/>
          <w:sz w:val="24"/>
          <w:szCs w:val="24"/>
          <w:u w:val="single"/>
        </w:rPr>
        <w:tab/>
      </w:r>
      <w:r w:rsidR="00D069D4" w:rsidRPr="00C718A9">
        <w:rPr>
          <w:rFonts w:cs="Arial"/>
          <w:sz w:val="24"/>
          <w:szCs w:val="24"/>
          <w:u w:val="single"/>
        </w:rPr>
        <w:tab/>
      </w:r>
    </w:p>
    <w:p w14:paraId="0B397C8C" w14:textId="77777777" w:rsidR="000C6E09" w:rsidRPr="00C718A9" w:rsidRDefault="000C6E09" w:rsidP="000C6E0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cs="Arial"/>
          <w:sz w:val="24"/>
          <w:szCs w:val="24"/>
        </w:rPr>
      </w:pPr>
      <w:r w:rsidRPr="00C718A9">
        <w:rPr>
          <w:rFonts w:cs="Arial"/>
          <w:sz w:val="24"/>
          <w:szCs w:val="24"/>
        </w:rPr>
        <w:t>Municipal Clerk</w:t>
      </w:r>
      <w:r w:rsidR="00D069D4" w:rsidRPr="00C718A9">
        <w:rPr>
          <w:rFonts w:cs="Arial"/>
          <w:sz w:val="24"/>
          <w:szCs w:val="24"/>
        </w:rPr>
        <w:t xml:space="preserve"> Signature</w:t>
      </w:r>
    </w:p>
    <w:sdt>
      <w:sdtPr>
        <w:rPr>
          <w:rFonts w:cs="Arial"/>
          <w:sz w:val="24"/>
          <w:szCs w:val="24"/>
        </w:rPr>
        <w:id w:val="-1882163037"/>
        <w:placeholder>
          <w:docPart w:val="DefaultPlaceholder_-1854013440"/>
        </w:placeholder>
      </w:sdtPr>
      <w:sdtEndPr/>
      <w:sdtContent>
        <w:p w14:paraId="376BCB6B" w14:textId="52701E6A" w:rsidR="00D069D4" w:rsidRPr="00C718A9" w:rsidRDefault="00D069D4" w:rsidP="000C6E09">
          <w:pPr>
            <w:tabs>
              <w:tab w:val="left" w:pos="-1440"/>
              <w:tab w:val="left" w:pos="-72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jc w:val="both"/>
            <w:rPr>
              <w:rFonts w:cs="Arial"/>
              <w:sz w:val="24"/>
              <w:szCs w:val="24"/>
            </w:rPr>
          </w:pPr>
          <w:r w:rsidRPr="00C718A9">
            <w:rPr>
              <w:rFonts w:cs="Arial"/>
              <w:sz w:val="24"/>
              <w:szCs w:val="24"/>
              <w:highlight w:val="lightGray"/>
            </w:rPr>
            <w:t>[</w:t>
          </w:r>
          <w:r w:rsidR="000137CB">
            <w:rPr>
              <w:rFonts w:cs="Arial"/>
              <w:sz w:val="24"/>
              <w:szCs w:val="24"/>
              <w:highlight w:val="lightGray"/>
            </w:rPr>
            <w:t>Add Typed Name of Municipal Clerk and Clerk Position Title</w:t>
          </w:r>
          <w:r w:rsidRPr="00C718A9">
            <w:rPr>
              <w:rFonts w:cs="Arial"/>
              <w:sz w:val="24"/>
              <w:szCs w:val="24"/>
              <w:highlight w:val="lightGray"/>
            </w:rPr>
            <w:t>]</w:t>
          </w:r>
        </w:p>
      </w:sdtContent>
    </w:sdt>
    <w:sectPr w:rsidR="00D069D4" w:rsidRPr="00C718A9" w:rsidSect="00326542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810" w:left="1008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75F0" w14:textId="77777777" w:rsidR="00994508" w:rsidRDefault="00994508">
      <w:r>
        <w:separator/>
      </w:r>
    </w:p>
  </w:endnote>
  <w:endnote w:type="continuationSeparator" w:id="0">
    <w:p w14:paraId="170F4CF2" w14:textId="77777777" w:rsidR="00994508" w:rsidRDefault="0099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B370" w14:textId="77777777" w:rsidR="00414E09" w:rsidRDefault="00F20C18" w:rsidP="00F20C18">
    <w:pPr>
      <w:pStyle w:val="Footer"/>
      <w:tabs>
        <w:tab w:val="clear" w:pos="4320"/>
        <w:tab w:val="clear" w:pos="8640"/>
        <w:tab w:val="center" w:pos="5220"/>
        <w:tab w:val="center" w:pos="5257"/>
        <w:tab w:val="right" w:pos="10440"/>
        <w:tab w:val="right" w:pos="10515"/>
      </w:tabs>
      <w:rPr>
        <w:noProof/>
        <w:sz w:val="20"/>
      </w:rPr>
    </w:pPr>
    <w:r>
      <w:rPr>
        <w:i/>
        <w:iCs/>
        <w:sz w:val="18"/>
        <w:szCs w:val="18"/>
      </w:rPr>
      <w:tab/>
    </w:r>
    <w:r w:rsidR="00250939" w:rsidRPr="00C65DE5">
      <w:rPr>
        <w:sz w:val="20"/>
      </w:rPr>
      <w:t xml:space="preserve">Page </w:t>
    </w:r>
    <w:r w:rsidR="00326542" w:rsidRPr="00C65DE5">
      <w:rPr>
        <w:sz w:val="20"/>
      </w:rPr>
      <w:fldChar w:fldCharType="begin"/>
    </w:r>
    <w:r w:rsidR="00326542" w:rsidRPr="00C65DE5">
      <w:rPr>
        <w:sz w:val="20"/>
      </w:rPr>
      <w:instrText xml:space="preserve"> PAGE   \* MERGEFORMAT </w:instrText>
    </w:r>
    <w:r w:rsidR="00326542" w:rsidRPr="00C65DE5">
      <w:rPr>
        <w:sz w:val="20"/>
      </w:rPr>
      <w:fldChar w:fldCharType="separate"/>
    </w:r>
    <w:r w:rsidR="00D069D4" w:rsidRPr="00C65DE5">
      <w:rPr>
        <w:noProof/>
        <w:sz w:val="20"/>
      </w:rPr>
      <w:t>2</w:t>
    </w:r>
    <w:r w:rsidR="00326542" w:rsidRPr="00C65DE5">
      <w:rPr>
        <w:noProof/>
        <w:sz w:val="20"/>
      </w:rPr>
      <w:fldChar w:fldCharType="end"/>
    </w:r>
  </w:p>
  <w:p w14:paraId="73FB598F" w14:textId="1E530403" w:rsidR="00326542" w:rsidRDefault="00250939" w:rsidP="00F20C18">
    <w:pPr>
      <w:pStyle w:val="Footer"/>
      <w:tabs>
        <w:tab w:val="clear" w:pos="4320"/>
        <w:tab w:val="clear" w:pos="8640"/>
        <w:tab w:val="center" w:pos="5220"/>
        <w:tab w:val="center" w:pos="5257"/>
        <w:tab w:val="right" w:pos="10440"/>
        <w:tab w:val="right" w:pos="10515"/>
      </w:tabs>
    </w:pPr>
    <w:r>
      <w:rPr>
        <w:noProof/>
      </w:rPr>
      <w:tab/>
    </w:r>
    <w:r w:rsidR="00C65DE5" w:rsidRPr="00C65DE5">
      <w:rPr>
        <w:i/>
        <w:iCs/>
        <w:sz w:val="18"/>
        <w:szCs w:val="18"/>
      </w:rPr>
      <w:tab/>
    </w:r>
  </w:p>
  <w:p w14:paraId="0CA7BDE9" w14:textId="3DF0DAC8" w:rsidR="00326542" w:rsidRPr="00326542" w:rsidRDefault="00414E09" w:rsidP="00B25A77">
    <w:pPr>
      <w:pStyle w:val="Footer"/>
      <w:tabs>
        <w:tab w:val="left" w:pos="7920"/>
        <w:tab w:val="left" w:pos="8100"/>
      </w:tabs>
    </w:pPr>
    <w:r>
      <w:rPr>
        <w:i/>
        <w:iCs/>
        <w:sz w:val="18"/>
        <w:szCs w:val="18"/>
      </w:rPr>
      <w:t>Resolution to Adopt Policy on Non-Violent Civil Right Demonstrations</w:t>
    </w:r>
    <w:r>
      <w:rPr>
        <w:i/>
        <w:iCs/>
        <w:sz w:val="18"/>
        <w:szCs w:val="18"/>
      </w:rPr>
      <w:tab/>
      <w:t xml:space="preserve">CD-CDBG </w:t>
    </w:r>
    <w:r w:rsidRPr="00C65DE5">
      <w:rPr>
        <w:i/>
        <w:iCs/>
        <w:sz w:val="18"/>
        <w:szCs w:val="18"/>
      </w:rPr>
      <w:t>v</w:t>
    </w:r>
    <w:r>
      <w:rPr>
        <w:i/>
        <w:iCs/>
        <w:sz w:val="18"/>
        <w:szCs w:val="18"/>
      </w:rPr>
      <w:t>.2026-01-</w:t>
    </w:r>
    <w:r w:rsidR="00B25A77">
      <w:rPr>
        <w:i/>
        <w:iCs/>
        <w:sz w:val="18"/>
        <w:szCs w:val="18"/>
      </w:rPr>
      <w:t>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9035" w14:textId="77777777" w:rsidR="00414E09" w:rsidRDefault="00414E09" w:rsidP="00414E09">
    <w:pPr>
      <w:pStyle w:val="Footer"/>
      <w:tabs>
        <w:tab w:val="clear" w:pos="8640"/>
        <w:tab w:val="left" w:pos="285"/>
        <w:tab w:val="right" w:pos="10083"/>
      </w:tabs>
      <w:ind w:right="432"/>
      <w:jc w:val="center"/>
      <w:rPr>
        <w:sz w:val="20"/>
      </w:rPr>
    </w:pPr>
  </w:p>
  <w:p w14:paraId="4EC17F26" w14:textId="779B9F06" w:rsidR="00326542" w:rsidRDefault="00C65DE5" w:rsidP="00414E09">
    <w:pPr>
      <w:pStyle w:val="Footer"/>
      <w:tabs>
        <w:tab w:val="clear" w:pos="8640"/>
        <w:tab w:val="left" w:pos="285"/>
        <w:tab w:val="right" w:pos="10083"/>
      </w:tabs>
      <w:ind w:right="432"/>
      <w:jc w:val="center"/>
      <w:rPr>
        <w:noProof/>
        <w:sz w:val="20"/>
      </w:rPr>
    </w:pPr>
    <w:r w:rsidRPr="00C65DE5">
      <w:rPr>
        <w:sz w:val="20"/>
      </w:rPr>
      <w:t xml:space="preserve">Page </w:t>
    </w:r>
    <w:r w:rsidRPr="00C65DE5">
      <w:rPr>
        <w:sz w:val="20"/>
      </w:rPr>
      <w:fldChar w:fldCharType="begin"/>
    </w:r>
    <w:r w:rsidRPr="00C65DE5">
      <w:rPr>
        <w:sz w:val="20"/>
      </w:rPr>
      <w:instrText xml:space="preserve"> PAGE   \* MERGEFORMAT </w:instrText>
    </w:r>
    <w:r w:rsidRPr="00C65DE5">
      <w:rPr>
        <w:sz w:val="20"/>
      </w:rPr>
      <w:fldChar w:fldCharType="separate"/>
    </w:r>
    <w:r w:rsidRPr="00C65DE5">
      <w:rPr>
        <w:sz w:val="20"/>
      </w:rPr>
      <w:t>2</w:t>
    </w:r>
    <w:r w:rsidRPr="00C65DE5">
      <w:rPr>
        <w:noProof/>
        <w:sz w:val="20"/>
      </w:rPr>
      <w:fldChar w:fldCharType="end"/>
    </w:r>
  </w:p>
  <w:p w14:paraId="2EDDB39E" w14:textId="77777777" w:rsidR="00414E09" w:rsidRDefault="00414E09" w:rsidP="00414E09">
    <w:pPr>
      <w:pStyle w:val="Footer"/>
      <w:tabs>
        <w:tab w:val="clear" w:pos="8640"/>
        <w:tab w:val="left" w:pos="285"/>
        <w:tab w:val="right" w:pos="10083"/>
      </w:tabs>
      <w:ind w:right="432"/>
      <w:jc w:val="center"/>
      <w:rPr>
        <w:noProof/>
        <w:sz w:val="20"/>
      </w:rPr>
    </w:pPr>
  </w:p>
  <w:p w14:paraId="66870F65" w14:textId="291B57CA" w:rsidR="00414E09" w:rsidRPr="00414E09" w:rsidRDefault="00414E09" w:rsidP="00B25A77">
    <w:pPr>
      <w:pStyle w:val="Footer"/>
      <w:tabs>
        <w:tab w:val="left" w:pos="7920"/>
        <w:tab w:val="left" w:pos="8100"/>
      </w:tabs>
    </w:pPr>
    <w:r>
      <w:rPr>
        <w:i/>
        <w:iCs/>
        <w:sz w:val="18"/>
        <w:szCs w:val="18"/>
      </w:rPr>
      <w:t>Resolution to Adopt Policy on Non-Violent Civil Right Demonstrations</w:t>
    </w:r>
    <w:r>
      <w:rPr>
        <w:i/>
        <w:iCs/>
        <w:sz w:val="18"/>
        <w:szCs w:val="18"/>
      </w:rPr>
      <w:tab/>
      <w:t>CD-CDBG</w:t>
    </w:r>
    <w:r w:rsidR="00B25A77">
      <w:rPr>
        <w:i/>
        <w:iCs/>
        <w:sz w:val="18"/>
        <w:szCs w:val="18"/>
      </w:rPr>
      <w:t xml:space="preserve"> </w:t>
    </w:r>
    <w:r w:rsidRPr="00C65DE5">
      <w:rPr>
        <w:i/>
        <w:iCs/>
        <w:sz w:val="18"/>
        <w:szCs w:val="18"/>
      </w:rPr>
      <w:t>v</w:t>
    </w:r>
    <w:r>
      <w:rPr>
        <w:i/>
        <w:iCs/>
        <w:sz w:val="18"/>
        <w:szCs w:val="18"/>
      </w:rPr>
      <w:t>.2026-01-</w:t>
    </w:r>
    <w:r w:rsidR="00B25A77">
      <w:rPr>
        <w:i/>
        <w:iCs/>
        <w:sz w:val="18"/>
        <w:szCs w:val="18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AC0F" w14:textId="77777777" w:rsidR="00994508" w:rsidRDefault="00994508">
      <w:r>
        <w:separator/>
      </w:r>
    </w:p>
  </w:footnote>
  <w:footnote w:type="continuationSeparator" w:id="0">
    <w:p w14:paraId="017186DC" w14:textId="77777777" w:rsidR="00994508" w:rsidRDefault="0099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D20C" w14:textId="77777777" w:rsidR="000137CB" w:rsidRPr="000137CB" w:rsidRDefault="000137CB" w:rsidP="000137CB">
    <w:pPr>
      <w:tabs>
        <w:tab w:val="center" w:pos="4680"/>
        <w:tab w:val="right" w:pos="9360"/>
      </w:tabs>
      <w:rPr>
        <w:rFonts w:eastAsia="Calibri" w:cs="Arial"/>
        <w:bCs/>
        <w:sz w:val="20"/>
      </w:rPr>
    </w:pPr>
    <w:r w:rsidRPr="000137CB">
      <w:rPr>
        <w:rFonts w:eastAsia="Calibri" w:cs="Arial"/>
        <w:bCs/>
        <w:sz w:val="20"/>
      </w:rPr>
      <w:t>Division of Energy, Housing and Community Resources</w:t>
    </w:r>
  </w:p>
  <w:p w14:paraId="787BE781" w14:textId="77777777" w:rsidR="000137CB" w:rsidRDefault="000137CB" w:rsidP="000137CB">
    <w:pPr>
      <w:tabs>
        <w:tab w:val="center" w:pos="4680"/>
        <w:tab w:val="right" w:pos="9360"/>
      </w:tabs>
      <w:rPr>
        <w:rFonts w:eastAsia="Calibri" w:cs="Arial"/>
        <w:bCs/>
        <w:sz w:val="20"/>
      </w:rPr>
    </w:pPr>
    <w:r w:rsidRPr="000137CB">
      <w:rPr>
        <w:rFonts w:eastAsia="Calibri" w:cs="Arial"/>
        <w:bCs/>
        <w:sz w:val="20"/>
      </w:rPr>
      <w:t>Community Development Block Grant</w:t>
    </w:r>
    <w:r>
      <w:rPr>
        <w:rFonts w:eastAsia="Calibri" w:cs="Arial"/>
        <w:bCs/>
        <w:sz w:val="20"/>
      </w:rPr>
      <w:t xml:space="preserve"> (CDBG)</w:t>
    </w:r>
  </w:p>
  <w:p w14:paraId="446D3533" w14:textId="77777777" w:rsidR="000137CB" w:rsidRPr="000137CB" w:rsidRDefault="000137CB" w:rsidP="000137CB">
    <w:pPr>
      <w:tabs>
        <w:tab w:val="center" w:pos="4680"/>
        <w:tab w:val="right" w:pos="9360"/>
      </w:tabs>
      <w:rPr>
        <w:rFonts w:eastAsia="Calibri" w:cs="Arial"/>
        <w:bCs/>
        <w:sz w:val="20"/>
      </w:rPr>
    </w:pPr>
    <w:r w:rsidRPr="000137CB">
      <w:rPr>
        <w:rFonts w:eastAsia="Calibri" w:cs="Arial"/>
        <w:bCs/>
        <w:sz w:val="20"/>
      </w:rPr>
      <w:t>Resolution to Adopt Policy</w:t>
    </w:r>
    <w:r>
      <w:rPr>
        <w:rFonts w:eastAsia="Calibri" w:cs="Arial"/>
        <w:bCs/>
        <w:sz w:val="20"/>
      </w:rPr>
      <w:t xml:space="preserve"> on Non-Violent Civil Rights Demonstrations Template</w:t>
    </w:r>
  </w:p>
  <w:p w14:paraId="2E4B9D7F" w14:textId="4A68B886" w:rsidR="00BB73CF" w:rsidRPr="005B37DB" w:rsidRDefault="00BB73CF" w:rsidP="005B37DB">
    <w:pPr>
      <w:tabs>
        <w:tab w:val="center" w:pos="4680"/>
        <w:tab w:val="right" w:pos="9360"/>
      </w:tabs>
      <w:rPr>
        <w:rFonts w:ascii="Calibri" w:eastAsia="Calibri" w:hAnsi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7D05" w14:textId="77777777" w:rsidR="00326542" w:rsidRPr="000137CB" w:rsidRDefault="00385105" w:rsidP="00326542">
    <w:pPr>
      <w:tabs>
        <w:tab w:val="center" w:pos="4680"/>
        <w:tab w:val="right" w:pos="9360"/>
      </w:tabs>
      <w:rPr>
        <w:rFonts w:eastAsia="Calibri" w:cs="Arial"/>
        <w:bCs/>
        <w:sz w:val="20"/>
      </w:rPr>
    </w:pPr>
    <w:r w:rsidRPr="000137CB">
      <w:rPr>
        <w:rFonts w:eastAsia="Calibri" w:cs="Arial"/>
        <w:bCs/>
        <w:sz w:val="20"/>
      </w:rPr>
      <w:t xml:space="preserve">Division of </w:t>
    </w:r>
    <w:r w:rsidR="004A3310" w:rsidRPr="000137CB">
      <w:rPr>
        <w:rFonts w:eastAsia="Calibri" w:cs="Arial"/>
        <w:bCs/>
        <w:sz w:val="20"/>
      </w:rPr>
      <w:t xml:space="preserve">Energy, </w:t>
    </w:r>
    <w:r w:rsidRPr="000137CB">
      <w:rPr>
        <w:rFonts w:eastAsia="Calibri" w:cs="Arial"/>
        <w:bCs/>
        <w:sz w:val="20"/>
      </w:rPr>
      <w:t>Housing</w:t>
    </w:r>
    <w:r w:rsidR="004A3310" w:rsidRPr="000137CB">
      <w:rPr>
        <w:rFonts w:eastAsia="Calibri" w:cs="Arial"/>
        <w:bCs/>
        <w:sz w:val="20"/>
      </w:rPr>
      <w:t xml:space="preserve"> and Community Resources</w:t>
    </w:r>
  </w:p>
  <w:p w14:paraId="1C27FCF5" w14:textId="0376E230" w:rsidR="000137CB" w:rsidRDefault="00E823B4" w:rsidP="00326542">
    <w:pPr>
      <w:tabs>
        <w:tab w:val="center" w:pos="4680"/>
        <w:tab w:val="right" w:pos="9360"/>
      </w:tabs>
      <w:rPr>
        <w:rFonts w:eastAsia="Calibri" w:cs="Arial"/>
        <w:bCs/>
        <w:sz w:val="20"/>
      </w:rPr>
    </w:pPr>
    <w:r w:rsidRPr="000137CB">
      <w:rPr>
        <w:rFonts w:eastAsia="Calibri" w:cs="Arial"/>
        <w:bCs/>
        <w:sz w:val="20"/>
      </w:rPr>
      <w:t>Community Development Block Grant</w:t>
    </w:r>
    <w:r w:rsidR="000137CB">
      <w:rPr>
        <w:rFonts w:eastAsia="Calibri" w:cs="Arial"/>
        <w:bCs/>
        <w:sz w:val="20"/>
      </w:rPr>
      <w:t xml:space="preserve"> (CDBG)</w:t>
    </w:r>
  </w:p>
  <w:p w14:paraId="5A77FF0F" w14:textId="476FEE6D" w:rsidR="00326542" w:rsidRPr="000137CB" w:rsidRDefault="004F6037" w:rsidP="00326542">
    <w:pPr>
      <w:tabs>
        <w:tab w:val="center" w:pos="4680"/>
        <w:tab w:val="right" w:pos="9360"/>
      </w:tabs>
      <w:rPr>
        <w:rFonts w:eastAsia="Calibri" w:cs="Arial"/>
        <w:bCs/>
        <w:sz w:val="20"/>
      </w:rPr>
    </w:pPr>
    <w:r w:rsidRPr="000137CB">
      <w:rPr>
        <w:rFonts w:eastAsia="Calibri" w:cs="Arial"/>
        <w:bCs/>
        <w:sz w:val="20"/>
      </w:rPr>
      <w:t xml:space="preserve">Resolution </w:t>
    </w:r>
    <w:r w:rsidR="002E5346" w:rsidRPr="000137CB">
      <w:rPr>
        <w:rFonts w:eastAsia="Calibri" w:cs="Arial"/>
        <w:bCs/>
        <w:sz w:val="20"/>
      </w:rPr>
      <w:t>to</w:t>
    </w:r>
    <w:r w:rsidR="00D069D4" w:rsidRPr="000137CB">
      <w:rPr>
        <w:rFonts w:eastAsia="Calibri" w:cs="Arial"/>
        <w:bCs/>
        <w:sz w:val="20"/>
      </w:rPr>
      <w:t xml:space="preserve"> Adopt Policy</w:t>
    </w:r>
    <w:r w:rsidR="000137CB">
      <w:rPr>
        <w:rFonts w:eastAsia="Calibri" w:cs="Arial"/>
        <w:bCs/>
        <w:sz w:val="20"/>
      </w:rPr>
      <w:t xml:space="preserve"> on Non-Violent Civil Rights Demonstrations Template</w:t>
    </w:r>
  </w:p>
  <w:p w14:paraId="4880BEE9" w14:textId="084B3DC2" w:rsidR="00326542" w:rsidRDefault="00326542" w:rsidP="00326542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910AA"/>
    <w:multiLevelType w:val="hybridMultilevel"/>
    <w:tmpl w:val="C804E0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C2AD6"/>
    <w:multiLevelType w:val="hybridMultilevel"/>
    <w:tmpl w:val="F476FED8"/>
    <w:lvl w:ilvl="0" w:tplc="174E53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70235A"/>
    <w:multiLevelType w:val="hybridMultilevel"/>
    <w:tmpl w:val="B9F8E7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E92935"/>
    <w:multiLevelType w:val="hybridMultilevel"/>
    <w:tmpl w:val="0D62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C7C51"/>
    <w:multiLevelType w:val="hybridMultilevel"/>
    <w:tmpl w:val="C804E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56B4F"/>
    <w:multiLevelType w:val="hybridMultilevel"/>
    <w:tmpl w:val="28E895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53316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83070113">
    <w:abstractNumId w:val="4"/>
  </w:num>
  <w:num w:numId="3" w16cid:durableId="1077748584">
    <w:abstractNumId w:val="5"/>
  </w:num>
  <w:num w:numId="4" w16cid:durableId="572737684">
    <w:abstractNumId w:val="1"/>
  </w:num>
  <w:num w:numId="5" w16cid:durableId="107705600">
    <w:abstractNumId w:val="6"/>
  </w:num>
  <w:num w:numId="6" w16cid:durableId="1759279915">
    <w:abstractNumId w:val="3"/>
  </w:num>
  <w:num w:numId="7" w16cid:durableId="663708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5A"/>
    <w:rsid w:val="00007A57"/>
    <w:rsid w:val="000115F9"/>
    <w:rsid w:val="000137CB"/>
    <w:rsid w:val="000363F1"/>
    <w:rsid w:val="00037371"/>
    <w:rsid w:val="0004577B"/>
    <w:rsid w:val="0006171D"/>
    <w:rsid w:val="00077AF4"/>
    <w:rsid w:val="000913D0"/>
    <w:rsid w:val="000942B7"/>
    <w:rsid w:val="000C6878"/>
    <w:rsid w:val="000C6A64"/>
    <w:rsid w:val="000C6E09"/>
    <w:rsid w:val="000F114C"/>
    <w:rsid w:val="000F7523"/>
    <w:rsid w:val="00115EF3"/>
    <w:rsid w:val="00120EA7"/>
    <w:rsid w:val="00146677"/>
    <w:rsid w:val="00147079"/>
    <w:rsid w:val="00152ADA"/>
    <w:rsid w:val="00161CBC"/>
    <w:rsid w:val="00165765"/>
    <w:rsid w:val="00176914"/>
    <w:rsid w:val="001B1A08"/>
    <w:rsid w:val="001D7FFC"/>
    <w:rsid w:val="001E782D"/>
    <w:rsid w:val="001F0F98"/>
    <w:rsid w:val="001F2CA0"/>
    <w:rsid w:val="001F2E7C"/>
    <w:rsid w:val="00207C01"/>
    <w:rsid w:val="00210D3B"/>
    <w:rsid w:val="00212732"/>
    <w:rsid w:val="00213AD0"/>
    <w:rsid w:val="002338CA"/>
    <w:rsid w:val="002409E8"/>
    <w:rsid w:val="00250939"/>
    <w:rsid w:val="00275504"/>
    <w:rsid w:val="002838BB"/>
    <w:rsid w:val="002943B0"/>
    <w:rsid w:val="002A608B"/>
    <w:rsid w:val="002B0249"/>
    <w:rsid w:val="002C4614"/>
    <w:rsid w:val="002C7020"/>
    <w:rsid w:val="002C7A45"/>
    <w:rsid w:val="002D79F4"/>
    <w:rsid w:val="002E5346"/>
    <w:rsid w:val="002F0DCB"/>
    <w:rsid w:val="00307887"/>
    <w:rsid w:val="00316071"/>
    <w:rsid w:val="00321453"/>
    <w:rsid w:val="00326542"/>
    <w:rsid w:val="003450BC"/>
    <w:rsid w:val="00345778"/>
    <w:rsid w:val="003469F0"/>
    <w:rsid w:val="003537E7"/>
    <w:rsid w:val="00382DE8"/>
    <w:rsid w:val="00385105"/>
    <w:rsid w:val="00395126"/>
    <w:rsid w:val="003D2CDD"/>
    <w:rsid w:val="003D4FF2"/>
    <w:rsid w:val="003E542B"/>
    <w:rsid w:val="00407169"/>
    <w:rsid w:val="00414E09"/>
    <w:rsid w:val="00417EB5"/>
    <w:rsid w:val="0042322E"/>
    <w:rsid w:val="004249A7"/>
    <w:rsid w:val="00457B28"/>
    <w:rsid w:val="00490C27"/>
    <w:rsid w:val="00493CF4"/>
    <w:rsid w:val="004A0FDA"/>
    <w:rsid w:val="004A3310"/>
    <w:rsid w:val="004B3663"/>
    <w:rsid w:val="004E4C82"/>
    <w:rsid w:val="004E5C68"/>
    <w:rsid w:val="004F6037"/>
    <w:rsid w:val="00502C43"/>
    <w:rsid w:val="0051248C"/>
    <w:rsid w:val="00540C23"/>
    <w:rsid w:val="00540C2C"/>
    <w:rsid w:val="005424B4"/>
    <w:rsid w:val="00547803"/>
    <w:rsid w:val="00551652"/>
    <w:rsid w:val="00552094"/>
    <w:rsid w:val="005726A6"/>
    <w:rsid w:val="005752BA"/>
    <w:rsid w:val="00592A78"/>
    <w:rsid w:val="005A0825"/>
    <w:rsid w:val="005B37DB"/>
    <w:rsid w:val="005C65B0"/>
    <w:rsid w:val="005D7E34"/>
    <w:rsid w:val="005E3544"/>
    <w:rsid w:val="00613121"/>
    <w:rsid w:val="00621D8D"/>
    <w:rsid w:val="00625135"/>
    <w:rsid w:val="00625465"/>
    <w:rsid w:val="00636725"/>
    <w:rsid w:val="006447E5"/>
    <w:rsid w:val="00650AC5"/>
    <w:rsid w:val="00651ED0"/>
    <w:rsid w:val="00663914"/>
    <w:rsid w:val="006731E4"/>
    <w:rsid w:val="006A775E"/>
    <w:rsid w:val="006C6F8A"/>
    <w:rsid w:val="006C796E"/>
    <w:rsid w:val="006F7EE4"/>
    <w:rsid w:val="007023CA"/>
    <w:rsid w:val="007100E8"/>
    <w:rsid w:val="00716C1E"/>
    <w:rsid w:val="00724675"/>
    <w:rsid w:val="00751969"/>
    <w:rsid w:val="007823FD"/>
    <w:rsid w:val="00790BF1"/>
    <w:rsid w:val="00794D54"/>
    <w:rsid w:val="007A2FC2"/>
    <w:rsid w:val="007B4B1D"/>
    <w:rsid w:val="007F189D"/>
    <w:rsid w:val="007F5724"/>
    <w:rsid w:val="00814DA6"/>
    <w:rsid w:val="00851204"/>
    <w:rsid w:val="008567F6"/>
    <w:rsid w:val="008712B5"/>
    <w:rsid w:val="0088359F"/>
    <w:rsid w:val="00884825"/>
    <w:rsid w:val="008874A0"/>
    <w:rsid w:val="008B232E"/>
    <w:rsid w:val="008E200C"/>
    <w:rsid w:val="008F7BC8"/>
    <w:rsid w:val="008F7BCD"/>
    <w:rsid w:val="00942B01"/>
    <w:rsid w:val="00966C48"/>
    <w:rsid w:val="00974BF4"/>
    <w:rsid w:val="0098083B"/>
    <w:rsid w:val="00987B62"/>
    <w:rsid w:val="00994508"/>
    <w:rsid w:val="009B5CF9"/>
    <w:rsid w:val="009C22B8"/>
    <w:rsid w:val="009D4DEC"/>
    <w:rsid w:val="009D5779"/>
    <w:rsid w:val="009E5DA3"/>
    <w:rsid w:val="00A0770B"/>
    <w:rsid w:val="00A24AD6"/>
    <w:rsid w:val="00A308B0"/>
    <w:rsid w:val="00A465B4"/>
    <w:rsid w:val="00A4738E"/>
    <w:rsid w:val="00A50FCC"/>
    <w:rsid w:val="00A619FA"/>
    <w:rsid w:val="00A65CB1"/>
    <w:rsid w:val="00A73B5A"/>
    <w:rsid w:val="00A81C2F"/>
    <w:rsid w:val="00A941D6"/>
    <w:rsid w:val="00A95977"/>
    <w:rsid w:val="00AB31A2"/>
    <w:rsid w:val="00AB4125"/>
    <w:rsid w:val="00AB53AD"/>
    <w:rsid w:val="00AC00A7"/>
    <w:rsid w:val="00AC03F0"/>
    <w:rsid w:val="00AC69C4"/>
    <w:rsid w:val="00AE726F"/>
    <w:rsid w:val="00AF31B8"/>
    <w:rsid w:val="00B01730"/>
    <w:rsid w:val="00B07207"/>
    <w:rsid w:val="00B11689"/>
    <w:rsid w:val="00B15A5E"/>
    <w:rsid w:val="00B25A77"/>
    <w:rsid w:val="00B2657C"/>
    <w:rsid w:val="00B304AC"/>
    <w:rsid w:val="00B33D2D"/>
    <w:rsid w:val="00B34132"/>
    <w:rsid w:val="00B3648D"/>
    <w:rsid w:val="00B36977"/>
    <w:rsid w:val="00B40A12"/>
    <w:rsid w:val="00B411DC"/>
    <w:rsid w:val="00B46A3D"/>
    <w:rsid w:val="00B57FC3"/>
    <w:rsid w:val="00B627A3"/>
    <w:rsid w:val="00B7298A"/>
    <w:rsid w:val="00BB73CF"/>
    <w:rsid w:val="00BC5E08"/>
    <w:rsid w:val="00BC7438"/>
    <w:rsid w:val="00BD29C7"/>
    <w:rsid w:val="00C16957"/>
    <w:rsid w:val="00C2016F"/>
    <w:rsid w:val="00C2748F"/>
    <w:rsid w:val="00C4683D"/>
    <w:rsid w:val="00C63559"/>
    <w:rsid w:val="00C650D8"/>
    <w:rsid w:val="00C65DE5"/>
    <w:rsid w:val="00C718A9"/>
    <w:rsid w:val="00C94155"/>
    <w:rsid w:val="00CB6628"/>
    <w:rsid w:val="00CC6D57"/>
    <w:rsid w:val="00CD249E"/>
    <w:rsid w:val="00CD34F9"/>
    <w:rsid w:val="00D011A7"/>
    <w:rsid w:val="00D069D4"/>
    <w:rsid w:val="00D1698E"/>
    <w:rsid w:val="00D300DB"/>
    <w:rsid w:val="00D5132D"/>
    <w:rsid w:val="00D72421"/>
    <w:rsid w:val="00D80C9F"/>
    <w:rsid w:val="00D91F88"/>
    <w:rsid w:val="00D9602F"/>
    <w:rsid w:val="00D96CC7"/>
    <w:rsid w:val="00DA6234"/>
    <w:rsid w:val="00DC5D25"/>
    <w:rsid w:val="00DD3D2D"/>
    <w:rsid w:val="00DD77EF"/>
    <w:rsid w:val="00DD7FAE"/>
    <w:rsid w:val="00E05E85"/>
    <w:rsid w:val="00E065EC"/>
    <w:rsid w:val="00E14F48"/>
    <w:rsid w:val="00E2628B"/>
    <w:rsid w:val="00E5172E"/>
    <w:rsid w:val="00E631AA"/>
    <w:rsid w:val="00E823B4"/>
    <w:rsid w:val="00E92DB6"/>
    <w:rsid w:val="00E96524"/>
    <w:rsid w:val="00EB318B"/>
    <w:rsid w:val="00EC0B1F"/>
    <w:rsid w:val="00ED1766"/>
    <w:rsid w:val="00ED1851"/>
    <w:rsid w:val="00F10AB7"/>
    <w:rsid w:val="00F129F7"/>
    <w:rsid w:val="00F164FB"/>
    <w:rsid w:val="00F1779E"/>
    <w:rsid w:val="00F17CF8"/>
    <w:rsid w:val="00F20C18"/>
    <w:rsid w:val="00F2312E"/>
    <w:rsid w:val="00F329D3"/>
    <w:rsid w:val="00F348E6"/>
    <w:rsid w:val="00F569BA"/>
    <w:rsid w:val="00F66288"/>
    <w:rsid w:val="00F92468"/>
    <w:rsid w:val="00FC5693"/>
    <w:rsid w:val="00FD0E7F"/>
    <w:rsid w:val="00FE5D92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932DE1B"/>
  <w15:docId w15:val="{860C16E6-01B1-4D99-B2D2-B2223220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qFormat/>
    <w:rsid w:val="00A941D6"/>
    <w:pPr>
      <w:keepNext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paragraph" w:styleId="EnvelopeReturn">
    <w:name w:val="envelope return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E5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C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EF3"/>
    <w:pPr>
      <w:ind w:left="720"/>
    </w:pPr>
  </w:style>
  <w:style w:type="table" w:styleId="TableGrid">
    <w:name w:val="Table Grid"/>
    <w:basedOn w:val="TableNormal"/>
    <w:rsid w:val="00233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26542"/>
    <w:rPr>
      <w:rFonts w:ascii="Arial" w:hAnsi="Arial"/>
      <w:sz w:val="22"/>
    </w:rPr>
  </w:style>
  <w:style w:type="character" w:customStyle="1" w:styleId="Heading3Char">
    <w:name w:val="Heading 3 Char"/>
    <w:link w:val="Heading3"/>
    <w:rsid w:val="00A941D6"/>
    <w:rPr>
      <w:rFonts w:ascii="Arial" w:hAnsi="Arial"/>
      <w:sz w:val="36"/>
    </w:rPr>
  </w:style>
  <w:style w:type="paragraph" w:customStyle="1" w:styleId="Default">
    <w:name w:val="Default"/>
    <w:rsid w:val="004071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0C6E09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2160" w:hanging="2160"/>
    </w:pPr>
    <w:rPr>
      <w:rFonts w:ascii="Times New Roman" w:hAnsi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C6E09"/>
  </w:style>
  <w:style w:type="character" w:styleId="PlaceholderText">
    <w:name w:val="Placeholder Text"/>
    <w:basedOn w:val="DefaultParagraphFont"/>
    <w:uiPriority w:val="99"/>
    <w:semiHidden/>
    <w:rsid w:val="00C718A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14E09"/>
    <w:rPr>
      <w:rFonts w:ascii="Arial" w:hAnsi="Arial"/>
      <w:i w:val="0"/>
      <w:color w:val="0000FF" w:themeColor="hyperlink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scode.house.gov/view.xhtml?path=/prelim@title42/chapter69&amp;edition=preli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govinfo.gov/content/pkg/COMPS-10382/pdf/COMPS-10382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scode.house.gov/view.xhtml?path=/prelim@title42/chapter69&amp;edition=prelim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info.gov/content/pkg/COMPS-10382/pdf/COMPS-10382.pdf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E37C2-1A48-4E43-96E1-BA0722CAC546}"/>
      </w:docPartPr>
      <w:docPartBody>
        <w:p w:rsidR="004C6159" w:rsidRDefault="00C66CD4"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27267C0F54DDDAA9AA177A9E71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22990-62E9-4FD6-88D6-D653E3DEC125}"/>
      </w:docPartPr>
      <w:docPartBody>
        <w:p w:rsidR="004C6159" w:rsidRDefault="00C66CD4" w:rsidP="00C66CD4">
          <w:pPr>
            <w:pStyle w:val="D2227267C0F54DDDAA9AA177A9E71BDB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EE6BDC81545B1AF8A44CE9514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38617-357C-43ED-B30A-A5465524D15C}"/>
      </w:docPartPr>
      <w:docPartBody>
        <w:p w:rsidR="004C6159" w:rsidRDefault="00C66CD4" w:rsidP="00C66CD4">
          <w:pPr>
            <w:pStyle w:val="A22EE6BDC81545B1AF8A44CE9514727B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F22989E254652B984EBF4C9008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6A349-65EC-4942-865A-0BA521954352}"/>
      </w:docPartPr>
      <w:docPartBody>
        <w:p w:rsidR="004C6159" w:rsidRDefault="00C66CD4" w:rsidP="00C66CD4">
          <w:pPr>
            <w:pStyle w:val="ED1F22989E254652B984EBF4C9008305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81B9427C346E180AAAEE35D6E8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70FBC-04B2-48CD-B8CC-EB6B43A2F72F}"/>
      </w:docPartPr>
      <w:docPartBody>
        <w:p w:rsidR="004C6159" w:rsidRDefault="00C66CD4" w:rsidP="00C66CD4">
          <w:pPr>
            <w:pStyle w:val="C3881B9427C346E180AAAEE35D6E8F5E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6CE1E-2C5D-4889-9808-CC92A7B49DFA}"/>
      </w:docPartPr>
      <w:docPartBody>
        <w:p w:rsidR="004C6159" w:rsidRDefault="00C66CD4">
          <w:r w:rsidRPr="00AC05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59453FCD3C4845B57CACAE9E43C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F02F-50BF-4890-8AC8-B41C4F5F2680}"/>
      </w:docPartPr>
      <w:docPartBody>
        <w:p w:rsidR="004C6159" w:rsidRDefault="00C66CD4" w:rsidP="00C66CD4">
          <w:pPr>
            <w:pStyle w:val="D659453FCD3C4845B57CACAE9E43C6D6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82100C628A4ECD8F3C5C8C478F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5101B-F033-4B08-93C7-2490F3326C44}"/>
      </w:docPartPr>
      <w:docPartBody>
        <w:p w:rsidR="004C6159" w:rsidRDefault="00C66CD4" w:rsidP="00C66CD4">
          <w:pPr>
            <w:pStyle w:val="D482100C628A4ECD8F3C5C8C478F22EF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37AF347A34D01A770951723E12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3795-2C63-4D07-B257-9B08D1E059B8}"/>
      </w:docPartPr>
      <w:docPartBody>
        <w:p w:rsidR="004C6159" w:rsidRDefault="00C66CD4" w:rsidP="00C66CD4">
          <w:pPr>
            <w:pStyle w:val="F2D37AF347A34D01A770951723E12955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E8C6BBADD469D91740CE1F21AC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61E25-2298-4756-814B-D0196EA05128}"/>
      </w:docPartPr>
      <w:docPartBody>
        <w:p w:rsidR="004C6159" w:rsidRDefault="00C66CD4" w:rsidP="00C66CD4">
          <w:pPr>
            <w:pStyle w:val="21FE8C6BBADD469D91740CE1F21ACD2F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16A2CCA9E4967A3560C073CC8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C59F8-71A9-4C0A-9421-5B4E0CF4CCCB}"/>
      </w:docPartPr>
      <w:docPartBody>
        <w:p w:rsidR="004C6159" w:rsidRDefault="00C66CD4" w:rsidP="00C66CD4">
          <w:pPr>
            <w:pStyle w:val="33D16A2CCA9E4967A3560C073CC85861"/>
          </w:pPr>
          <w:r w:rsidRPr="00AC05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D4"/>
    <w:rsid w:val="00212732"/>
    <w:rsid w:val="004C6159"/>
    <w:rsid w:val="00716C1E"/>
    <w:rsid w:val="007F189D"/>
    <w:rsid w:val="00C6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CD4"/>
    <w:rPr>
      <w:color w:val="808080"/>
    </w:rPr>
  </w:style>
  <w:style w:type="paragraph" w:customStyle="1" w:styleId="D2227267C0F54DDDAA9AA177A9E71BDB">
    <w:name w:val="D2227267C0F54DDDAA9AA177A9E71BDB"/>
    <w:rsid w:val="00C66CD4"/>
  </w:style>
  <w:style w:type="paragraph" w:customStyle="1" w:styleId="A22EE6BDC81545B1AF8A44CE9514727B">
    <w:name w:val="A22EE6BDC81545B1AF8A44CE9514727B"/>
    <w:rsid w:val="00C66CD4"/>
  </w:style>
  <w:style w:type="paragraph" w:customStyle="1" w:styleId="ED1F22989E254652B984EBF4C9008305">
    <w:name w:val="ED1F22989E254652B984EBF4C9008305"/>
    <w:rsid w:val="00C66CD4"/>
  </w:style>
  <w:style w:type="paragraph" w:customStyle="1" w:styleId="C3881B9427C346E180AAAEE35D6E8F5E">
    <w:name w:val="C3881B9427C346E180AAAEE35D6E8F5E"/>
    <w:rsid w:val="00C66CD4"/>
  </w:style>
  <w:style w:type="paragraph" w:customStyle="1" w:styleId="D659453FCD3C4845B57CACAE9E43C6D6">
    <w:name w:val="D659453FCD3C4845B57CACAE9E43C6D6"/>
    <w:rsid w:val="00C66CD4"/>
  </w:style>
  <w:style w:type="paragraph" w:customStyle="1" w:styleId="D482100C628A4ECD8F3C5C8C478F22EF">
    <w:name w:val="D482100C628A4ECD8F3C5C8C478F22EF"/>
    <w:rsid w:val="00C66CD4"/>
  </w:style>
  <w:style w:type="paragraph" w:customStyle="1" w:styleId="F2D37AF347A34D01A770951723E12955">
    <w:name w:val="F2D37AF347A34D01A770951723E12955"/>
    <w:rsid w:val="00C66CD4"/>
  </w:style>
  <w:style w:type="paragraph" w:customStyle="1" w:styleId="21FE8C6BBADD469D91740CE1F21ACD2F">
    <w:name w:val="21FE8C6BBADD469D91740CE1F21ACD2F"/>
    <w:rsid w:val="00C66CD4"/>
  </w:style>
  <w:style w:type="paragraph" w:customStyle="1" w:styleId="33D16A2CCA9E4967A3560C073CC85861">
    <w:name w:val="33D16A2CCA9E4967A3560C073CC85861"/>
    <w:rsid w:val="00C66C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10f2cb44-b37d-4693-a5c3-140ab663d372">true</_dlc_DocIdPersistId>
    <_dlc_DocId xmlns="10f2cb44-b37d-4693-a5c3-140ab663d372">33E6D4FPPFNA-223884491-2746</_dlc_DocId>
    <_dlc_DocIdUrl xmlns="10f2cb44-b37d-4693-a5c3-140ab663d372">
      <Url>https://doa.wi.gov/_layouts/15/DocIdRedir.aspx?ID=33E6D4FPPFNA-223884491-2746</Url>
      <Description>33E6D4FPPFNA-223884491-2746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FDB75-613D-4F04-ADBF-0666A3E7A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C729F4-4602-4E38-9B6C-A949EFC05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BF0D1-A01C-4D47-8369-BD9E590B47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E44720A-1C56-4205-9CCF-C9F5A618BC43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  <ds:schemaRef ds:uri="10f2cb44-b37d-4693-a5c3-140ab663d372"/>
  </ds:schemaRefs>
</ds:datastoreItem>
</file>

<file path=customXml/itemProps5.xml><?xml version="1.0" encoding="utf-8"?>
<ds:datastoreItem xmlns:ds="http://schemas.openxmlformats.org/officeDocument/2006/customXml" ds:itemID="{545C66C7-2C64-4B6D-AE56-A8517F17F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549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Davis, Angela - DOA</cp:lastModifiedBy>
  <cp:revision>5</cp:revision>
  <dcterms:created xsi:type="dcterms:W3CDTF">2022-10-24T16:18:00Z</dcterms:created>
  <dcterms:modified xsi:type="dcterms:W3CDTF">2026-01-30T18:24:00Z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_dlc_DocIdItemGuid">
    <vt:lpwstr>17addaf4-ef2d-4642-a2ba-53608440c494</vt:lpwstr>
  </property>
</Properties>
</file>